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F93D" w14:textId="77777777" w:rsidR="00643BD8" w:rsidRPr="006412A9" w:rsidRDefault="00643BD8" w:rsidP="00643BD8">
      <w:pPr>
        <w:pStyle w:val="18"/>
        <w:rPr>
          <w:lang w:val="en-US"/>
        </w:rPr>
      </w:pPr>
      <w:bookmarkStart w:id="0" w:name="_Toc108113831"/>
      <w:bookmarkStart w:id="1" w:name="_Toc108115464"/>
    </w:p>
    <w:p w14:paraId="3B6B588D" w14:textId="77777777" w:rsidR="00643BD8" w:rsidRDefault="00643BD8" w:rsidP="00643BD8">
      <w:pPr>
        <w:pStyle w:val="18"/>
      </w:pPr>
    </w:p>
    <w:p w14:paraId="2030E653" w14:textId="77777777" w:rsidR="00643BD8" w:rsidRDefault="00643BD8" w:rsidP="00643BD8">
      <w:pPr>
        <w:pStyle w:val="18"/>
      </w:pPr>
    </w:p>
    <w:p w14:paraId="0F00D479" w14:textId="77777777" w:rsidR="00643BD8" w:rsidRDefault="00643BD8" w:rsidP="00643BD8">
      <w:pPr>
        <w:pStyle w:val="18"/>
      </w:pPr>
    </w:p>
    <w:p w14:paraId="2DE3E306" w14:textId="77777777" w:rsidR="00643BD8" w:rsidRDefault="00643BD8" w:rsidP="00643BD8">
      <w:pPr>
        <w:pStyle w:val="18"/>
      </w:pPr>
    </w:p>
    <w:p w14:paraId="1A893872" w14:textId="77777777" w:rsidR="00643BD8" w:rsidRDefault="00643BD8" w:rsidP="00643BD8">
      <w:pPr>
        <w:pStyle w:val="18"/>
      </w:pPr>
    </w:p>
    <w:p w14:paraId="1D472A09" w14:textId="77777777" w:rsidR="00643BD8" w:rsidRDefault="00643BD8" w:rsidP="00643BD8">
      <w:pPr>
        <w:pStyle w:val="18"/>
      </w:pPr>
    </w:p>
    <w:p w14:paraId="4E244CB9" w14:textId="77777777" w:rsidR="00643BD8" w:rsidRDefault="00643BD8" w:rsidP="00643BD8">
      <w:pPr>
        <w:pStyle w:val="18"/>
      </w:pPr>
    </w:p>
    <w:p w14:paraId="61A02A8C" w14:textId="77777777" w:rsidR="00643BD8" w:rsidRDefault="00643BD8" w:rsidP="00643BD8">
      <w:pPr>
        <w:pStyle w:val="18"/>
      </w:pPr>
    </w:p>
    <w:p w14:paraId="588D38CA" w14:textId="77777777" w:rsidR="00643BD8" w:rsidRDefault="00643BD8" w:rsidP="00643BD8">
      <w:pPr>
        <w:pStyle w:val="18"/>
      </w:pPr>
    </w:p>
    <w:p w14:paraId="45888856" w14:textId="77777777" w:rsidR="00C70ECF" w:rsidRDefault="00C70ECF" w:rsidP="00643BD8">
      <w:pPr>
        <w:pStyle w:val="tdnontocunorderedcaption"/>
        <w:rPr>
          <w:rFonts w:cs="Times New Roman"/>
          <w:b w:val="0"/>
          <w:sz w:val="28"/>
          <w:szCs w:val="28"/>
        </w:rPr>
      </w:pPr>
    </w:p>
    <w:p w14:paraId="39A67726" w14:textId="77777777" w:rsidR="00C70ECF" w:rsidRDefault="00C70ECF" w:rsidP="00643BD8">
      <w:pPr>
        <w:pStyle w:val="tdnontocunorderedcaption"/>
        <w:rPr>
          <w:rFonts w:cs="Times New Roman"/>
          <w:b w:val="0"/>
          <w:sz w:val="28"/>
          <w:szCs w:val="28"/>
        </w:rPr>
      </w:pPr>
    </w:p>
    <w:p w14:paraId="3CC887DB" w14:textId="2EEC4882" w:rsidR="00643BD8" w:rsidRPr="0066197F" w:rsidRDefault="00643BD8" w:rsidP="00643BD8">
      <w:pPr>
        <w:pStyle w:val="tdnontocunorderedcaption"/>
        <w:rPr>
          <w:rFonts w:cs="Times New Roman"/>
          <w:sz w:val="28"/>
          <w:szCs w:val="28"/>
        </w:rPr>
      </w:pPr>
      <w:r w:rsidRPr="0066197F">
        <w:rPr>
          <w:rFonts w:cs="Times New Roman"/>
          <w:b w:val="0"/>
          <w:sz w:val="28"/>
          <w:szCs w:val="28"/>
        </w:rPr>
        <w:t>Программное</w:t>
      </w:r>
      <w:r w:rsidRPr="0066197F">
        <w:rPr>
          <w:rFonts w:cs="Times New Roman"/>
          <w:sz w:val="28"/>
          <w:szCs w:val="28"/>
        </w:rPr>
        <w:t xml:space="preserve"> </w:t>
      </w:r>
      <w:r w:rsidRPr="0066197F">
        <w:rPr>
          <w:rFonts w:cs="Times New Roman"/>
          <w:b w:val="0"/>
          <w:sz w:val="28"/>
          <w:szCs w:val="28"/>
        </w:rPr>
        <w:t>обеспечение</w:t>
      </w:r>
      <w:r w:rsidRPr="0066197F">
        <w:rPr>
          <w:rFonts w:cs="Times New Roman"/>
          <w:sz w:val="28"/>
          <w:szCs w:val="28"/>
        </w:rPr>
        <w:t xml:space="preserve"> </w:t>
      </w:r>
    </w:p>
    <w:p w14:paraId="7410BAAA" w14:textId="7A03FB5C" w:rsidR="00643BD8" w:rsidRPr="0066197F" w:rsidRDefault="00072E26" w:rsidP="00643BD8">
      <w:pPr>
        <w:pStyle w:val="tdnontocunorderedcaption"/>
        <w:rPr>
          <w:rFonts w:cs="Times New Roman"/>
          <w:sz w:val="32"/>
        </w:rPr>
      </w:pPr>
      <w:r>
        <w:rPr>
          <w:rFonts w:cs="Times New Roman"/>
          <w:sz w:val="32"/>
        </w:rPr>
        <w:t>Система управления данными Polyflow</w:t>
      </w:r>
    </w:p>
    <w:p w14:paraId="40D6115B" w14:textId="77777777" w:rsidR="00643BD8" w:rsidRPr="0066197F" w:rsidRDefault="00643BD8" w:rsidP="00643BD8">
      <w:pPr>
        <w:pStyle w:val="tdnontocunorderedcaption"/>
        <w:rPr>
          <w:b w:val="0"/>
          <w:caps/>
          <w:sz w:val="28"/>
        </w:rPr>
      </w:pPr>
      <w:r w:rsidRPr="0066197F">
        <w:rPr>
          <w:b w:val="0"/>
          <w:caps/>
          <w:sz w:val="28"/>
        </w:rPr>
        <w:t xml:space="preserve">Руководство </w:t>
      </w:r>
      <w:bookmarkEnd w:id="0"/>
      <w:bookmarkEnd w:id="1"/>
      <w:r w:rsidRPr="0066197F">
        <w:rPr>
          <w:b w:val="0"/>
          <w:caps/>
          <w:sz w:val="28"/>
        </w:rPr>
        <w:t xml:space="preserve">разработчика </w:t>
      </w:r>
    </w:p>
    <w:p w14:paraId="6F64A4CD" w14:textId="77777777" w:rsidR="00643BD8" w:rsidRDefault="00643BD8" w:rsidP="00643BD8">
      <w:pPr>
        <w:sectPr w:rsidR="00643BD8" w:rsidSect="00506DF7">
          <w:headerReference w:type="default" r:id="rId12"/>
          <w:footerReference w:type="default" r:id="rId13"/>
          <w:pgSz w:w="11906" w:h="16838"/>
          <w:pgMar w:top="851" w:right="851" w:bottom="1418" w:left="1701" w:header="720" w:footer="720" w:gutter="0"/>
          <w:cols w:space="720"/>
        </w:sectPr>
      </w:pPr>
    </w:p>
    <w:p w14:paraId="03133706" w14:textId="77777777" w:rsidR="00643BD8" w:rsidRPr="00B6193D" w:rsidRDefault="00643BD8" w:rsidP="00643BD8">
      <w:pPr>
        <w:pStyle w:val="tdnontocunorderedcaption"/>
      </w:pPr>
      <w:bookmarkStart w:id="2" w:name="_Toc108113832"/>
      <w:bookmarkStart w:id="3" w:name="_Toc108115465"/>
      <w:r w:rsidRPr="00261482">
        <w:rPr>
          <w:sz w:val="28"/>
          <w:szCs w:val="28"/>
        </w:rPr>
        <w:lastRenderedPageBreak/>
        <w:t>Аннотация</w:t>
      </w:r>
      <w:bookmarkEnd w:id="2"/>
      <w:bookmarkEnd w:id="3"/>
    </w:p>
    <w:p w14:paraId="653760BA" w14:textId="19B594BC" w:rsidR="00261482" w:rsidRDefault="00643BD8" w:rsidP="00643BD8">
      <w:pPr>
        <w:pStyle w:val="340"/>
      </w:pPr>
      <w:r w:rsidRPr="00E721F8">
        <w:t xml:space="preserve">Настоящий документ является руководством </w:t>
      </w:r>
      <w:r>
        <w:t>разработчика</w:t>
      </w:r>
      <w:r w:rsidRPr="00E721F8">
        <w:t xml:space="preserve"> </w:t>
      </w:r>
      <w:r w:rsidR="00072E26">
        <w:rPr>
          <w:lang w:val="ru-RU"/>
        </w:rPr>
        <w:t>с</w:t>
      </w:r>
      <w:r w:rsidR="00072E26" w:rsidRPr="00072E26">
        <w:rPr>
          <w:lang w:val="ru-RU"/>
        </w:rPr>
        <w:t>истем</w:t>
      </w:r>
      <w:r w:rsidR="00072E26">
        <w:rPr>
          <w:lang w:val="ru-RU"/>
        </w:rPr>
        <w:t>ы</w:t>
      </w:r>
      <w:r w:rsidR="00072E26" w:rsidRPr="00072E26">
        <w:rPr>
          <w:lang w:val="ru-RU"/>
        </w:rPr>
        <w:t xml:space="preserve"> управления данными </w:t>
      </w:r>
      <w:r w:rsidR="00072E26">
        <w:rPr>
          <w:lang w:val="en-US"/>
        </w:rPr>
        <w:t>Polyflow</w:t>
      </w:r>
      <w:r>
        <w:t>.</w:t>
      </w:r>
    </w:p>
    <w:p w14:paraId="1832AF0D" w14:textId="2852C016" w:rsidR="00643BD8" w:rsidRDefault="00643BD8" w:rsidP="00643BD8">
      <w:pPr>
        <w:pStyle w:val="340"/>
      </w:pPr>
      <w:r w:rsidRPr="00E721F8">
        <w:t xml:space="preserve">Документ разработан в соответствии с требованиями ГОСТ Р 59795-2021 </w:t>
      </w:r>
      <w:r>
        <w:t>«</w:t>
      </w:r>
      <w:r w:rsidRPr="00E721F8">
        <w:t>Требования к содержанию документов</w:t>
      </w:r>
      <w:r>
        <w:t>»</w:t>
      </w:r>
      <w:r w:rsidRPr="00E721F8">
        <w:t>.</w:t>
      </w:r>
    </w:p>
    <w:p w14:paraId="099FCF5B" w14:textId="77777777" w:rsidR="00261482" w:rsidRDefault="00261482" w:rsidP="00643BD8">
      <w:pPr>
        <w:pStyle w:val="340"/>
        <w:sectPr w:rsidR="00261482" w:rsidSect="00506DF7">
          <w:headerReference w:type="default" r:id="rId14"/>
          <w:footerReference w:type="default" r:id="rId15"/>
          <w:pgSz w:w="11906" w:h="16838"/>
          <w:pgMar w:top="851" w:right="851" w:bottom="2835" w:left="1701" w:header="720" w:footer="720" w:gutter="0"/>
          <w:cols w:space="720"/>
        </w:sectPr>
      </w:pPr>
    </w:p>
    <w:p w14:paraId="6B724329" w14:textId="77777777" w:rsidR="00643BD8" w:rsidRPr="002E03CF" w:rsidRDefault="00643BD8" w:rsidP="00643BD8">
      <w:pPr>
        <w:pStyle w:val="18"/>
        <w:rPr>
          <w:rFonts w:ascii="Times New Roman" w:hAnsi="Times New Roman" w:cs="Times New Roman"/>
          <w:sz w:val="28"/>
        </w:rPr>
      </w:pPr>
      <w:bookmarkStart w:id="4" w:name="_Toc108113833"/>
      <w:bookmarkStart w:id="5" w:name="_Toc108115466"/>
      <w:r w:rsidRPr="002E03CF">
        <w:rPr>
          <w:rFonts w:ascii="Times New Roman" w:hAnsi="Times New Roman" w:cs="Times New Roman"/>
          <w:sz w:val="28"/>
        </w:rPr>
        <w:lastRenderedPageBreak/>
        <w:t>Содержание</w:t>
      </w:r>
      <w:bookmarkEnd w:id="4"/>
      <w:bookmarkEnd w:id="5"/>
    </w:p>
    <w:p w14:paraId="2D4D6FA6" w14:textId="7D5FEBB1" w:rsidR="00C525A8" w:rsidRPr="00C525A8" w:rsidRDefault="00643BD8">
      <w:pPr>
        <w:pStyle w:val="13"/>
        <w:rPr>
          <w:rFonts w:ascii="Times New Roman" w:eastAsiaTheme="minorEastAsia" w:hAnsi="Times New Roman" w:cs="Times New Roman"/>
          <w:b w:val="0"/>
          <w:kern w:val="2"/>
          <w:sz w:val="22"/>
          <w:szCs w:val="22"/>
          <w14:ligatures w14:val="standardContextual"/>
        </w:rPr>
      </w:pPr>
      <w:r w:rsidRPr="00D16045">
        <w:rPr>
          <w:b w:val="0"/>
          <w:sz w:val="24"/>
          <w:szCs w:val="24"/>
        </w:rPr>
        <w:fldChar w:fldCharType="begin"/>
      </w:r>
      <w:r w:rsidRPr="00D16045">
        <w:rPr>
          <w:sz w:val="24"/>
          <w:szCs w:val="24"/>
        </w:rPr>
        <w:instrText xml:space="preserve"> TOC \o "1-3" \h \z \u </w:instrText>
      </w:r>
      <w:r w:rsidRPr="00D16045">
        <w:rPr>
          <w:b w:val="0"/>
          <w:sz w:val="24"/>
          <w:szCs w:val="24"/>
        </w:rPr>
        <w:fldChar w:fldCharType="separate"/>
      </w:r>
      <w:hyperlink w:anchor="_Toc211431522" w:history="1">
        <w:r w:rsidR="00C525A8" w:rsidRPr="00C525A8">
          <w:rPr>
            <w:rStyle w:val="ab"/>
            <w:rFonts w:ascii="Times New Roman" w:hAnsi="Times New Roman" w:cs="Times New Roman"/>
            <w:sz w:val="24"/>
            <w:szCs w:val="28"/>
          </w:rPr>
          <w:t>Введение</w:t>
        </w:r>
        <w:r w:rsidR="00C525A8" w:rsidRPr="00C525A8">
          <w:rPr>
            <w:rFonts w:ascii="Times New Roman" w:hAnsi="Times New Roman" w:cs="Times New Roman"/>
            <w:webHidden/>
            <w:sz w:val="24"/>
            <w:szCs w:val="28"/>
          </w:rPr>
          <w:tab/>
        </w:r>
        <w:r w:rsidR="00C525A8"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begin"/>
        </w:r>
        <w:r w:rsidR="00C525A8" w:rsidRPr="00C525A8">
          <w:rPr>
            <w:rFonts w:ascii="Times New Roman" w:hAnsi="Times New Roman" w:cs="Times New Roman"/>
            <w:webHidden/>
            <w:sz w:val="24"/>
            <w:szCs w:val="28"/>
          </w:rPr>
          <w:instrText xml:space="preserve"> PAGEREF _Toc211431522 \h </w:instrText>
        </w:r>
        <w:r w:rsidR="00C525A8" w:rsidRPr="00C525A8">
          <w:rPr>
            <w:rFonts w:ascii="Times New Roman" w:hAnsi="Times New Roman" w:cs="Times New Roman"/>
            <w:webHidden/>
            <w:sz w:val="24"/>
            <w:szCs w:val="28"/>
          </w:rPr>
        </w:r>
        <w:r w:rsidR="00C525A8"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separate"/>
        </w:r>
        <w:r w:rsidR="00C525A8" w:rsidRPr="00C525A8">
          <w:rPr>
            <w:rFonts w:ascii="Times New Roman" w:hAnsi="Times New Roman" w:cs="Times New Roman"/>
            <w:webHidden/>
            <w:sz w:val="24"/>
            <w:szCs w:val="28"/>
          </w:rPr>
          <w:t>6</w:t>
        </w:r>
        <w:r w:rsidR="00C525A8"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end"/>
        </w:r>
      </w:hyperlink>
    </w:p>
    <w:p w14:paraId="0EC0EF7A" w14:textId="692EDA10" w:rsidR="00C525A8" w:rsidRPr="00C525A8" w:rsidRDefault="00C525A8">
      <w:pPr>
        <w:pStyle w:val="13"/>
        <w:rPr>
          <w:rFonts w:ascii="Times New Roman" w:eastAsiaTheme="minorEastAsia" w:hAnsi="Times New Roman" w:cs="Times New Roman"/>
          <w:b w:val="0"/>
          <w:kern w:val="2"/>
          <w:sz w:val="22"/>
          <w:szCs w:val="22"/>
          <w14:ligatures w14:val="standardContextual"/>
        </w:rPr>
      </w:pPr>
      <w:hyperlink w:anchor="_Toc211431523" w:history="1">
        <w:r w:rsidRPr="00C525A8">
          <w:rPr>
            <w:rStyle w:val="ab"/>
            <w:rFonts w:ascii="Times New Roman" w:hAnsi="Times New Roman" w:cs="Times New Roman"/>
            <w:sz w:val="24"/>
            <w:szCs w:val="28"/>
          </w:rPr>
          <w:t>1 Назначение и условия применения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instrText xml:space="preserve"> PAGEREF _Toc211431523 \h </w:instrTex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>9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end"/>
        </w:r>
      </w:hyperlink>
    </w:p>
    <w:p w14:paraId="1AAFC954" w14:textId="099ED8FC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24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1.1 Назначение системы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_Toc211431524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64CB6338" w14:textId="760E6168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25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1.2 Условия применения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_Toc211431525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69AA5506" w14:textId="617175AB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26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1.2.1 Серверная часть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_Toc211431526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468CC6C8" w14:textId="40498D83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27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1.2.2 Локальная сеть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_Toc211431527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10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21B2CD4F" w14:textId="40AEA106" w:rsidR="00C525A8" w:rsidRPr="00C525A8" w:rsidRDefault="00C525A8">
      <w:pPr>
        <w:pStyle w:val="13"/>
        <w:rPr>
          <w:rFonts w:ascii="Times New Roman" w:eastAsiaTheme="minorEastAsia" w:hAnsi="Times New Roman" w:cs="Times New Roman"/>
          <w:b w:val="0"/>
          <w:kern w:val="2"/>
          <w:sz w:val="22"/>
          <w:szCs w:val="22"/>
          <w14:ligatures w14:val="standardContextual"/>
        </w:rPr>
      </w:pPr>
      <w:hyperlink w:anchor="_Toc211431528" w:history="1">
        <w:r w:rsidRPr="00C525A8">
          <w:rPr>
            <w:rStyle w:val="ab"/>
            <w:rFonts w:ascii="Times New Roman" w:hAnsi="Times New Roman" w:cs="Times New Roman"/>
            <w:sz w:val="24"/>
            <w:szCs w:val="28"/>
          </w:rPr>
          <w:t>2 Подготовка к работе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instrText xml:space="preserve"> PAGEREF _Toc211431528 \h </w:instrTex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>11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end"/>
        </w:r>
      </w:hyperlink>
    </w:p>
    <w:p w14:paraId="637B23B1" w14:textId="4D35699E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29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2.1 Состав программного обеспечения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_Toc211431529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11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06152EE5" w14:textId="4B0CACF9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30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2.2 Запуск системы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_Toc211431530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11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75B4C8C0" w14:textId="0CA18A95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31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2.2.1 Начало работы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_Toc211431531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11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33866B7B" w14:textId="5053B1D0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32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2.3 Порядок проверки работоспособности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_Toc211431532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12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46D61FBB" w14:textId="6DCDA47E" w:rsidR="00C525A8" w:rsidRPr="00C525A8" w:rsidRDefault="00C525A8">
      <w:pPr>
        <w:pStyle w:val="13"/>
        <w:rPr>
          <w:rFonts w:ascii="Times New Roman" w:eastAsiaTheme="minorEastAsia" w:hAnsi="Times New Roman" w:cs="Times New Roman"/>
          <w:b w:val="0"/>
          <w:kern w:val="2"/>
          <w:sz w:val="22"/>
          <w:szCs w:val="22"/>
          <w14:ligatures w14:val="standardContextual"/>
        </w:rPr>
      </w:pPr>
      <w:hyperlink w:anchor="_Toc211431533" w:history="1">
        <w:r w:rsidRPr="00C525A8">
          <w:rPr>
            <w:rStyle w:val="ab"/>
            <w:rFonts w:ascii="Times New Roman" w:hAnsi="Times New Roman" w:cs="Times New Roman"/>
            <w:sz w:val="24"/>
            <w:szCs w:val="28"/>
          </w:rPr>
          <w:t>3 Описание операций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instrText xml:space="preserve"> PAGEREF _Toc211431533 \h </w:instrTex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>14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end"/>
        </w:r>
      </w:hyperlink>
    </w:p>
    <w:p w14:paraId="1F8C1ECE" w14:textId="12E549F5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34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 xml:space="preserve">3.1 Определения и сокращения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>Poly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flow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_Toc211431534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14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5D867E74" w14:textId="65723696" w:rsidR="00C525A8" w:rsidRPr="00C525A8" w:rsidRDefault="00C525A8">
      <w:pPr>
        <w:pStyle w:val="13"/>
        <w:rPr>
          <w:rFonts w:ascii="Times New Roman" w:eastAsiaTheme="minorEastAsia" w:hAnsi="Times New Roman" w:cs="Times New Roman"/>
          <w:b w:val="0"/>
          <w:kern w:val="2"/>
          <w:sz w:val="22"/>
          <w:szCs w:val="22"/>
          <w14:ligatures w14:val="standardContextual"/>
        </w:rPr>
      </w:pPr>
      <w:hyperlink w:anchor="_Toc211431535" w:history="1">
        <w:r w:rsidRPr="00C525A8">
          <w:rPr>
            <w:rStyle w:val="ab"/>
            <w:rFonts w:ascii="Times New Roman" w:hAnsi="Times New Roman" w:cs="Times New Roman"/>
            <w:sz w:val="24"/>
            <w:szCs w:val="28"/>
          </w:rPr>
          <w:t xml:space="preserve">4 Принципы реализации процессов на </w:t>
        </w:r>
        <w:r w:rsidRPr="00C525A8">
          <w:rPr>
            <w:rStyle w:val="ab"/>
            <w:rFonts w:ascii="Times New Roman" w:hAnsi="Times New Roman" w:cs="Times New Roman"/>
            <w:sz w:val="24"/>
            <w:szCs w:val="28"/>
            <w:lang w:val="en-US"/>
          </w:rPr>
          <w:t>Poly</w:t>
        </w:r>
        <w:r w:rsidRPr="00C525A8">
          <w:rPr>
            <w:rStyle w:val="ab"/>
            <w:rFonts w:ascii="Times New Roman" w:hAnsi="Times New Roman" w:cs="Times New Roman"/>
            <w:sz w:val="24"/>
            <w:szCs w:val="28"/>
          </w:rPr>
          <w:t>flow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instrText xml:space="preserve"> PAGEREF _Toc211431535 \h </w:instrTex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>16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end"/>
        </w:r>
      </w:hyperlink>
    </w:p>
    <w:p w14:paraId="0BAE1C22" w14:textId="7BD13765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36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 Общие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_Toc211431536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16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3179FEB9" w14:textId="55B4BE8F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37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4.1.1 ETL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_Toc211431537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16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302DC5CA" w14:textId="0E0405C5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38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4.1.2 DWH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_Toc211431538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17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6709B444" w14:textId="70E802D9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39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4.2 Описание файлов и структуры проекта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_Toc211431539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17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7A558564" w14:textId="27C2C792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40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4.2.1 Структура исходников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_Toc211431540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18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3DEB54B9" w14:textId="19759A9D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41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4.3 Правила именования DAG'ов и task'ов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_Toc211431541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081E1FBE" w14:textId="122BFE61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42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4.4 Операторы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_Toc211431542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06B46A09" w14:textId="4238DECE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43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4.4.1 Обработка результатов SQL-запросов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_Toc211431543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24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52547C9D" w14:textId="138328EB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44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 Extract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_Toc211431544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26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0E3D665C" w14:textId="1A829616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45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4.5.1 Общие положения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_Toc211431545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26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648C8A4C" w14:textId="7763C458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46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4.5.2 Поддерживаемые переменные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_Toc211431546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32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7EA26C42" w14:textId="75025D49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47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4.5.3 Использование пользовательских обработчиков данных (переменная `AF_ARRAY_HANDLER`)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_Toc211431547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33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38201A56" w14:textId="7D6F8906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48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4.5.4 Extract из Excel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_Toc211431548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35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429F208C" w14:textId="0799C7AB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49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4.5.5 Extract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из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 XML API NetDB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_Toc211431549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48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6DB06363" w14:textId="200A50C4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50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4.5.6 Extract из CSV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_Toc211431550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49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22E1C693" w14:textId="306BFA8B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51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4.5.7 Extract из HTML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_Toc211431551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49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4A8BC7C0" w14:textId="3760E1FA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52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4.5.8 Extract содержимого текстового файла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_Toc211431552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49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6F7ADC20" w14:textId="538C48CD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53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4.5.9 Extract из PIPware API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_Toc211431553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52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575BAD7C" w14:textId="53588712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54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4.5.10 Extract из KZStat API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_Toc211431554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53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731B639B" w14:textId="4529053A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55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4.5.11 Extract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из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 KZTask API (API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Поручений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>)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_Toc211431555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53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7CC93148" w14:textId="762562A6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56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4.5.12 Extract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из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 Visiology DC API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_Toc211431556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53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4D74A0A6" w14:textId="10A30CBD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57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4.5.13 Extract из БД Postgres, MS SQL Server, Firebird, Oracle (совместимость драйвера - 12.1)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_Toc211431557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54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0E43E623" w14:textId="7683AA71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58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4.5.14 Extract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из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БД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 Postgres, MS SQL Server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в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 Visiology Smart Forms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и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 ViQube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по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 HTTP API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_Toc211431558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61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5DE07A6B" w14:textId="7B30E05D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59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4.5.15 Extract из XML файлов Электронного бюджета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_Toc211431559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63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07C5536F" w14:textId="61F91172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60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4.5.16 Extract из XML файлов Электронного учета МинСельХоза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_Toc211431560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63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381E86C4" w14:textId="6709B310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61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4.5.17 Extract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из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 xml:space="preserve"> Excel 2003 XML Spreadsheet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_Toc211431561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64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0624E4F3" w14:textId="5323FFEE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62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4.5.18 Extract из API Электронного бюджета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_Toc211431562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64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506FE64A" w14:textId="4B5500F4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63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4.5.19 Extract из API, возвращающего данные в виде списка словарей в формате JSON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_Toc211431563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64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6FE27E92" w14:textId="3A0CF107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64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4.5.20 Extract из API, возвращающего данные в виде словаря массивов в формате JSON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_Toc211431564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65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5F1E9123" w14:textId="6E0C632C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65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4.5.21 Extract из сервиса [Nasdaq](http://www.nasdaqomx.com/commodities/market-prices/history), возвращающего данные в виде html таблицы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_Toc211431565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65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32B2CD59" w14:textId="3FBBE26A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66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4.5.22 Extract из 1С OData API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_Toc211431566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66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107C9CD0" w14:textId="164CABF5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67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4.5.23 Встроенные функции трансформации данных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_Toc211431567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69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179883FF" w14:textId="02D88A04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68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4.6 Loaders (Загрузчики)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_Toc211431568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71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510C9C76" w14:textId="775EBBB4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69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 xml:space="preserve">4.6.1 Loader из облака 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>POLYHUB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_Toc211431569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72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6BDB3800" w14:textId="13659FB2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70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 xml:space="preserve">4.6.2 Loader из </w:t>
        </w:r>
        <w:r w:rsidRPr="00C525A8">
          <w:rPr>
            <w:rStyle w:val="ab"/>
            <w:rFonts w:ascii="Times New Roman" w:eastAsia="NSimSun" w:hAnsi="Times New Roman" w:cs="Times New Roman"/>
            <w:noProof/>
            <w:sz w:val="24"/>
            <w:szCs w:val="28"/>
          </w:rPr>
          <w:t>FTP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_Toc211431570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74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54004FBC" w14:textId="31B61A4C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71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>4.7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 xml:space="preserve"> Вызовы API внешних систем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_Toc211431571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77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2AFFC354" w14:textId="67BFA7A2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72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4.7.1 API Visiology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_Toc211431572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77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30F533CD" w14:textId="0A3F9369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73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4.7.2 API NetDB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_Toc211431573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77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49D1017C" w14:textId="57F6A5D1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74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4.7.3 API POLYHUB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_Toc211431574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77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7232CCDB" w14:textId="4E4C6323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75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4.7.4 Работа с другими внешними сервисами через HTTP API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_Toc211431575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79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21E9F375" w14:textId="5FD943C7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76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4.7.5 Поддерживаемые внешние системы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_Toc211431576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83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272D99C2" w14:textId="764088D6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77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4.7.6 Типовые сценарии использования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_Toc211431577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84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1B70818B" w14:textId="1F96712F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78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4.7.7 Рекомендации по настройке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_Toc211431578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84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462671B6" w14:textId="0FBCB2FD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79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4.8 Безопасность данных в процессах ETL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_Toc211431579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84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4BE52025" w14:textId="7A2D3DD0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80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4.9 Описание базовых системных объектов продукта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_Toc211431580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85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300EFACB" w14:textId="5D626954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81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4.9.1 Хуки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_Toc211431581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85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49B7FEEF" w14:textId="0C00A761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82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4.9.2 Операторы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_Toc211431582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86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32BBF1B7" w14:textId="002204E4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83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4.9.3 Сенсоры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_Toc211431583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88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6F34B99E" w14:textId="208910DF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84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>4.9.4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 xml:space="preserve"> Соединения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_Toc211431584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89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54C1CED2" w14:textId="7FA26480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85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  <w:lang w:val="en-US"/>
          </w:rPr>
          <w:t>4.9.5</w:t>
        </w:r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 xml:space="preserve"> Контроль качества данных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_Toc211431585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90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2A2821D6" w14:textId="73FB19F5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86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4.10 Расположение управляющих системных объектов продукта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_Toc211431586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93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60A6D686" w14:textId="75F27EAF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87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4.10.1 DAG'и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_Toc211431587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93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7B80ACF7" w14:textId="6F767C1A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88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4.10.2 Основные исполняемые файлы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_Toc211431588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97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12787B37" w14:textId="6FF7ABCC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89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4.11 Создание и поддержка объектов БД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_Toc211431589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98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331BADA5" w14:textId="457EA793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90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4.12 Логирование в системе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_Toc211431590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98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47E1636A" w14:textId="5136FD6D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91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4.12.1 Логирование в тасках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_Toc211431591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98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2CAFB67F" w14:textId="683A42C8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92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4.12.2 Логирование в SQL-скриптах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_Toc211431592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99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6BF8E992" w14:textId="6EF26C09" w:rsidR="00C525A8" w:rsidRPr="00C525A8" w:rsidRDefault="00C525A8">
      <w:pPr>
        <w:pStyle w:val="2e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93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4.13 Управление файловыми операциями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_Toc211431593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103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47257229" w14:textId="368AA393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94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4.13.1 Базовые операции копирования и распределения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_Toc211431594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103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02996CEF" w14:textId="6E3EF55B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95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4.13.2 Динамическое управление путями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_Toc211431595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104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52F4BEBA" w14:textId="3D0632EF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96" w:history="1">
        <w:r w:rsidRPr="00C525A8">
          <w:rPr>
            <w:rStyle w:val="ab"/>
            <w:rFonts w:ascii="Times New Roman" w:hAnsi="Times New Roman" w:cs="Times New Roman"/>
            <w:noProof/>
            <w:sz w:val="24"/>
            <w:szCs w:val="28"/>
          </w:rPr>
          <w:t>4.13.3 Мониторинг файловых операций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_Toc211431596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105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1245BE5E" w14:textId="7D285CB9" w:rsidR="00C525A8" w:rsidRPr="00C525A8" w:rsidRDefault="00C525A8">
      <w:pPr>
        <w:pStyle w:val="3a"/>
        <w:rPr>
          <w:rFonts w:ascii="Times New Roman" w:eastAsiaTheme="minorEastAsia" w:hAnsi="Times New Roman" w:cs="Times New Roman"/>
          <w:noProof/>
          <w:kern w:val="2"/>
          <w:sz w:val="22"/>
          <w:szCs w:val="22"/>
          <w14:ligatures w14:val="standardContextual"/>
        </w:rPr>
      </w:pPr>
      <w:hyperlink w:anchor="_Toc211431597" w:history="1">
        <w:r w:rsidRPr="00C525A8">
          <w:rPr>
            <w:rStyle w:val="ab"/>
            <w:rFonts w:ascii="Times New Roman" w:eastAsia="NSimSun" w:hAnsi="Times New Roman" w:cs="Times New Roman"/>
            <w:noProof/>
            <w:sz w:val="24"/>
            <w:szCs w:val="28"/>
          </w:rPr>
          <w:t>4.13.4 Обработка ошибок и надежность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instrText xml:space="preserve"> PAGEREF _Toc211431597 \h </w:instrTex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t>106</w:t>
        </w:r>
        <w:r w:rsidRPr="00C525A8">
          <w:rPr>
            <w:rFonts w:ascii="Times New Roman" w:hAnsi="Times New Roman" w:cs="Times New Roman"/>
            <w:noProof/>
            <w:webHidden/>
            <w:sz w:val="24"/>
            <w:szCs w:val="28"/>
          </w:rPr>
          <w:fldChar w:fldCharType="end"/>
        </w:r>
      </w:hyperlink>
    </w:p>
    <w:p w14:paraId="18A4C9A2" w14:textId="3650BD9E" w:rsidR="00C525A8" w:rsidRPr="00C525A8" w:rsidRDefault="00C525A8">
      <w:pPr>
        <w:pStyle w:val="13"/>
        <w:rPr>
          <w:rFonts w:ascii="Times New Roman" w:eastAsiaTheme="minorEastAsia" w:hAnsi="Times New Roman" w:cs="Times New Roman"/>
          <w:b w:val="0"/>
          <w:kern w:val="2"/>
          <w:sz w:val="22"/>
          <w:szCs w:val="22"/>
          <w14:ligatures w14:val="standardContextual"/>
        </w:rPr>
      </w:pPr>
      <w:hyperlink w:anchor="_Toc211431598" w:history="1">
        <w:r w:rsidRPr="00C525A8">
          <w:rPr>
            <w:rStyle w:val="ab"/>
            <w:rFonts w:ascii="Times New Roman" w:hAnsi="Times New Roman" w:cs="Times New Roman"/>
            <w:sz w:val="24"/>
            <w:szCs w:val="28"/>
          </w:rPr>
          <w:t>5 Аварийные ситуации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instrText xml:space="preserve"> PAGEREF _Toc211431598 \h </w:instrTex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>107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end"/>
        </w:r>
      </w:hyperlink>
    </w:p>
    <w:p w14:paraId="04D80926" w14:textId="263B9261" w:rsidR="00C525A8" w:rsidRDefault="00C525A8">
      <w:pPr>
        <w:pStyle w:val="13"/>
        <w:rPr>
          <w:rFonts w:asciiTheme="minorHAnsi" w:eastAsiaTheme="minorEastAsia" w:hAnsiTheme="minorHAnsi" w:cstheme="minorBidi"/>
          <w:b w:val="0"/>
          <w:kern w:val="2"/>
          <w:sz w:val="24"/>
          <w:szCs w:val="24"/>
          <w14:ligatures w14:val="standardContextual"/>
        </w:rPr>
      </w:pPr>
      <w:hyperlink w:anchor="_Toc211431599" w:history="1">
        <w:r w:rsidRPr="00C525A8">
          <w:rPr>
            <w:rStyle w:val="ab"/>
            <w:rFonts w:ascii="Times New Roman" w:hAnsi="Times New Roman" w:cs="Times New Roman"/>
            <w:sz w:val="24"/>
            <w:szCs w:val="28"/>
          </w:rPr>
          <w:t>6 Рекомендации по освоению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ab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begin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instrText xml:space="preserve"> PAGEREF _Toc211431599 \h </w:instrTex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separate"/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t>108</w:t>
        </w:r>
        <w:r w:rsidRPr="00C525A8">
          <w:rPr>
            <w:rFonts w:ascii="Times New Roman" w:hAnsi="Times New Roman" w:cs="Times New Roman"/>
            <w:webHidden/>
            <w:sz w:val="24"/>
            <w:szCs w:val="28"/>
          </w:rPr>
          <w:fldChar w:fldCharType="end"/>
        </w:r>
      </w:hyperlink>
    </w:p>
    <w:p w14:paraId="4DF25683" w14:textId="6EE39A3E" w:rsidR="00643BD8" w:rsidRDefault="00643BD8" w:rsidP="00643BD8">
      <w:pPr>
        <w:pStyle w:val="18"/>
      </w:pPr>
      <w:r w:rsidRPr="00D16045">
        <w:rPr>
          <w:sz w:val="24"/>
          <w:szCs w:val="24"/>
        </w:rPr>
        <w:fldChar w:fldCharType="end"/>
      </w:r>
    </w:p>
    <w:p w14:paraId="64EDB754" w14:textId="77777777" w:rsidR="00643BD8" w:rsidRDefault="00643BD8" w:rsidP="00643BD8">
      <w:pPr>
        <w:rPr>
          <w:rFonts w:asciiTheme="majorHAnsi" w:hAnsiTheme="majorHAnsi"/>
          <w:color w:val="2E74B5" w:themeColor="accent1" w:themeShade="BF"/>
          <w:sz w:val="32"/>
        </w:rPr>
      </w:pPr>
      <w:r>
        <w:br w:type="page"/>
      </w:r>
    </w:p>
    <w:p w14:paraId="0E9F0642" w14:textId="77777777" w:rsidR="00643BD8" w:rsidRDefault="00643BD8" w:rsidP="00643BD8">
      <w:pPr>
        <w:pStyle w:val="10"/>
      </w:pPr>
      <w:bookmarkStart w:id="6" w:name="_Toc108626271"/>
      <w:bookmarkStart w:id="7" w:name="_Toc211431522"/>
      <w:r>
        <w:lastRenderedPageBreak/>
        <w:t>Введение</w:t>
      </w:r>
      <w:bookmarkEnd w:id="6"/>
      <w:bookmarkEnd w:id="7"/>
    </w:p>
    <w:p w14:paraId="05BFC54E" w14:textId="77777777" w:rsidR="00643BD8" w:rsidRPr="00846CD4" w:rsidRDefault="00643BD8" w:rsidP="0052612C">
      <w:pPr>
        <w:pStyle w:val="340"/>
      </w:pPr>
      <w:r w:rsidRPr="001416F8">
        <w:t xml:space="preserve">Модуль </w:t>
      </w:r>
      <w:r>
        <w:rPr>
          <w:lang w:val="en-US"/>
        </w:rPr>
        <w:t>Poly</w:t>
      </w:r>
      <w:r w:rsidRPr="00634ED2">
        <w:t>flow</w:t>
      </w:r>
      <w:r w:rsidRPr="001416F8">
        <w:t xml:space="preserve"> представляет собой сервис оркестровки, сбора и обработки разнородных данных в хранилищах произвольной архитектуры. </w:t>
      </w:r>
    </w:p>
    <w:p w14:paraId="29010513" w14:textId="77777777" w:rsidR="00643BD8" w:rsidRPr="005870F0" w:rsidRDefault="00643BD8" w:rsidP="0052612C">
      <w:pPr>
        <w:pStyle w:val="340"/>
      </w:pPr>
      <w:r w:rsidRPr="005870F0">
        <w:t>Уровень подготовки персонала, необходимого для работы с ИАС,</w:t>
      </w:r>
      <w:r>
        <w:t xml:space="preserve"> предполагает наличие следующих </w:t>
      </w:r>
      <w:r w:rsidRPr="005870F0">
        <w:t>групп пользователей:</w:t>
      </w:r>
    </w:p>
    <w:p w14:paraId="272C652C" w14:textId="77777777" w:rsidR="00643BD8" w:rsidRPr="005870F0" w:rsidRDefault="00643BD8" w:rsidP="00F54505">
      <w:pPr>
        <w:pStyle w:val="340"/>
        <w:numPr>
          <w:ilvl w:val="0"/>
          <w:numId w:val="27"/>
        </w:numPr>
      </w:pPr>
      <w:r w:rsidRPr="005870F0">
        <w:t>Служба эксплуатации ИАС;</w:t>
      </w:r>
    </w:p>
    <w:p w14:paraId="6D321675" w14:textId="77777777" w:rsidR="00643BD8" w:rsidRPr="005870F0" w:rsidRDefault="00643BD8" w:rsidP="00F54505">
      <w:pPr>
        <w:pStyle w:val="340"/>
        <w:numPr>
          <w:ilvl w:val="0"/>
          <w:numId w:val="27"/>
        </w:numPr>
      </w:pPr>
      <w:r>
        <w:t>Разработчики</w:t>
      </w:r>
      <w:r w:rsidRPr="005870F0">
        <w:t>;</w:t>
      </w:r>
    </w:p>
    <w:p w14:paraId="35947FAA" w14:textId="77777777" w:rsidR="00643BD8" w:rsidRPr="005870F0" w:rsidRDefault="00643BD8" w:rsidP="00F54505">
      <w:pPr>
        <w:pStyle w:val="340"/>
        <w:numPr>
          <w:ilvl w:val="0"/>
          <w:numId w:val="27"/>
        </w:numPr>
      </w:pPr>
      <w:r w:rsidRPr="005870F0">
        <w:t>Операторы.</w:t>
      </w:r>
    </w:p>
    <w:p w14:paraId="1CF26BA9" w14:textId="77777777" w:rsidR="00643BD8" w:rsidRPr="005870F0" w:rsidRDefault="00643BD8" w:rsidP="00F54505">
      <w:pPr>
        <w:pStyle w:val="340"/>
        <w:numPr>
          <w:ilvl w:val="0"/>
          <w:numId w:val="27"/>
        </w:numPr>
      </w:pPr>
      <w:r w:rsidRPr="005870F0">
        <w:t>Служба эксплуатации ИАС</w:t>
      </w:r>
    </w:p>
    <w:p w14:paraId="1B18F023" w14:textId="77777777" w:rsidR="00643BD8" w:rsidRPr="005870F0" w:rsidRDefault="00643BD8" w:rsidP="0052612C">
      <w:pPr>
        <w:pStyle w:val="340"/>
      </w:pPr>
      <w:r w:rsidRPr="005870F0">
        <w:t>В службу эксплуатации ИАС входят специалисты следующих</w:t>
      </w:r>
      <w:r>
        <w:t xml:space="preserve"> </w:t>
      </w:r>
      <w:r w:rsidRPr="005870F0">
        <w:t>к</w:t>
      </w:r>
      <w:r>
        <w:t xml:space="preserve">атегорий: «Администратор защиты </w:t>
      </w:r>
      <w:r w:rsidRPr="005870F0">
        <w:t>(безопасности) информации»,</w:t>
      </w:r>
      <w:r>
        <w:t xml:space="preserve"> </w:t>
      </w:r>
      <w:r w:rsidRPr="005870F0">
        <w:t>«Администратор операционных систем», «Администратор ба</w:t>
      </w:r>
      <w:r>
        <w:t xml:space="preserve">з </w:t>
      </w:r>
      <w:r w:rsidRPr="005870F0">
        <w:t>данных».</w:t>
      </w:r>
    </w:p>
    <w:p w14:paraId="26C13BF8" w14:textId="77777777" w:rsidR="00643BD8" w:rsidRDefault="00643BD8" w:rsidP="00F54505">
      <w:pPr>
        <w:pStyle w:val="340"/>
        <w:numPr>
          <w:ilvl w:val="0"/>
          <w:numId w:val="28"/>
        </w:numPr>
      </w:pPr>
      <w:r w:rsidRPr="005870F0">
        <w:t>Администратор защиты (безопасности) информации</w:t>
      </w:r>
      <w:r>
        <w:t xml:space="preserve"> </w:t>
      </w:r>
      <w:r w:rsidRPr="005870F0">
        <w:t>обеспечивает:</w:t>
      </w:r>
    </w:p>
    <w:p w14:paraId="5E2656FC" w14:textId="77777777" w:rsidR="00643BD8" w:rsidRDefault="00643BD8" w:rsidP="00F54505">
      <w:pPr>
        <w:pStyle w:val="340"/>
        <w:numPr>
          <w:ilvl w:val="1"/>
          <w:numId w:val="28"/>
        </w:numPr>
      </w:pPr>
      <w:r w:rsidRPr="005870F0">
        <w:t>Формирование списка пользователей, допущенных к работе</w:t>
      </w:r>
      <w:r>
        <w:t xml:space="preserve"> </w:t>
      </w:r>
      <w:r w:rsidRPr="005870F0">
        <w:t>с Системой;</w:t>
      </w:r>
    </w:p>
    <w:p w14:paraId="7FE3DCBB" w14:textId="77777777" w:rsidR="00643BD8" w:rsidRDefault="00643BD8" w:rsidP="00F54505">
      <w:pPr>
        <w:pStyle w:val="340"/>
        <w:numPr>
          <w:ilvl w:val="1"/>
          <w:numId w:val="28"/>
        </w:numPr>
      </w:pPr>
      <w:r w:rsidRPr="005870F0">
        <w:t>Настройку учетных записей пользователей, управление</w:t>
      </w:r>
      <w:r>
        <w:t xml:space="preserve"> ролями доступа, а также </w:t>
      </w:r>
      <w:r w:rsidRPr="005870F0">
        <w:t>интеграция пользователей с</w:t>
      </w:r>
      <w:r>
        <w:t xml:space="preserve"> </w:t>
      </w:r>
      <w:r w:rsidRPr="005870F0">
        <w:t>помощью LDAP;</w:t>
      </w:r>
    </w:p>
    <w:p w14:paraId="6397F44F" w14:textId="77777777" w:rsidR="00643BD8" w:rsidRDefault="00643BD8" w:rsidP="00F54505">
      <w:pPr>
        <w:pStyle w:val="340"/>
        <w:numPr>
          <w:ilvl w:val="1"/>
          <w:numId w:val="28"/>
        </w:numPr>
      </w:pPr>
      <w:r w:rsidRPr="005870F0">
        <w:t>Формирование матрицы доступа к ресурсам Системы и</w:t>
      </w:r>
      <w:r>
        <w:t xml:space="preserve"> </w:t>
      </w:r>
      <w:r w:rsidRPr="005870F0">
        <w:t>данным, а также изменение прав доступа.</w:t>
      </w:r>
    </w:p>
    <w:p w14:paraId="578456A3" w14:textId="77777777" w:rsidR="00643BD8" w:rsidRDefault="00643BD8" w:rsidP="00F54505">
      <w:pPr>
        <w:pStyle w:val="340"/>
        <w:numPr>
          <w:ilvl w:val="0"/>
          <w:numId w:val="28"/>
        </w:numPr>
      </w:pPr>
      <w:r w:rsidRPr="005870F0">
        <w:t>Администратор операционных систем отвечает за:</w:t>
      </w:r>
      <w:r>
        <w:t xml:space="preserve"> </w:t>
      </w:r>
    </w:p>
    <w:p w14:paraId="0AFC8030" w14:textId="77777777" w:rsidR="00643BD8" w:rsidRDefault="00643BD8" w:rsidP="00F54505">
      <w:pPr>
        <w:pStyle w:val="340"/>
        <w:numPr>
          <w:ilvl w:val="1"/>
          <w:numId w:val="28"/>
        </w:numPr>
      </w:pPr>
      <w:r w:rsidRPr="005870F0">
        <w:t>Установку компонентов платформы, активацию и</w:t>
      </w:r>
      <w:r>
        <w:t xml:space="preserve"> </w:t>
      </w:r>
      <w:r w:rsidRPr="005870F0">
        <w:t>первоначальную настройку.</w:t>
      </w:r>
    </w:p>
    <w:p w14:paraId="13CE642B" w14:textId="77777777" w:rsidR="00643BD8" w:rsidRDefault="00643BD8" w:rsidP="00F54505">
      <w:pPr>
        <w:pStyle w:val="340"/>
        <w:numPr>
          <w:ilvl w:val="1"/>
          <w:numId w:val="28"/>
        </w:numPr>
      </w:pPr>
      <w:r w:rsidRPr="005870F0">
        <w:t>Сопровождение ИАС (тестирование работоспособности,</w:t>
      </w:r>
      <w:r>
        <w:t xml:space="preserve"> восстановление и т.п.), </w:t>
      </w:r>
      <w:r w:rsidRPr="005870F0">
        <w:t>обновление версий (анализ</w:t>
      </w:r>
      <w:r>
        <w:t xml:space="preserve"> </w:t>
      </w:r>
      <w:r w:rsidRPr="005870F0">
        <w:t>необходимости перехода на новые версии, разработку</w:t>
      </w:r>
      <w:r>
        <w:t xml:space="preserve"> </w:t>
      </w:r>
      <w:r w:rsidRPr="005870F0">
        <w:t>перечня мероприятий по переводу на новую версию).</w:t>
      </w:r>
    </w:p>
    <w:p w14:paraId="6FE577F8" w14:textId="77777777" w:rsidR="00643BD8" w:rsidRDefault="00643BD8" w:rsidP="00F54505">
      <w:pPr>
        <w:pStyle w:val="340"/>
        <w:numPr>
          <w:ilvl w:val="0"/>
          <w:numId w:val="28"/>
        </w:numPr>
      </w:pPr>
      <w:r w:rsidRPr="005870F0">
        <w:t>Администратор баз данных отвечает за:</w:t>
      </w:r>
    </w:p>
    <w:p w14:paraId="513867B1" w14:textId="77777777" w:rsidR="00643BD8" w:rsidRDefault="00643BD8" w:rsidP="00F54505">
      <w:pPr>
        <w:pStyle w:val="340"/>
        <w:numPr>
          <w:ilvl w:val="1"/>
          <w:numId w:val="28"/>
        </w:numPr>
      </w:pPr>
      <w:r>
        <w:lastRenderedPageBreak/>
        <w:t>Генерацию систем управления базами данных;</w:t>
      </w:r>
    </w:p>
    <w:p w14:paraId="7BEEE237" w14:textId="77777777" w:rsidR="00643BD8" w:rsidRDefault="00643BD8" w:rsidP="00F54505">
      <w:pPr>
        <w:pStyle w:val="340"/>
        <w:numPr>
          <w:ilvl w:val="1"/>
          <w:numId w:val="28"/>
        </w:numPr>
      </w:pPr>
      <w:r>
        <w:t>Сопровождение и управление информационными ресурсами;</w:t>
      </w:r>
    </w:p>
    <w:p w14:paraId="16694DEC" w14:textId="77777777" w:rsidR="00643BD8" w:rsidRDefault="00643BD8" w:rsidP="00F54505">
      <w:pPr>
        <w:pStyle w:val="340"/>
        <w:numPr>
          <w:ilvl w:val="1"/>
          <w:numId w:val="28"/>
        </w:numPr>
      </w:pPr>
      <w:r>
        <w:t>Сохранение резервных копий, восстановление искаженной информации, архивирование информации и организацию поступления информации из архива;</w:t>
      </w:r>
    </w:p>
    <w:p w14:paraId="60DF069D" w14:textId="77777777" w:rsidR="00643BD8" w:rsidRDefault="00643BD8" w:rsidP="00F54505">
      <w:pPr>
        <w:pStyle w:val="340"/>
        <w:numPr>
          <w:ilvl w:val="1"/>
          <w:numId w:val="28"/>
        </w:numPr>
      </w:pPr>
      <w:r>
        <w:t>Обработку и анализ статистической информации о характере и интенсивности использования данных, о распределении нагрузки на различные компоненты структуры баз данных, внесение изменений в структуру баз данных в процессе эксплуатации Системы с целью повышения производительности, обеспечивает ввод и поддержание в актуальном состоянии общих разделов баз данных (классификаторов).</w:t>
      </w:r>
    </w:p>
    <w:p w14:paraId="670D917F" w14:textId="77777777" w:rsidR="00643BD8" w:rsidRDefault="00643BD8" w:rsidP="0052612C">
      <w:pPr>
        <w:pStyle w:val="340"/>
      </w:pPr>
      <w:r>
        <w:t xml:space="preserve">Служба эксплуатации обеспечивает функционирование в штатном режиме технических и программных средств АИС, отслеживает процессы наполнения АИС данными. </w:t>
      </w:r>
    </w:p>
    <w:p w14:paraId="0E939486" w14:textId="77777777" w:rsidR="00643BD8" w:rsidRDefault="00643BD8" w:rsidP="0052612C">
      <w:pPr>
        <w:pStyle w:val="340"/>
      </w:pPr>
      <w:r>
        <w:t>Поддержка функционирования Системы должна осуществляться силами действующей Службы эксплуатации АИС, состоящей из специалистов, обладающих знаниями в области информационных и сетевых платформ, на которых реализована АИС, и опытом администрирования баз данных.</w:t>
      </w:r>
    </w:p>
    <w:p w14:paraId="4EB594EC" w14:textId="77777777" w:rsidR="00643BD8" w:rsidRDefault="00643BD8" w:rsidP="0052612C">
      <w:pPr>
        <w:pStyle w:val="340"/>
      </w:pPr>
      <w:r>
        <w:t>Разработчики</w:t>
      </w:r>
    </w:p>
    <w:p w14:paraId="271EFD13" w14:textId="77777777" w:rsidR="00643BD8" w:rsidRDefault="00643BD8" w:rsidP="0052612C">
      <w:pPr>
        <w:pStyle w:val="340"/>
      </w:pPr>
      <w:r>
        <w:t>Разработчиками являются специалисты, которые участвуют в процессах разработки процессов загрузки данных в Систему, описания</w:t>
      </w:r>
      <w:r w:rsidRPr="00846CD4">
        <w:t xml:space="preserve"> сущностей-получателей и источников</w:t>
      </w:r>
      <w:r>
        <w:t>, проведения анализа работы процессов, выявления аномалий и их причин.</w:t>
      </w:r>
    </w:p>
    <w:p w14:paraId="6ADF857C" w14:textId="77777777" w:rsidR="00643BD8" w:rsidRDefault="00643BD8" w:rsidP="0052612C">
      <w:pPr>
        <w:pStyle w:val="340"/>
      </w:pPr>
      <w:r>
        <w:t xml:space="preserve">Разработчики должны иметь опыт разработки в своей отрасли, обладать навыками работы с </w:t>
      </w:r>
      <w:r>
        <w:rPr>
          <w:lang w:val="en-US"/>
        </w:rPr>
        <w:t>DWH</w:t>
      </w:r>
      <w:r w:rsidRPr="00083443">
        <w:t xml:space="preserve"> </w:t>
      </w:r>
      <w:r>
        <w:t xml:space="preserve">решениями и базовыми знаниями SQL и </w:t>
      </w:r>
      <w:r>
        <w:rPr>
          <w:lang w:val="en-US"/>
        </w:rPr>
        <w:t>Python</w:t>
      </w:r>
      <w:r>
        <w:t>.</w:t>
      </w:r>
    </w:p>
    <w:p w14:paraId="1C10E01C" w14:textId="77777777" w:rsidR="00643BD8" w:rsidRDefault="00643BD8" w:rsidP="0052612C">
      <w:pPr>
        <w:pStyle w:val="340"/>
      </w:pPr>
      <w:r>
        <w:lastRenderedPageBreak/>
        <w:t>Операторы</w:t>
      </w:r>
    </w:p>
    <w:p w14:paraId="4E72419A" w14:textId="77777777" w:rsidR="00643BD8" w:rsidRDefault="00643BD8" w:rsidP="0052612C">
      <w:pPr>
        <w:pStyle w:val="340"/>
      </w:pPr>
      <w:r w:rsidRPr="00364D34">
        <w:t>Операторами являются специалисты, которые участвуют в процессах сбора данных</w:t>
      </w:r>
      <w:r>
        <w:t>, базовой настройки, запуска и мониторинга таких процессов</w:t>
      </w:r>
      <w:r w:rsidRPr="00364D34">
        <w:t>.</w:t>
      </w:r>
    </w:p>
    <w:p w14:paraId="03161297" w14:textId="77777777" w:rsidR="00D74B6A" w:rsidRDefault="00D74B6A" w:rsidP="0052612C">
      <w:pPr>
        <w:pStyle w:val="340"/>
      </w:pPr>
    </w:p>
    <w:p w14:paraId="104B89F7" w14:textId="3B7498C8" w:rsidR="00643BD8" w:rsidRDefault="00643BD8" w:rsidP="0052612C">
      <w:pPr>
        <w:pStyle w:val="340"/>
      </w:pPr>
      <w:r>
        <w:t>Для работы с системой необходимо ознакомиться со следующим набором эксплуатационной документации:</w:t>
      </w:r>
    </w:p>
    <w:p w14:paraId="3CF8741D" w14:textId="77777777" w:rsidR="00643BD8" w:rsidRDefault="00643BD8" w:rsidP="00F54505">
      <w:pPr>
        <w:pStyle w:val="340"/>
        <w:numPr>
          <w:ilvl w:val="0"/>
          <w:numId w:val="26"/>
        </w:numPr>
      </w:pPr>
      <w:r>
        <w:t>Руководство администратора;</w:t>
      </w:r>
    </w:p>
    <w:p w14:paraId="228B5CE5" w14:textId="77777777" w:rsidR="00643BD8" w:rsidRDefault="00643BD8" w:rsidP="00F54505">
      <w:pPr>
        <w:pStyle w:val="340"/>
        <w:numPr>
          <w:ilvl w:val="0"/>
          <w:numId w:val="26"/>
        </w:numPr>
      </w:pPr>
      <w:r>
        <w:t>Руководство разработчика;</w:t>
      </w:r>
    </w:p>
    <w:p w14:paraId="5777874B" w14:textId="77777777" w:rsidR="00643BD8" w:rsidRDefault="00643BD8" w:rsidP="00F54505">
      <w:pPr>
        <w:pStyle w:val="340"/>
        <w:numPr>
          <w:ilvl w:val="0"/>
          <w:numId w:val="26"/>
        </w:numPr>
      </w:pPr>
      <w:r>
        <w:t>Руководство пользователя.</w:t>
      </w:r>
    </w:p>
    <w:p w14:paraId="1F8E3ABD" w14:textId="77777777" w:rsidR="00643BD8" w:rsidRPr="007F6538" w:rsidRDefault="00643BD8" w:rsidP="00643BD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lang w:val="en-US"/>
        </w:rPr>
      </w:pPr>
      <w:r>
        <w:br w:type="page"/>
      </w:r>
    </w:p>
    <w:p w14:paraId="2E702D1E" w14:textId="77777777" w:rsidR="00643BD8" w:rsidRDefault="00643BD8" w:rsidP="001C09B2">
      <w:pPr>
        <w:pStyle w:val="11"/>
      </w:pPr>
      <w:bookmarkStart w:id="8" w:name="_Toc108626272"/>
      <w:bookmarkStart w:id="9" w:name="_Toc211431523"/>
      <w:r>
        <w:lastRenderedPageBreak/>
        <w:t>Назначение и условия применения</w:t>
      </w:r>
      <w:bookmarkEnd w:id="8"/>
      <w:bookmarkEnd w:id="9"/>
    </w:p>
    <w:p w14:paraId="207FA42D" w14:textId="77777777" w:rsidR="00643BD8" w:rsidRDefault="00643BD8" w:rsidP="001C09B2">
      <w:pPr>
        <w:pStyle w:val="23"/>
      </w:pPr>
      <w:bookmarkStart w:id="10" w:name="_Toc108626273"/>
      <w:bookmarkStart w:id="11" w:name="_Toc109982090"/>
      <w:bookmarkStart w:id="12" w:name="_Toc211431524"/>
      <w:r>
        <w:t>Назначение системы</w:t>
      </w:r>
      <w:bookmarkEnd w:id="10"/>
      <w:bookmarkEnd w:id="11"/>
      <w:bookmarkEnd w:id="12"/>
    </w:p>
    <w:p w14:paraId="5BCA28BD" w14:textId="77777777" w:rsidR="00643BD8" w:rsidRPr="00F75ED5" w:rsidRDefault="00643BD8" w:rsidP="001C09B2">
      <w:pPr>
        <w:pStyle w:val="340"/>
      </w:pPr>
      <w:r w:rsidRPr="00F75ED5">
        <w:t xml:space="preserve">Модуль </w:t>
      </w:r>
      <w:r>
        <w:rPr>
          <w:lang w:val="en-US"/>
        </w:rPr>
        <w:t>Poly</w:t>
      </w:r>
      <w:r w:rsidRPr="00634ED2">
        <w:t>flow</w:t>
      </w:r>
      <w:r w:rsidRPr="00F75ED5">
        <w:t xml:space="preserve"> предназначен</w:t>
      </w:r>
      <w:r>
        <w:t xml:space="preserve"> </w:t>
      </w:r>
      <w:r w:rsidRPr="00F75ED5">
        <w:t>для решения следующих задач:</w:t>
      </w:r>
    </w:p>
    <w:p w14:paraId="7589C50E" w14:textId="77777777" w:rsidR="00643BD8" w:rsidRPr="00F75ED5" w:rsidRDefault="00643BD8" w:rsidP="00F54505">
      <w:pPr>
        <w:pStyle w:val="340"/>
        <w:numPr>
          <w:ilvl w:val="0"/>
          <w:numId w:val="29"/>
        </w:numPr>
      </w:pPr>
      <w:r w:rsidRPr="00F75ED5">
        <w:t>сбор данных из разных источников:</w:t>
      </w:r>
    </w:p>
    <w:p w14:paraId="4159A797" w14:textId="77777777" w:rsidR="00643BD8" w:rsidRPr="00F75ED5" w:rsidRDefault="00643BD8" w:rsidP="00F54505">
      <w:pPr>
        <w:pStyle w:val="340"/>
        <w:numPr>
          <w:ilvl w:val="1"/>
          <w:numId w:val="29"/>
        </w:numPr>
      </w:pPr>
      <w:r w:rsidRPr="00F75ED5">
        <w:t>файлы</w:t>
      </w:r>
    </w:p>
    <w:p w14:paraId="277F2F4A" w14:textId="77777777" w:rsidR="00643BD8" w:rsidRPr="00F75ED5" w:rsidRDefault="00643BD8" w:rsidP="00F54505">
      <w:pPr>
        <w:pStyle w:val="340"/>
        <w:numPr>
          <w:ilvl w:val="1"/>
          <w:numId w:val="29"/>
        </w:numPr>
      </w:pPr>
      <w:r w:rsidRPr="00F75ED5">
        <w:t>внешние системы</w:t>
      </w:r>
    </w:p>
    <w:p w14:paraId="5545DEC8" w14:textId="77777777" w:rsidR="00643BD8" w:rsidRPr="00F75ED5" w:rsidRDefault="00643BD8" w:rsidP="00F54505">
      <w:pPr>
        <w:pStyle w:val="340"/>
        <w:numPr>
          <w:ilvl w:val="1"/>
          <w:numId w:val="29"/>
        </w:numPr>
      </w:pPr>
      <w:r w:rsidRPr="00F75ED5">
        <w:t>базы данных</w:t>
      </w:r>
    </w:p>
    <w:p w14:paraId="748081A2" w14:textId="77777777" w:rsidR="00643BD8" w:rsidRPr="00F75ED5" w:rsidRDefault="00643BD8" w:rsidP="00F54505">
      <w:pPr>
        <w:pStyle w:val="340"/>
        <w:numPr>
          <w:ilvl w:val="0"/>
          <w:numId w:val="29"/>
        </w:numPr>
      </w:pPr>
      <w:r w:rsidRPr="00F75ED5">
        <w:t>описание сущностей-получателей и источников;</w:t>
      </w:r>
    </w:p>
    <w:p w14:paraId="00FA2209" w14:textId="77777777" w:rsidR="00643BD8" w:rsidRDefault="00643BD8" w:rsidP="00F54505">
      <w:pPr>
        <w:pStyle w:val="340"/>
        <w:numPr>
          <w:ilvl w:val="0"/>
          <w:numId w:val="29"/>
        </w:numPr>
      </w:pPr>
      <w:r w:rsidRPr="00F75ED5">
        <w:t>мониторинг и управление выполняемыми процессами</w:t>
      </w:r>
      <w:r>
        <w:t>;</w:t>
      </w:r>
    </w:p>
    <w:p w14:paraId="16F86241" w14:textId="77777777" w:rsidR="00643BD8" w:rsidRDefault="00643BD8" w:rsidP="00F54505">
      <w:pPr>
        <w:pStyle w:val="340"/>
        <w:numPr>
          <w:ilvl w:val="0"/>
          <w:numId w:val="29"/>
        </w:numPr>
      </w:pPr>
      <w:r w:rsidRPr="003F40CA">
        <w:t>контроль качества данных;</w:t>
      </w:r>
    </w:p>
    <w:p w14:paraId="51DE06D2" w14:textId="77777777" w:rsidR="00643BD8" w:rsidRPr="00F75ED5" w:rsidRDefault="00643BD8" w:rsidP="00F54505">
      <w:pPr>
        <w:pStyle w:val="340"/>
        <w:numPr>
          <w:ilvl w:val="0"/>
          <w:numId w:val="29"/>
        </w:numPr>
      </w:pPr>
      <w:r>
        <w:t>трансформация данных.</w:t>
      </w:r>
    </w:p>
    <w:p w14:paraId="4DB875E6" w14:textId="77777777" w:rsidR="00643BD8" w:rsidRPr="002218BE" w:rsidRDefault="00643BD8" w:rsidP="00F31D27">
      <w:pPr>
        <w:pStyle w:val="23"/>
      </w:pPr>
      <w:bookmarkStart w:id="13" w:name="_Toc108626274"/>
      <w:bookmarkStart w:id="14" w:name="_Toc109982091"/>
      <w:bookmarkStart w:id="15" w:name="_Toc211431525"/>
      <w:r>
        <w:t>Условия применения</w:t>
      </w:r>
      <w:bookmarkEnd w:id="13"/>
      <w:bookmarkEnd w:id="14"/>
      <w:bookmarkEnd w:id="15"/>
    </w:p>
    <w:p w14:paraId="388FE55A" w14:textId="77777777" w:rsidR="00643BD8" w:rsidRDefault="00643BD8" w:rsidP="0064679D">
      <w:pPr>
        <w:pStyle w:val="340"/>
      </w:pPr>
      <w:r>
        <w:t>Для функционирования АИС необходимо следующее программно-аппаратное обеспечение:</w:t>
      </w:r>
    </w:p>
    <w:p w14:paraId="035E7DA6" w14:textId="77777777" w:rsidR="00643BD8" w:rsidRDefault="00643BD8" w:rsidP="00F31D27">
      <w:pPr>
        <w:pStyle w:val="32"/>
      </w:pPr>
      <w:bookmarkStart w:id="16" w:name="_Toc109982092"/>
      <w:bookmarkStart w:id="17" w:name="_Toc211431526"/>
      <w:r w:rsidRPr="00CC34B7">
        <w:t xml:space="preserve">Серверная </w:t>
      </w:r>
      <w:r w:rsidRPr="004F7FDB">
        <w:t>часть</w:t>
      </w:r>
      <w:bookmarkEnd w:id="16"/>
      <w:bookmarkEnd w:id="17"/>
    </w:p>
    <w:p w14:paraId="5B06F583" w14:textId="77777777" w:rsidR="00643BD8" w:rsidRDefault="00643BD8" w:rsidP="0064679D">
      <w:pPr>
        <w:pStyle w:val="340"/>
      </w:pPr>
      <w:r>
        <w:t>М</w:t>
      </w:r>
      <w:r w:rsidRPr="00C11DB6">
        <w:t>инимальные требования к серверному оборудованию следующие</w:t>
      </w:r>
      <w:r>
        <w:t xml:space="preserve">: </w:t>
      </w:r>
    </w:p>
    <w:p w14:paraId="350582E0" w14:textId="77777777" w:rsidR="00643BD8" w:rsidRPr="00B62F42" w:rsidRDefault="00643BD8" w:rsidP="00F54505">
      <w:pPr>
        <w:pStyle w:val="340"/>
        <w:numPr>
          <w:ilvl w:val="0"/>
          <w:numId w:val="30"/>
        </w:numPr>
      </w:pPr>
      <w:r>
        <w:rPr>
          <w:lang w:val="en-US"/>
        </w:rPr>
        <w:t>CPU</w:t>
      </w:r>
      <w:r w:rsidRPr="00B62F42">
        <w:t xml:space="preserve"> 2 </w:t>
      </w:r>
      <w:r>
        <w:rPr>
          <w:lang w:val="en-US"/>
        </w:rPr>
        <w:t>vCPU</w:t>
      </w:r>
      <w:r w:rsidRPr="00B62F42">
        <w:t xml:space="preserve"> (2.8 ГГц и выше);</w:t>
      </w:r>
    </w:p>
    <w:p w14:paraId="2F7A8E83" w14:textId="6758E820" w:rsidR="00643BD8" w:rsidRPr="00B62F42" w:rsidRDefault="00643BD8" w:rsidP="00F54505">
      <w:pPr>
        <w:pStyle w:val="340"/>
        <w:numPr>
          <w:ilvl w:val="0"/>
          <w:numId w:val="30"/>
        </w:numPr>
        <w:rPr>
          <w:lang w:val="en-US"/>
        </w:rPr>
      </w:pPr>
      <w:r w:rsidRPr="00B62F42">
        <w:rPr>
          <w:lang w:val="en-US"/>
        </w:rPr>
        <w:t>RAM</w:t>
      </w:r>
      <w:r w:rsidR="00580A5D">
        <w:rPr>
          <w:lang w:val="en-US"/>
        </w:rPr>
        <w:t xml:space="preserve"> </w:t>
      </w:r>
      <w:r w:rsidR="00580A5D">
        <w:rPr>
          <w:lang w:val="ru-RU"/>
        </w:rPr>
        <w:t>8</w:t>
      </w:r>
      <w:r>
        <w:rPr>
          <w:lang w:val="en-US"/>
        </w:rPr>
        <w:t xml:space="preserve"> </w:t>
      </w:r>
      <w:r>
        <w:t>ГБ</w:t>
      </w:r>
      <w:r w:rsidRPr="00B62F42">
        <w:rPr>
          <w:lang w:val="en-US"/>
        </w:rPr>
        <w:t xml:space="preserve">, </w:t>
      </w:r>
    </w:p>
    <w:p w14:paraId="0BBA07D7" w14:textId="77777777" w:rsidR="00643BD8" w:rsidRPr="00B62F42" w:rsidRDefault="00643BD8" w:rsidP="00F54505">
      <w:pPr>
        <w:pStyle w:val="340"/>
        <w:numPr>
          <w:ilvl w:val="0"/>
          <w:numId w:val="30"/>
        </w:numPr>
        <w:rPr>
          <w:lang w:val="en-US"/>
        </w:rPr>
      </w:pPr>
      <w:r w:rsidRPr="00B62F42">
        <w:rPr>
          <w:lang w:val="en-US"/>
        </w:rPr>
        <w:t>H</w:t>
      </w:r>
      <w:r>
        <w:rPr>
          <w:lang w:val="en-US"/>
        </w:rPr>
        <w:t>D</w:t>
      </w:r>
      <w:r w:rsidRPr="00B62F42">
        <w:rPr>
          <w:lang w:val="en-US"/>
        </w:rPr>
        <w:t>D</w:t>
      </w:r>
      <w:r>
        <w:t xml:space="preserve"> </w:t>
      </w:r>
      <w:r>
        <w:rPr>
          <w:lang w:val="en-US"/>
        </w:rPr>
        <w:t xml:space="preserve">10 </w:t>
      </w:r>
      <w:r>
        <w:t>ГБ</w:t>
      </w:r>
    </w:p>
    <w:p w14:paraId="7ACB8B2F" w14:textId="77777777" w:rsidR="00643BD8" w:rsidRPr="00E926C2" w:rsidRDefault="00643BD8" w:rsidP="0064679D">
      <w:pPr>
        <w:pStyle w:val="340"/>
      </w:pPr>
      <w:r>
        <w:t xml:space="preserve">Ориентировочная формула для подсчета конфигурации в зависимости от количества процессов при использовании </w:t>
      </w:r>
      <w:r w:rsidRPr="007F01F4">
        <w:t>Local Executor</w:t>
      </w:r>
      <w:r>
        <w:t xml:space="preserve">: дополнительно к минимальным системным требованиям необходимо </w:t>
      </w:r>
      <w:r>
        <w:rPr>
          <w:lang w:val="en-US"/>
        </w:rPr>
        <w:t>RAM</w:t>
      </w:r>
      <w:r w:rsidRPr="00E926C2">
        <w:t xml:space="preserve"> </w:t>
      </w:r>
      <w:r>
        <w:t xml:space="preserve">256-512МБ </w:t>
      </w:r>
      <w:r>
        <w:rPr>
          <w:lang w:val="en-US"/>
        </w:rPr>
        <w:t>CPU</w:t>
      </w:r>
      <w:r w:rsidRPr="00E926C2">
        <w:t xml:space="preserve"> 0.1 </w:t>
      </w:r>
      <w:r>
        <w:rPr>
          <w:lang w:val="en-US"/>
        </w:rPr>
        <w:t>vCPU</w:t>
      </w:r>
      <w:r w:rsidRPr="00E926C2">
        <w:t xml:space="preserve"> </w:t>
      </w:r>
      <w:r>
        <w:t>в среднем на каждый процесс.</w:t>
      </w:r>
    </w:p>
    <w:p w14:paraId="6DA7803C" w14:textId="77777777" w:rsidR="00643BD8" w:rsidRDefault="00643BD8" w:rsidP="0064679D">
      <w:pPr>
        <w:pStyle w:val="340"/>
      </w:pPr>
      <w:r>
        <w:t xml:space="preserve">Операционная система: </w:t>
      </w:r>
      <w:r w:rsidRPr="00295D79">
        <w:t>Astra Linux Special Edition 1.6 (Смоленск)</w:t>
      </w:r>
      <w:r>
        <w:t xml:space="preserve"> или аналог.</w:t>
      </w:r>
    </w:p>
    <w:p w14:paraId="4DEF68DE" w14:textId="77777777" w:rsidR="00643BD8" w:rsidRDefault="00643BD8" w:rsidP="0064679D">
      <w:pPr>
        <w:pStyle w:val="340"/>
      </w:pPr>
      <w:r>
        <w:t>Права пользователя, разворачивающего приложение: user - non-root with sudo privileges.</w:t>
      </w:r>
    </w:p>
    <w:p w14:paraId="7496FC37" w14:textId="7CFBD288" w:rsidR="00643BD8" w:rsidRDefault="00643BD8" w:rsidP="0064679D">
      <w:pPr>
        <w:pStyle w:val="340"/>
      </w:pPr>
      <w:r>
        <w:lastRenderedPageBreak/>
        <w:t xml:space="preserve">Дополнительные требования к установленным приложениям: </w:t>
      </w:r>
      <w:r>
        <w:rPr>
          <w:lang w:val="en-US"/>
        </w:rPr>
        <w:t>D</w:t>
      </w:r>
      <w:r>
        <w:t xml:space="preserve">ocker версии </w:t>
      </w:r>
      <w:r w:rsidRPr="001A0565">
        <w:t>20.10.0</w:t>
      </w:r>
      <w:r>
        <w:t xml:space="preserve"> и </w:t>
      </w:r>
      <w:r w:rsidR="00283D7D">
        <w:rPr>
          <w:kern w:val="0"/>
        </w:rPr>
        <w:t>до 25</w:t>
      </w:r>
      <w:r>
        <w:t xml:space="preserve">, </w:t>
      </w:r>
      <w:r>
        <w:rPr>
          <w:lang w:val="en-US"/>
        </w:rPr>
        <w:t>D</w:t>
      </w:r>
      <w:r>
        <w:t>ocker -compose версия 1.29 и выше.</w:t>
      </w:r>
    </w:p>
    <w:p w14:paraId="5F56B593" w14:textId="77777777" w:rsidR="00643BD8" w:rsidRDefault="00643BD8" w:rsidP="004A01B3">
      <w:pPr>
        <w:pStyle w:val="32"/>
      </w:pPr>
      <w:bookmarkStart w:id="18" w:name="_Toc109982093"/>
      <w:bookmarkStart w:id="19" w:name="_Toc211431527"/>
      <w:r>
        <w:t>Локальная сеть</w:t>
      </w:r>
      <w:bookmarkEnd w:id="18"/>
      <w:bookmarkEnd w:id="19"/>
    </w:p>
    <w:p w14:paraId="1C80C250" w14:textId="77777777" w:rsidR="00643BD8" w:rsidRPr="00C13AEC" w:rsidRDefault="00643BD8" w:rsidP="004A01B3">
      <w:pPr>
        <w:pStyle w:val="340"/>
      </w:pPr>
      <w:r w:rsidRPr="00BE7568">
        <w:t>Все компоненты платформы должны находиться в одной подсети или должна обеспечиваться прозрачная маршрутизация. Не рекомендуется использовать NAT. В рамках ознакомления</w:t>
      </w:r>
      <w:r>
        <w:t xml:space="preserve"> </w:t>
      </w:r>
      <w:r w:rsidRPr="00BE7568">
        <w:t>рекомендуется отключить брандмауэры. Внутри локальной сети между всеми компонентами не должно быть ограничений по передаче данных. Для доступа из внешней сети достаточно открыть порт</w:t>
      </w:r>
      <w:r>
        <w:t>,</w:t>
      </w:r>
      <w:r w:rsidRPr="00BE7568">
        <w:t xml:space="preserve"> </w:t>
      </w:r>
      <w:r>
        <w:t xml:space="preserve">используемый </w:t>
      </w:r>
      <w:r>
        <w:rPr>
          <w:lang w:val="en-US"/>
        </w:rPr>
        <w:t>Poly</w:t>
      </w:r>
      <w:r w:rsidRPr="00634ED2">
        <w:t>flow</w:t>
      </w:r>
      <w:r>
        <w:t xml:space="preserve"> (порт задается при установке)</w:t>
      </w:r>
      <w:r w:rsidRPr="00BE7568">
        <w:t>. При использовании системы с установленными антивирусами или комплексными системами защиты необходимо обеспечить свободную работу, сетевую активность и взаимодействие компонентов</w:t>
      </w:r>
      <w:r>
        <w:t>.</w:t>
      </w:r>
      <w:r>
        <w:br w:type="page"/>
      </w:r>
    </w:p>
    <w:p w14:paraId="12AB3ED9" w14:textId="77777777" w:rsidR="00643BD8" w:rsidRDefault="00643BD8" w:rsidP="009C1924">
      <w:pPr>
        <w:pStyle w:val="11"/>
      </w:pPr>
      <w:bookmarkStart w:id="20" w:name="_Toc108626275"/>
      <w:bookmarkStart w:id="21" w:name="_Toc211431528"/>
      <w:r>
        <w:lastRenderedPageBreak/>
        <w:t>Подготовка к работе</w:t>
      </w:r>
      <w:bookmarkEnd w:id="20"/>
      <w:bookmarkEnd w:id="21"/>
    </w:p>
    <w:p w14:paraId="4E96BEC2" w14:textId="77777777" w:rsidR="00643BD8" w:rsidRPr="006E4094" w:rsidRDefault="00643BD8" w:rsidP="009C1924">
      <w:pPr>
        <w:pStyle w:val="23"/>
      </w:pPr>
      <w:bookmarkStart w:id="22" w:name="_Toc108626276"/>
      <w:bookmarkStart w:id="23" w:name="_Toc109982095"/>
      <w:bookmarkStart w:id="24" w:name="_Toc211431529"/>
      <w:r w:rsidRPr="006E4094">
        <w:t>Состав программного обеспечения</w:t>
      </w:r>
      <w:bookmarkEnd w:id="22"/>
      <w:bookmarkEnd w:id="23"/>
      <w:bookmarkEnd w:id="24"/>
    </w:p>
    <w:p w14:paraId="0820ED99" w14:textId="77777777" w:rsidR="00643BD8" w:rsidRDefault="00643BD8" w:rsidP="009C1924">
      <w:pPr>
        <w:pStyle w:val="340"/>
      </w:pPr>
      <w:r>
        <w:t xml:space="preserve">Модуль </w:t>
      </w:r>
      <w:r>
        <w:rPr>
          <w:lang w:val="en-US"/>
        </w:rPr>
        <w:t>Poly</w:t>
      </w:r>
      <w:r w:rsidRPr="00634ED2">
        <w:t>flow</w:t>
      </w:r>
      <w:r>
        <w:t xml:space="preserve"> поставляется в виде нескольких файлов:</w:t>
      </w:r>
    </w:p>
    <w:p w14:paraId="7247C73E" w14:textId="77777777" w:rsidR="00643BD8" w:rsidRDefault="00643BD8" w:rsidP="00F54505">
      <w:pPr>
        <w:pStyle w:val="340"/>
        <w:numPr>
          <w:ilvl w:val="0"/>
          <w:numId w:val="31"/>
        </w:numPr>
      </w:pPr>
      <w:r>
        <w:t>образы Docker, содержащие в себе все компоненты с уже настроенным окружением и всеми внутренними зависимостями;</w:t>
      </w:r>
    </w:p>
    <w:p w14:paraId="46B38C5C" w14:textId="77777777" w:rsidR="00643BD8" w:rsidRDefault="00643BD8" w:rsidP="00F54505">
      <w:pPr>
        <w:pStyle w:val="340"/>
        <w:numPr>
          <w:ilvl w:val="0"/>
          <w:numId w:val="31"/>
        </w:numPr>
      </w:pPr>
      <w:r w:rsidRPr="0008616B">
        <w:rPr>
          <w:lang w:val="en-US"/>
        </w:rPr>
        <w:t>python</w:t>
      </w:r>
      <w:r>
        <w:t xml:space="preserve">-файл </w:t>
      </w:r>
      <w:r w:rsidRPr="0008616B">
        <w:rPr>
          <w:lang w:val="en-US"/>
        </w:rPr>
        <w:t>manage</w:t>
      </w:r>
      <w:r w:rsidRPr="0008616B">
        <w:t>.</w:t>
      </w:r>
      <w:r w:rsidRPr="0008616B">
        <w:rPr>
          <w:lang w:val="en-US"/>
        </w:rPr>
        <w:t>py</w:t>
      </w:r>
      <w:r>
        <w:t xml:space="preserve"> для быстрого развёртывания и настройки модуля;</w:t>
      </w:r>
    </w:p>
    <w:p w14:paraId="711C828E" w14:textId="77777777" w:rsidR="00643BD8" w:rsidRPr="0008616B" w:rsidRDefault="00643BD8" w:rsidP="00F54505">
      <w:pPr>
        <w:pStyle w:val="340"/>
        <w:numPr>
          <w:ilvl w:val="0"/>
          <w:numId w:val="31"/>
        </w:numPr>
      </w:pPr>
      <w:r>
        <w:t xml:space="preserve">дополнительные файлы, используемые при развертывании: </w:t>
      </w:r>
      <w:r w:rsidRPr="0008616B">
        <w:t>__</w:t>
      </w:r>
      <w:r w:rsidRPr="0008616B">
        <w:rPr>
          <w:lang w:val="en-US"/>
        </w:rPr>
        <w:t>init</w:t>
      </w:r>
      <w:r w:rsidRPr="0008616B">
        <w:t>__.</w:t>
      </w:r>
      <w:r w:rsidRPr="0008616B">
        <w:rPr>
          <w:lang w:val="en-US"/>
        </w:rPr>
        <w:t>py</w:t>
      </w:r>
      <w:r>
        <w:t>,</w:t>
      </w:r>
      <w:r w:rsidRPr="0008616B">
        <w:t xml:space="preserve"> </w:t>
      </w:r>
      <w:r w:rsidRPr="0008616B">
        <w:rPr>
          <w:lang w:val="en-US"/>
        </w:rPr>
        <w:t>docker</w:t>
      </w:r>
      <w:r w:rsidRPr="0008616B">
        <w:t>-</w:t>
      </w:r>
      <w:r w:rsidRPr="0008616B">
        <w:rPr>
          <w:lang w:val="en-US"/>
        </w:rPr>
        <w:t>compose</w:t>
      </w:r>
      <w:r w:rsidRPr="0008616B">
        <w:t>.</w:t>
      </w:r>
      <w:r w:rsidRPr="0008616B">
        <w:rPr>
          <w:lang w:val="en-US"/>
        </w:rPr>
        <w:t>yml</w:t>
      </w:r>
      <w:r w:rsidRPr="0008616B">
        <w:t>.</w:t>
      </w:r>
      <w:r w:rsidRPr="0008616B">
        <w:rPr>
          <w:lang w:val="en-US"/>
        </w:rPr>
        <w:t>tmpl</w:t>
      </w:r>
      <w:r>
        <w:t>,</w:t>
      </w:r>
      <w:r w:rsidRPr="0008616B">
        <w:t xml:space="preserve"> </w:t>
      </w:r>
      <w:r w:rsidRPr="0008616B">
        <w:rPr>
          <w:lang w:val="en-US"/>
        </w:rPr>
        <w:t>airflow</w:t>
      </w:r>
      <w:r w:rsidRPr="0008616B">
        <w:t>.</w:t>
      </w:r>
      <w:r w:rsidRPr="0008616B">
        <w:rPr>
          <w:lang w:val="en-US"/>
        </w:rPr>
        <w:t>cfg</w:t>
      </w:r>
      <w:r w:rsidRPr="0008616B">
        <w:t>.</w:t>
      </w:r>
      <w:r w:rsidRPr="0008616B">
        <w:rPr>
          <w:lang w:val="en-US"/>
        </w:rPr>
        <w:t>tmpl</w:t>
      </w:r>
      <w:r>
        <w:t>.</w:t>
      </w:r>
    </w:p>
    <w:p w14:paraId="6DC97952" w14:textId="77777777" w:rsidR="00643BD8" w:rsidRDefault="00643BD8" w:rsidP="00EB196D">
      <w:pPr>
        <w:pStyle w:val="340"/>
      </w:pPr>
      <w:r>
        <w:t>Примечание: Docker — программное обеспечение для автоматизации развёртывания и управления приложениями в среде виртуализации на уровне операционной системы. Суть и одно из предназначений Docker такое же, как и у виртуальных машин — это изоляция работы различных конфликтующих программ внутри одного сервера. Наглядно увидеть отличия между виртуальной машиной и контейнером можно, пройдя по ссылке: https://www.docker.com/what-docker.</w:t>
      </w:r>
    </w:p>
    <w:p w14:paraId="654022D1" w14:textId="77777777" w:rsidR="00643BD8" w:rsidRDefault="00643BD8" w:rsidP="00EB196D">
      <w:pPr>
        <w:pStyle w:val="340"/>
      </w:pPr>
      <w:r>
        <w:t>Таким образом, установка сводится к двум шагам:</w:t>
      </w:r>
    </w:p>
    <w:p w14:paraId="688498A5" w14:textId="77777777" w:rsidR="00643BD8" w:rsidRPr="00171594" w:rsidRDefault="00643BD8" w:rsidP="00EB196D">
      <w:pPr>
        <w:pStyle w:val="340"/>
      </w:pPr>
      <w:r w:rsidRPr="00171594">
        <w:t xml:space="preserve">1. </w:t>
      </w:r>
      <w:r>
        <w:t>Установка</w:t>
      </w:r>
      <w:r w:rsidRPr="00171594">
        <w:t xml:space="preserve"> </w:t>
      </w:r>
      <w:r w:rsidRPr="0054371D">
        <w:rPr>
          <w:lang w:val="en-US"/>
        </w:rPr>
        <w:t>docker</w:t>
      </w:r>
      <w:r w:rsidRPr="00171594">
        <w:t>-</w:t>
      </w:r>
      <w:r w:rsidRPr="0054371D">
        <w:rPr>
          <w:lang w:val="en-US"/>
        </w:rPr>
        <w:t>engine</w:t>
      </w:r>
      <w:r w:rsidRPr="00171594">
        <w:t xml:space="preserve"> </w:t>
      </w:r>
      <w:r>
        <w:t>внутри</w:t>
      </w:r>
      <w:r w:rsidRPr="00171594">
        <w:t xml:space="preserve"> </w:t>
      </w:r>
      <w:r>
        <w:t>операционной системы;</w:t>
      </w:r>
    </w:p>
    <w:p w14:paraId="41E0E149" w14:textId="77777777" w:rsidR="00643BD8" w:rsidRDefault="00643BD8" w:rsidP="00EB196D">
      <w:pPr>
        <w:pStyle w:val="340"/>
      </w:pPr>
      <w:r>
        <w:t xml:space="preserve">2. Запуск </w:t>
      </w:r>
      <w:r w:rsidRPr="0008616B">
        <w:rPr>
          <w:lang w:val="en-US"/>
        </w:rPr>
        <w:t>python</w:t>
      </w:r>
      <w:r>
        <w:t xml:space="preserve">-файла </w:t>
      </w:r>
      <w:r w:rsidRPr="0008616B">
        <w:rPr>
          <w:lang w:val="en-US"/>
        </w:rPr>
        <w:t>manage</w:t>
      </w:r>
      <w:r w:rsidRPr="0008616B">
        <w:t>.</w:t>
      </w:r>
      <w:r w:rsidRPr="0008616B">
        <w:rPr>
          <w:lang w:val="en-US"/>
        </w:rPr>
        <w:t>py</w:t>
      </w:r>
      <w:r>
        <w:t xml:space="preserve"> для разворачивания готовых контейнеров с компонентами системы.</w:t>
      </w:r>
    </w:p>
    <w:p w14:paraId="6B2F8436" w14:textId="77777777" w:rsidR="00643BD8" w:rsidRPr="005C5AAA" w:rsidRDefault="00643BD8" w:rsidP="00EB196D">
      <w:pPr>
        <w:pStyle w:val="340"/>
      </w:pPr>
      <w:r>
        <w:t xml:space="preserve">Установка и настройка системы описаны в документе «Руководство администратора». </w:t>
      </w:r>
      <w:r w:rsidRPr="001B5C6B">
        <w:t xml:space="preserve"> </w:t>
      </w:r>
      <w:r>
        <w:t>Основные операции с интерфейсом описаны в документе «Руководство пользователя».</w:t>
      </w:r>
    </w:p>
    <w:p w14:paraId="18EFEB87" w14:textId="77777777" w:rsidR="00643BD8" w:rsidRDefault="00643BD8" w:rsidP="00612A16">
      <w:pPr>
        <w:pStyle w:val="23"/>
      </w:pPr>
      <w:bookmarkStart w:id="25" w:name="_Toc108626277"/>
      <w:bookmarkStart w:id="26" w:name="_Toc211431530"/>
      <w:r>
        <w:t>Запуск системы</w:t>
      </w:r>
      <w:bookmarkEnd w:id="25"/>
      <w:bookmarkEnd w:id="26"/>
    </w:p>
    <w:p w14:paraId="472B60B3" w14:textId="77777777" w:rsidR="00643BD8" w:rsidRDefault="00643BD8" w:rsidP="00612A16">
      <w:pPr>
        <w:pStyle w:val="32"/>
      </w:pPr>
      <w:bookmarkStart w:id="27" w:name="_Toc108626278"/>
      <w:bookmarkStart w:id="28" w:name="_Toc211431531"/>
      <w:r>
        <w:t>Начало работы</w:t>
      </w:r>
      <w:bookmarkEnd w:id="27"/>
      <w:bookmarkEnd w:id="28"/>
    </w:p>
    <w:p w14:paraId="662997E1" w14:textId="77777777" w:rsidR="00643BD8" w:rsidRPr="00B94E6D" w:rsidRDefault="00643BD8" w:rsidP="00612A16">
      <w:pPr>
        <w:pStyle w:val="340"/>
      </w:pPr>
      <w:r w:rsidRPr="00AC5BB1">
        <w:t xml:space="preserve">Для того, чтобы начать работу </w:t>
      </w:r>
      <w:r>
        <w:t xml:space="preserve">в </w:t>
      </w:r>
      <w:r>
        <w:rPr>
          <w:lang w:val="en-US"/>
        </w:rPr>
        <w:t>Poly</w:t>
      </w:r>
      <w:r w:rsidRPr="00634ED2">
        <w:t>flow</w:t>
      </w:r>
      <w:r w:rsidRPr="00AC5BB1">
        <w:t xml:space="preserve"> необходимо произвести аутентификацию </w:t>
      </w:r>
      <w:r>
        <w:t xml:space="preserve">в системе. Для этого введите </w:t>
      </w:r>
      <w:r w:rsidRPr="003C53AB">
        <w:t>в браузере адрес машины, на котором установлен</w:t>
      </w:r>
      <w:r>
        <w:t>о</w:t>
      </w:r>
      <w:r w:rsidRPr="003C53AB">
        <w:t xml:space="preserve"> решение, например </w:t>
      </w:r>
      <w:hyperlink r:id="rId16" w:history="1">
        <w:r w:rsidRPr="003C53AB">
          <w:rPr>
            <w:rStyle w:val="ab"/>
          </w:rPr>
          <w:t>https://127.0.0.1:8080</w:t>
        </w:r>
      </w:hyperlink>
      <w:r w:rsidRPr="0078617F">
        <w:t xml:space="preserve"> (п</w:t>
      </w:r>
      <w:r>
        <w:t xml:space="preserve">орт </w:t>
      </w:r>
      <w:r>
        <w:lastRenderedPageBreak/>
        <w:t>указывается тот, который был задан при установке). На появившейся форме у</w:t>
      </w:r>
      <w:r w:rsidRPr="00AC5BB1">
        <w:t>кажите свой логин</w:t>
      </w:r>
      <w:r w:rsidRPr="00F56F3E">
        <w:t xml:space="preserve"> </w:t>
      </w:r>
      <w:r>
        <w:t>и пароль (пароль администратора задаётся при установке системы, пароль пользователя – получается у администратора), и н</w:t>
      </w:r>
      <w:r w:rsidRPr="00AC5BB1">
        <w:t xml:space="preserve">ажмите кнопку «Вход» в соответствии с </w:t>
      </w:r>
      <w:r>
        <w:fldChar w:fldCharType="begin"/>
      </w:r>
      <w:r>
        <w:instrText xml:space="preserve"> REF _Ref108450319 \h </w:instrText>
      </w:r>
      <w:r>
        <w:fldChar w:fldCharType="separate"/>
      </w:r>
      <w:r>
        <w:t xml:space="preserve">рисунком </w:t>
      </w:r>
      <w:r>
        <w:rPr>
          <w:noProof/>
        </w:rPr>
        <w:t>1</w:t>
      </w:r>
      <w:r>
        <w:fldChar w:fldCharType="end"/>
      </w:r>
      <w:r w:rsidRPr="00AC5BB1">
        <w:t>.</w:t>
      </w:r>
      <w:r w:rsidRPr="00B94E6D">
        <w:t xml:space="preserve"> </w:t>
      </w:r>
    </w:p>
    <w:p w14:paraId="64B47F4F" w14:textId="77777777" w:rsidR="00643BD8" w:rsidRDefault="00643BD8" w:rsidP="00643BD8">
      <w:pPr>
        <w:pStyle w:val="affff8"/>
      </w:pPr>
      <w:r>
        <w:drawing>
          <wp:inline distT="0" distB="0" distL="0" distR="0" wp14:anchorId="039BEEB7" wp14:editId="10218BD8">
            <wp:extent cx="6105525" cy="2343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4DB1A" w14:textId="1F2533F5" w:rsidR="00643BD8" w:rsidRDefault="00643BD8" w:rsidP="00643BD8">
      <w:pPr>
        <w:pStyle w:val="afff3"/>
        <w:jc w:val="center"/>
      </w:pPr>
      <w:bookmarkStart w:id="29" w:name="_Ref108450319"/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bookmarkEnd w:id="29"/>
      <w:r>
        <w:t>. Начальная страница</w:t>
      </w:r>
    </w:p>
    <w:p w14:paraId="7146F3CD" w14:textId="77777777" w:rsidR="009E1F91" w:rsidRPr="009E1F91" w:rsidRDefault="009E1F91" w:rsidP="009E1F91"/>
    <w:p w14:paraId="32D679BE" w14:textId="77777777" w:rsidR="00643BD8" w:rsidRDefault="00643BD8" w:rsidP="00612A16">
      <w:pPr>
        <w:pStyle w:val="23"/>
      </w:pPr>
      <w:bookmarkStart w:id="30" w:name="_Toc108626279"/>
      <w:bookmarkStart w:id="31" w:name="_Toc211431532"/>
      <w:r w:rsidRPr="00E02114">
        <w:t>Порядок проверки работоспособности</w:t>
      </w:r>
      <w:bookmarkEnd w:id="30"/>
      <w:bookmarkEnd w:id="31"/>
    </w:p>
    <w:p w14:paraId="69094D41" w14:textId="77777777" w:rsidR="00643BD8" w:rsidRPr="003C53AB" w:rsidRDefault="00643BD8" w:rsidP="00612A16">
      <w:pPr>
        <w:pStyle w:val="340"/>
      </w:pPr>
      <w:r>
        <w:t xml:space="preserve">Для проверки работы </w:t>
      </w:r>
      <w:r>
        <w:rPr>
          <w:lang w:val="en-US"/>
        </w:rPr>
        <w:t>Poly</w:t>
      </w:r>
      <w:r w:rsidRPr="00634ED2">
        <w:t>flow</w:t>
      </w:r>
      <w:r w:rsidRPr="00AC5BB1">
        <w:t xml:space="preserve"> необходимо произвести аутентификацию </w:t>
      </w:r>
      <w:r>
        <w:t xml:space="preserve">в системе. После успешной </w:t>
      </w:r>
      <w:r w:rsidRPr="003C53AB">
        <w:t>аутентификации открое</w:t>
      </w:r>
      <w:r>
        <w:t>тся главная страница приложения, со списком доступных процессов (</w:t>
      </w:r>
      <w:r>
        <w:fldChar w:fldCharType="begin"/>
      </w:r>
      <w:r>
        <w:instrText xml:space="preserve"> REF _Ref108450280 \h </w:instrText>
      </w:r>
      <w:r>
        <w:fldChar w:fldCharType="separate"/>
      </w:r>
      <w:r>
        <w:t xml:space="preserve">рисунок </w:t>
      </w:r>
      <w:r>
        <w:rPr>
          <w:noProof/>
        </w:rPr>
        <w:t>2</w:t>
      </w:r>
      <w:r>
        <w:fldChar w:fldCharType="end"/>
      </w:r>
      <w:r>
        <w:t>). Необходимо выбрать один из них и перейти на форму просмотра информации о выбранном процессе, кликнув на его название (</w:t>
      </w:r>
      <w:r>
        <w:fldChar w:fldCharType="begin"/>
      </w:r>
      <w:r>
        <w:instrText xml:space="preserve"> REF _Ref108450288 \h </w:instrText>
      </w:r>
      <w:r>
        <w:fldChar w:fldCharType="separate"/>
      </w:r>
      <w:r>
        <w:t xml:space="preserve">рисунок </w:t>
      </w:r>
      <w:r>
        <w:rPr>
          <w:noProof/>
        </w:rPr>
        <w:t>3</w:t>
      </w:r>
      <w:r>
        <w:fldChar w:fldCharType="end"/>
      </w:r>
      <w:r>
        <w:t>).</w:t>
      </w:r>
    </w:p>
    <w:p w14:paraId="24E5B1A6" w14:textId="77777777" w:rsidR="00643BD8" w:rsidRPr="003C53AB" w:rsidRDefault="00643BD8" w:rsidP="00643BD8"/>
    <w:p w14:paraId="1ADCEA86" w14:textId="77777777" w:rsidR="00643BD8" w:rsidRDefault="00643BD8" w:rsidP="00643BD8">
      <w:pPr>
        <w:pStyle w:val="affff8"/>
      </w:pPr>
      <w:r>
        <w:lastRenderedPageBreak/>
        <w:drawing>
          <wp:inline distT="0" distB="0" distL="0" distR="0" wp14:anchorId="71FE9B22" wp14:editId="07C2DDDC">
            <wp:extent cx="6124575" cy="3095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DD984" w14:textId="77777777" w:rsidR="00643BD8" w:rsidRPr="003C53AB" w:rsidRDefault="00643BD8" w:rsidP="00643BD8">
      <w:pPr>
        <w:pStyle w:val="afff3"/>
        <w:jc w:val="center"/>
      </w:pPr>
      <w:bookmarkStart w:id="32" w:name="_Ref108450280"/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bookmarkEnd w:id="32"/>
      <w:r>
        <w:t>. С</w:t>
      </w:r>
      <w:r w:rsidRPr="008A5B11">
        <w:t>писо</w:t>
      </w:r>
      <w:r>
        <w:t>к</w:t>
      </w:r>
      <w:r w:rsidRPr="008A5B11">
        <w:t xml:space="preserve"> доступных процессов</w:t>
      </w:r>
    </w:p>
    <w:p w14:paraId="10C7F51F" w14:textId="77777777" w:rsidR="00281E57" w:rsidRDefault="00281E57" w:rsidP="00281E57">
      <w:pPr>
        <w:pStyle w:val="340"/>
      </w:pPr>
    </w:p>
    <w:p w14:paraId="1C2E77B2" w14:textId="0983650A" w:rsidR="00643BD8" w:rsidRPr="003C53AB" w:rsidRDefault="00643BD8" w:rsidP="00281E57">
      <w:pPr>
        <w:pStyle w:val="340"/>
      </w:pPr>
      <w:r>
        <w:t>Б</w:t>
      </w:r>
      <w:r w:rsidRPr="003C53AB">
        <w:t xml:space="preserve">удет открыта форма информации и управления выбранным </w:t>
      </w:r>
      <w:r w:rsidRPr="003C53AB">
        <w:rPr>
          <w:lang w:val="en-US"/>
        </w:rPr>
        <w:t>DAG</w:t>
      </w:r>
      <w:r w:rsidRPr="003C53AB">
        <w:t xml:space="preserve">. По умолчанию открыта вкладка </w:t>
      </w:r>
      <w:r>
        <w:t>График (</w:t>
      </w:r>
      <w:r>
        <w:fldChar w:fldCharType="begin"/>
      </w:r>
      <w:r>
        <w:instrText xml:space="preserve"> REF _Ref108450288 \h </w:instrText>
      </w:r>
      <w:r>
        <w:fldChar w:fldCharType="separate"/>
      </w:r>
      <w:r>
        <w:t xml:space="preserve">рисунок </w:t>
      </w:r>
      <w:r>
        <w:rPr>
          <w:noProof/>
        </w:rPr>
        <w:t>3</w:t>
      </w:r>
      <w:r>
        <w:fldChar w:fldCharType="end"/>
      </w:r>
      <w:r>
        <w:t>)</w:t>
      </w:r>
      <w:r w:rsidRPr="003C53AB">
        <w:t>.</w:t>
      </w:r>
    </w:p>
    <w:p w14:paraId="3DB299DE" w14:textId="77777777" w:rsidR="00643BD8" w:rsidRDefault="00643BD8" w:rsidP="00643BD8">
      <w:pPr>
        <w:pStyle w:val="affff8"/>
      </w:pPr>
      <w:r>
        <w:drawing>
          <wp:inline distT="0" distB="0" distL="0" distR="0" wp14:anchorId="3BAD462A" wp14:editId="01697BA6">
            <wp:extent cx="6120130" cy="19050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8E800" w14:textId="3483BF03" w:rsidR="00643BD8" w:rsidRPr="006412A9" w:rsidRDefault="00643BD8" w:rsidP="002E6A15">
      <w:pPr>
        <w:pStyle w:val="afff3"/>
        <w:jc w:val="center"/>
        <w:rPr>
          <w:sz w:val="22"/>
        </w:rPr>
      </w:pPr>
      <w:bookmarkStart w:id="33" w:name="_Ref108450288"/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bookmarkEnd w:id="33"/>
      <w:r>
        <w:t>. Форма просмотра информации о процессе</w:t>
      </w:r>
    </w:p>
    <w:p w14:paraId="6A790FDB" w14:textId="77777777" w:rsidR="00643BD8" w:rsidRDefault="00643BD8" w:rsidP="00281E57">
      <w:pPr>
        <w:pStyle w:val="11"/>
      </w:pPr>
      <w:bookmarkStart w:id="34" w:name="_Toc108626280"/>
      <w:bookmarkStart w:id="35" w:name="_Toc211431533"/>
      <w:r>
        <w:lastRenderedPageBreak/>
        <w:t>Описание операций</w:t>
      </w:r>
      <w:bookmarkEnd w:id="34"/>
      <w:bookmarkEnd w:id="35"/>
    </w:p>
    <w:p w14:paraId="416225D1" w14:textId="77777777" w:rsidR="00643BD8" w:rsidRPr="00D0517C" w:rsidRDefault="00643BD8" w:rsidP="00281E57">
      <w:pPr>
        <w:pStyle w:val="23"/>
      </w:pPr>
      <w:bookmarkStart w:id="36" w:name="_Toc108626281"/>
      <w:bookmarkStart w:id="37" w:name="_Toc211431534"/>
      <w:r>
        <w:t xml:space="preserve">Определения и сокращения </w:t>
      </w:r>
      <w:bookmarkEnd w:id="36"/>
      <w:r>
        <w:rPr>
          <w:lang w:val="en-US"/>
        </w:rPr>
        <w:t>Poly</w:t>
      </w:r>
      <w:r w:rsidRPr="00634ED2">
        <w:t>flow</w:t>
      </w:r>
      <w:bookmarkEnd w:id="37"/>
    </w:p>
    <w:p w14:paraId="6DA4AC22" w14:textId="73A97222" w:rsidR="00643BD8" w:rsidRDefault="00643BD8" w:rsidP="00281E57">
      <w:pPr>
        <w:pStyle w:val="340"/>
      </w:pPr>
      <w:r w:rsidRPr="002D1876">
        <w:t xml:space="preserve">Определения </w:t>
      </w:r>
      <w:r>
        <w:t>и сокращения</w:t>
      </w:r>
      <w:r w:rsidRPr="002D1876">
        <w:t xml:space="preserve"> </w:t>
      </w:r>
      <w:r>
        <w:rPr>
          <w:lang w:val="en-US"/>
        </w:rPr>
        <w:t>Poly</w:t>
      </w:r>
      <w:r w:rsidRPr="00634ED2">
        <w:t>flow</w:t>
      </w:r>
      <w:r w:rsidRPr="002D1876">
        <w:t xml:space="preserve"> </w:t>
      </w:r>
      <w:r>
        <w:t>представлены в таблице 1</w:t>
      </w:r>
      <w:r w:rsidRPr="002D1876">
        <w:t>.</w:t>
      </w:r>
    </w:p>
    <w:p w14:paraId="616C87AA" w14:textId="77777777" w:rsidR="00643BD8" w:rsidRPr="002D1876" w:rsidRDefault="00643BD8" w:rsidP="00643BD8"/>
    <w:p w14:paraId="1B9D7394" w14:textId="77777777" w:rsidR="00643BD8" w:rsidRDefault="00643BD8" w:rsidP="00643BD8">
      <w:pPr>
        <w:pStyle w:val="afff3"/>
        <w:keepNext/>
        <w:jc w:val="right"/>
      </w:pPr>
      <w:r>
        <w:t xml:space="preserve">Таблица </w:t>
      </w:r>
      <w:fldSimple w:instr=" SEQ Таблица \* ARABIC ">
        <w:r>
          <w:rPr>
            <w:noProof/>
          </w:rPr>
          <w:t>1</w:t>
        </w:r>
      </w:fldSimple>
      <w:r>
        <w:t xml:space="preserve">. Определения </w:t>
      </w:r>
      <w:r>
        <w:rPr>
          <w:lang w:val="en-US"/>
        </w:rPr>
        <w:t>Poly</w:t>
      </w:r>
      <w:r w:rsidRPr="00634ED2">
        <w:t>flow</w:t>
      </w: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456"/>
      </w:tblGrid>
      <w:tr w:rsidR="00643BD8" w:rsidRPr="003C53AB" w14:paraId="11BA555E" w14:textId="77777777" w:rsidTr="00506DF7">
        <w:trPr>
          <w:jc w:val="center"/>
        </w:trPr>
        <w:tc>
          <w:tcPr>
            <w:tcW w:w="3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C10C" w14:textId="77777777" w:rsidR="00643BD8" w:rsidRPr="00281E57" w:rsidRDefault="00643BD8" w:rsidP="00281E57">
            <w:pPr>
              <w:pStyle w:val="affffb"/>
              <w:rPr>
                <w:rFonts w:cs="Times New Roman"/>
                <w:szCs w:val="28"/>
              </w:rPr>
            </w:pPr>
            <w:r w:rsidRPr="00281E57">
              <w:rPr>
                <w:rFonts w:cs="Times New Roman"/>
                <w:szCs w:val="28"/>
              </w:rPr>
              <w:t>Термин/Сокращение</w:t>
            </w:r>
          </w:p>
        </w:tc>
        <w:tc>
          <w:tcPr>
            <w:tcW w:w="64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9963" w14:textId="77777777" w:rsidR="00643BD8" w:rsidRPr="00281E57" w:rsidRDefault="00643BD8" w:rsidP="00281E57">
            <w:pPr>
              <w:pStyle w:val="affffb"/>
              <w:rPr>
                <w:rFonts w:cs="Times New Roman"/>
                <w:szCs w:val="28"/>
              </w:rPr>
            </w:pPr>
            <w:r w:rsidRPr="00281E57">
              <w:rPr>
                <w:rFonts w:cs="Times New Roman"/>
                <w:szCs w:val="28"/>
              </w:rPr>
              <w:t>Определение</w:t>
            </w:r>
          </w:p>
        </w:tc>
      </w:tr>
      <w:tr w:rsidR="00643BD8" w:rsidRPr="003C53AB" w14:paraId="29ADBCDF" w14:textId="77777777" w:rsidTr="00506DF7">
        <w:trPr>
          <w:jc w:val="center"/>
        </w:trPr>
        <w:tc>
          <w:tcPr>
            <w:tcW w:w="3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BEEE" w14:textId="77777777" w:rsidR="00643BD8" w:rsidRPr="00281E57" w:rsidRDefault="00643BD8" w:rsidP="00281E57">
            <w:pPr>
              <w:pStyle w:val="affffd"/>
            </w:pPr>
            <w:r w:rsidRPr="00281E57">
              <w:t>Аутентификация</w:t>
            </w:r>
          </w:p>
        </w:tc>
        <w:tc>
          <w:tcPr>
            <w:tcW w:w="64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8AC0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>Проверка принадлежности пользователю указанного им пароля.</w:t>
            </w:r>
          </w:p>
        </w:tc>
      </w:tr>
      <w:tr w:rsidR="00643BD8" w:rsidRPr="003C53AB" w14:paraId="397D3EC7" w14:textId="77777777" w:rsidTr="00506DF7">
        <w:trPr>
          <w:jc w:val="center"/>
        </w:trPr>
        <w:tc>
          <w:tcPr>
            <w:tcW w:w="3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77AE" w14:textId="77777777" w:rsidR="00643BD8" w:rsidRPr="00281E57" w:rsidRDefault="00643BD8" w:rsidP="00281E57">
            <w:pPr>
              <w:pStyle w:val="affffd"/>
            </w:pPr>
            <w:r w:rsidRPr="00281E57">
              <w:t>Пользователь</w:t>
            </w:r>
          </w:p>
        </w:tc>
        <w:tc>
          <w:tcPr>
            <w:tcW w:w="64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F853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>Авторизованный пользователь, учетная запись которого позволяет просматривать данные на портале.</w:t>
            </w:r>
          </w:p>
        </w:tc>
      </w:tr>
      <w:tr w:rsidR="00643BD8" w:rsidRPr="003C53AB" w14:paraId="086D5644" w14:textId="77777777" w:rsidTr="00506DF7">
        <w:trPr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1BBB" w14:textId="77777777" w:rsidR="00643BD8" w:rsidRPr="00281E57" w:rsidRDefault="00643BD8" w:rsidP="00281E57">
            <w:pPr>
              <w:pStyle w:val="affffd"/>
            </w:pPr>
            <w:r w:rsidRPr="00281E57">
              <w:t>Веб-интерфейс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9AB2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>Сайт в компьютерной сети, который предоставляет пользователю интерактивный интернет-сервис, который работает в рамках этого сайта.</w:t>
            </w:r>
          </w:p>
        </w:tc>
      </w:tr>
      <w:tr w:rsidR="00643BD8" w:rsidRPr="003C53AB" w14:paraId="018D3176" w14:textId="77777777" w:rsidTr="00506DF7">
        <w:trPr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19A3" w14:textId="77777777" w:rsidR="00643BD8" w:rsidRPr="00281E57" w:rsidRDefault="00643BD8" w:rsidP="00281E57">
            <w:pPr>
              <w:pStyle w:val="affffd"/>
            </w:pPr>
            <w:r w:rsidRPr="00281E57">
              <w:t>Планировщик (Airflow Scheduler)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5F20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 xml:space="preserve">Компонент, который отслеживает состояние </w:t>
            </w:r>
            <w:r w:rsidRPr="00281E57">
              <w:t>DAG</w:t>
            </w:r>
            <w:r w:rsidRPr="000D03EC">
              <w:rPr>
                <w:lang w:val="ru-RU"/>
              </w:rPr>
              <w:t xml:space="preserve"> и запускает задачи, зависимости которых были удовлетворены. После запуска системы планировщик работает непрерывно, чтобы отслеживать и синхронизировать папку, содержащую объекты </w:t>
            </w:r>
            <w:r w:rsidRPr="00281E57">
              <w:t>DAG</w:t>
            </w:r>
            <w:r w:rsidRPr="000D03EC">
              <w:rPr>
                <w:lang w:val="ru-RU"/>
              </w:rPr>
              <w:t>.</w:t>
            </w:r>
          </w:p>
        </w:tc>
      </w:tr>
      <w:tr w:rsidR="00643BD8" w:rsidRPr="003C53AB" w14:paraId="1F66A1C3" w14:textId="77777777" w:rsidTr="00506DF7">
        <w:trPr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1F63" w14:textId="77777777" w:rsidR="00643BD8" w:rsidRPr="00281E57" w:rsidRDefault="00643BD8" w:rsidP="00281E57">
            <w:pPr>
              <w:pStyle w:val="affffd"/>
            </w:pPr>
            <w:r w:rsidRPr="00281E57">
              <w:t>Хранилище данных (англ. Content Repository, Data Warehouse, DWH)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D02F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>Предметно-ориентированная информационная база данных, сочетающая в себе функции системы управления версиями, поисковой машины и СУБД.</w:t>
            </w:r>
          </w:p>
        </w:tc>
      </w:tr>
      <w:tr w:rsidR="00643BD8" w:rsidRPr="003C53AB" w14:paraId="006F0A7A" w14:textId="77777777" w:rsidTr="00506DF7">
        <w:trPr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6951" w14:textId="6BA52915" w:rsidR="00643BD8" w:rsidRPr="00281E57" w:rsidRDefault="00072E26" w:rsidP="00281E57">
            <w:pPr>
              <w:pStyle w:val="affffd"/>
            </w:pPr>
            <w:r w:rsidRPr="00072E26">
              <w:t>Система управления данными Polyflow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1A19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>Сервис оркестровки сбора и обработки разнородных данных хранилища произвольной архитектуры.</w:t>
            </w:r>
          </w:p>
        </w:tc>
      </w:tr>
      <w:tr w:rsidR="00072E26" w:rsidRPr="003C53AB" w14:paraId="3E5B6FBC" w14:textId="77777777" w:rsidTr="00506DF7">
        <w:trPr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55B5" w14:textId="512F6AA0" w:rsidR="00072E26" w:rsidRPr="00281E57" w:rsidRDefault="00072E26" w:rsidP="00281E57">
            <w:pPr>
              <w:pStyle w:val="affffd"/>
            </w:pPr>
            <w:r w:rsidRPr="00072E26">
              <w:t>Polyflow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EA53" w14:textId="55EC2112" w:rsidR="00072E26" w:rsidRPr="000D03EC" w:rsidRDefault="00072E26" w:rsidP="00281E57">
            <w:pPr>
              <w:pStyle w:val="affffd"/>
              <w:rPr>
                <w:lang w:val="ru-RU"/>
              </w:rPr>
            </w:pPr>
            <w:r w:rsidRPr="00072E26">
              <w:rPr>
                <w:lang w:val="ru-RU"/>
              </w:rPr>
              <w:t>Краткое наименование программного обеспечения «Система управления данными Polyflow»</w:t>
            </w:r>
          </w:p>
        </w:tc>
      </w:tr>
      <w:tr w:rsidR="00643BD8" w:rsidRPr="003C53AB" w14:paraId="159AFC76" w14:textId="77777777" w:rsidTr="00506DF7">
        <w:trPr>
          <w:trHeight w:val="513"/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922F" w14:textId="77777777" w:rsidR="00643BD8" w:rsidRPr="00281E57" w:rsidRDefault="00643BD8" w:rsidP="00281E57">
            <w:pPr>
              <w:pStyle w:val="affffd"/>
            </w:pPr>
            <w:r w:rsidRPr="00281E57">
              <w:t>DAG (Directed Acyclic Graph)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E0D4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>Смысловое объединение задач, которые необходимо выполнить в строго определенной последовательности согласно указанному расписанию.</w:t>
            </w:r>
          </w:p>
        </w:tc>
      </w:tr>
      <w:tr w:rsidR="00643BD8" w:rsidRPr="003C53AB" w14:paraId="42464777" w14:textId="77777777" w:rsidTr="00506DF7">
        <w:trPr>
          <w:trHeight w:val="513"/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ED5E" w14:textId="77777777" w:rsidR="00643BD8" w:rsidRPr="00281E57" w:rsidRDefault="00643BD8" w:rsidP="00281E57">
            <w:pPr>
              <w:pStyle w:val="affffd"/>
            </w:pPr>
            <w:r w:rsidRPr="00281E57">
              <w:t>Task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1952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 xml:space="preserve">Операции, применяемые к данным, например: загрузка данных из различных источников, их </w:t>
            </w:r>
            <w:r w:rsidRPr="000D03EC">
              <w:rPr>
                <w:lang w:val="ru-RU"/>
              </w:rPr>
              <w:lastRenderedPageBreak/>
              <w:t xml:space="preserve">агрегирование, индексирование, очистка от дубликатов, сохранение полученных результатов и прочие </w:t>
            </w:r>
            <w:r w:rsidRPr="00281E57">
              <w:t>ETL</w:t>
            </w:r>
            <w:r w:rsidRPr="000D03EC">
              <w:rPr>
                <w:lang w:val="ru-RU"/>
              </w:rPr>
              <w:t>-процессы.</w:t>
            </w:r>
          </w:p>
        </w:tc>
      </w:tr>
      <w:tr w:rsidR="00643BD8" w:rsidRPr="003C53AB" w14:paraId="438326E4" w14:textId="77777777" w:rsidTr="00506DF7">
        <w:trPr>
          <w:trHeight w:val="513"/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708E" w14:textId="77777777" w:rsidR="00643BD8" w:rsidRPr="00281E57" w:rsidRDefault="00643BD8" w:rsidP="00281E57">
            <w:pPr>
              <w:pStyle w:val="affffd"/>
            </w:pPr>
            <w:r w:rsidRPr="00281E57">
              <w:lastRenderedPageBreak/>
              <w:t xml:space="preserve">OpenID 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C6A2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>Открытый стандарт децентрализованной системы аутентификации, предоставляющей пользователю возможность создать единую учётную запись для аутентификации на множестве не связанных друг с другом интернет-ресурсов, используя услуги третьих лиц.</w:t>
            </w:r>
          </w:p>
        </w:tc>
      </w:tr>
      <w:tr w:rsidR="00643BD8" w:rsidRPr="003C53AB" w14:paraId="1C62FE8E" w14:textId="77777777" w:rsidTr="00506DF7">
        <w:trPr>
          <w:trHeight w:val="513"/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E434" w14:textId="77777777" w:rsidR="00643BD8" w:rsidRPr="00281E57" w:rsidRDefault="00643BD8" w:rsidP="00281E57">
            <w:pPr>
              <w:pStyle w:val="affffd"/>
            </w:pPr>
            <w:r w:rsidRPr="00281E57">
              <w:t>Operator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5D88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>Сущность, на основе которой создаются экземпляры заданий, где описывается, что будет происходить во время исполнения экземпляра задания.</w:t>
            </w:r>
          </w:p>
        </w:tc>
      </w:tr>
      <w:tr w:rsidR="00643BD8" w:rsidRPr="003C53AB" w14:paraId="38B2B96C" w14:textId="77777777" w:rsidTr="00506DF7">
        <w:trPr>
          <w:trHeight w:val="513"/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4064" w14:textId="77777777" w:rsidR="00643BD8" w:rsidRPr="00281E57" w:rsidRDefault="00643BD8" w:rsidP="00281E57">
            <w:pPr>
              <w:pStyle w:val="affffd"/>
            </w:pPr>
            <w:r w:rsidRPr="00281E57">
              <w:t>Sensor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F5A5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>Тип оператора, позволяющий описывать реакцию на определенное событие.</w:t>
            </w:r>
          </w:p>
        </w:tc>
      </w:tr>
      <w:tr w:rsidR="00643BD8" w:rsidRPr="003C53AB" w14:paraId="438396A9" w14:textId="77777777" w:rsidTr="00506DF7">
        <w:trPr>
          <w:trHeight w:val="513"/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2F17" w14:textId="77777777" w:rsidR="00643BD8" w:rsidRPr="00281E57" w:rsidRDefault="00643BD8" w:rsidP="00281E57">
            <w:pPr>
              <w:pStyle w:val="affffd"/>
            </w:pPr>
            <w:r w:rsidRPr="00281E57">
              <w:t>ETL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4A71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 xml:space="preserve">(от англ. </w:t>
            </w:r>
            <w:r w:rsidRPr="00281E57">
              <w:t>Extract</w:t>
            </w:r>
            <w:r w:rsidRPr="000D03EC">
              <w:rPr>
                <w:lang w:val="ru-RU"/>
              </w:rPr>
              <w:t xml:space="preserve">, </w:t>
            </w:r>
            <w:r w:rsidRPr="00281E57">
              <w:t>Transform</w:t>
            </w:r>
            <w:r w:rsidRPr="000D03EC">
              <w:rPr>
                <w:lang w:val="ru-RU"/>
              </w:rPr>
              <w:t xml:space="preserve">, </w:t>
            </w:r>
            <w:r w:rsidRPr="00281E57">
              <w:t>Load</w:t>
            </w:r>
            <w:r w:rsidRPr="000D03EC">
              <w:rPr>
                <w:lang w:val="ru-RU"/>
              </w:rPr>
              <w:t xml:space="preserve"> – дословно «извлечение, преобразование, загрузка») – один из основных процессов в управлении хранилищами данных.</w:t>
            </w:r>
          </w:p>
        </w:tc>
      </w:tr>
      <w:tr w:rsidR="00643BD8" w:rsidRPr="003C53AB" w14:paraId="14B11B4F" w14:textId="77777777" w:rsidTr="00506DF7">
        <w:trPr>
          <w:trHeight w:val="513"/>
          <w:jc w:val="center"/>
        </w:trPr>
        <w:tc>
          <w:tcPr>
            <w:tcW w:w="31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A16B" w14:textId="77777777" w:rsidR="00643BD8" w:rsidRPr="00281E57" w:rsidRDefault="00643BD8" w:rsidP="00281E57">
            <w:pPr>
              <w:pStyle w:val="affffd"/>
            </w:pPr>
            <w:r w:rsidRPr="00281E57">
              <w:t>SLA</w:t>
            </w:r>
          </w:p>
        </w:tc>
        <w:tc>
          <w:tcPr>
            <w:tcW w:w="645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5F69" w14:textId="77777777" w:rsidR="00643BD8" w:rsidRPr="000D03EC" w:rsidRDefault="00643BD8" w:rsidP="00281E57">
            <w:pPr>
              <w:pStyle w:val="affffd"/>
              <w:rPr>
                <w:lang w:val="ru-RU"/>
              </w:rPr>
            </w:pPr>
            <w:r w:rsidRPr="000D03EC">
              <w:rPr>
                <w:lang w:val="ru-RU"/>
              </w:rPr>
              <w:t xml:space="preserve">(от англ. </w:t>
            </w:r>
            <w:r w:rsidRPr="00281E57">
              <w:t>Service</w:t>
            </w:r>
            <w:r w:rsidRPr="000D03EC">
              <w:rPr>
                <w:lang w:val="ru-RU"/>
              </w:rPr>
              <w:t xml:space="preserve"> </w:t>
            </w:r>
            <w:r w:rsidRPr="00281E57">
              <w:t>Level</w:t>
            </w:r>
            <w:r w:rsidRPr="000D03EC">
              <w:rPr>
                <w:lang w:val="ru-RU"/>
              </w:rPr>
              <w:t xml:space="preserve"> </w:t>
            </w:r>
            <w:r w:rsidRPr="00281E57">
              <w:t>Agreement</w:t>
            </w:r>
            <w:r w:rsidRPr="000D03EC">
              <w:rPr>
                <w:lang w:val="ru-RU"/>
              </w:rPr>
              <w:t>) – соглашение об уровне сервиса.</w:t>
            </w:r>
          </w:p>
        </w:tc>
      </w:tr>
    </w:tbl>
    <w:p w14:paraId="69716935" w14:textId="77777777" w:rsidR="00643BD8" w:rsidRPr="003C53AB" w:rsidRDefault="00643BD8" w:rsidP="00643BD8"/>
    <w:p w14:paraId="3EDE0958" w14:textId="77777777" w:rsidR="00643BD8" w:rsidRPr="003C53AB" w:rsidRDefault="00643BD8" w:rsidP="00643BD8"/>
    <w:p w14:paraId="67194ECE" w14:textId="77777777" w:rsidR="00643BD8" w:rsidRDefault="00643BD8" w:rsidP="00643BD8">
      <w:r>
        <w:br w:type="page"/>
      </w:r>
    </w:p>
    <w:p w14:paraId="50F12CDF" w14:textId="77777777" w:rsidR="00643BD8" w:rsidRDefault="00643BD8" w:rsidP="007611DD">
      <w:pPr>
        <w:pStyle w:val="11"/>
      </w:pPr>
      <w:bookmarkStart w:id="38" w:name="_Toc211431535"/>
      <w:r>
        <w:lastRenderedPageBreak/>
        <w:t xml:space="preserve">Принципы реализации процессов на </w:t>
      </w:r>
      <w:r>
        <w:rPr>
          <w:lang w:val="en-US"/>
        </w:rPr>
        <w:t>Poly</w:t>
      </w:r>
      <w:r w:rsidRPr="00634ED2">
        <w:t>flow</w:t>
      </w:r>
      <w:bookmarkEnd w:id="38"/>
    </w:p>
    <w:p w14:paraId="4F534067" w14:textId="77777777" w:rsidR="00643BD8" w:rsidRDefault="00643BD8" w:rsidP="007611DD">
      <w:pPr>
        <w:pStyle w:val="23"/>
      </w:pPr>
      <w:bookmarkStart w:id="39" w:name="user-content-общие"/>
      <w:bookmarkStart w:id="40" w:name="_Toc211431536"/>
      <w:bookmarkEnd w:id="39"/>
      <w:r>
        <w:t>Общие</w:t>
      </w:r>
      <w:bookmarkEnd w:id="40"/>
    </w:p>
    <w:p w14:paraId="2412EEB2" w14:textId="1CA84096" w:rsidR="00643BD8" w:rsidRDefault="00643BD8" w:rsidP="007611DD">
      <w:pPr>
        <w:pStyle w:val="340"/>
      </w:pPr>
      <w:r w:rsidRPr="00C85011">
        <w:t xml:space="preserve">Все проектные артефакты должны храниться в репозитории, </w:t>
      </w:r>
      <w:r>
        <w:t xml:space="preserve"> </w:t>
      </w:r>
      <w:r w:rsidRPr="00C85011">
        <w:t>локальном либо централизованном.</w:t>
      </w:r>
      <w:r>
        <w:t xml:space="preserve"> </w:t>
      </w:r>
      <w:r w:rsidRPr="00C85011">
        <w:t>Комментарии в коде и к коммитам должны быть на русском языке.</w:t>
      </w:r>
      <w:r>
        <w:t xml:space="preserve"> </w:t>
      </w:r>
      <w:r w:rsidRPr="00C85011">
        <w:t>В README к проекту должны быть указана основная ветка репозитория, если это не master (main).</w:t>
      </w:r>
      <w:r w:rsidRPr="00C85011">
        <w:br/>
        <w:t>Секреты стендов в промышленной эксплуатации в репозиторий коммититься не должны.</w:t>
      </w:r>
      <w:r>
        <w:t xml:space="preserve"> </w:t>
      </w:r>
      <w:r w:rsidRPr="00C85011">
        <w:t>Для подключения к внешним системам должны использоваться Airflow Connection, а не переменные окружения, константы или иные, небезопасные plain-text источники.</w:t>
      </w:r>
      <w:r>
        <w:t xml:space="preserve"> </w:t>
      </w:r>
      <w:r w:rsidRPr="00C85011">
        <w:t>При наличии системных модулей всегда использовать их через импорт, а не копированием.</w:t>
      </w:r>
      <w:r>
        <w:t xml:space="preserve"> </w:t>
      </w:r>
      <w:r w:rsidRPr="00C85011">
        <w:t>Доработки, необходимые более чем для одного проекта рекомендуется реализовывать как системные.</w:t>
      </w:r>
      <w:r w:rsidRPr="00C85011">
        <w:br/>
        <w:t xml:space="preserve">Типовые процессы, которые можно использовать как шаблоны при реализации собственных, представлены в </w:t>
      </w:r>
      <w:hyperlink r:id="rId20" w:history="1">
        <w:r w:rsidRPr="00C055BD">
          <w:rPr>
            <w:rFonts w:hint="eastAsia"/>
          </w:rPr>
          <w:t xml:space="preserve"> </w:t>
        </w:r>
        <w:r w:rsidRPr="009846D7">
          <w:rPr>
            <w:rStyle w:val="affffa"/>
            <w:rFonts w:hint="eastAsia"/>
          </w:rPr>
          <w:t>volumes/workspace/dags/df/</w:t>
        </w:r>
        <w:r w:rsidRPr="009846D7">
          <w:rPr>
            <w:rStyle w:val="affffa"/>
          </w:rPr>
          <w:t>examples</w:t>
        </w:r>
      </w:hyperlink>
      <w:r w:rsidRPr="00C85011">
        <w:t xml:space="preserve"> и </w:t>
      </w:r>
      <w:hyperlink r:id="rId21" w:history="1">
        <w:r w:rsidRPr="009846D7">
          <w:rPr>
            <w:rFonts w:hint="eastAsia"/>
          </w:rPr>
          <w:t xml:space="preserve"> </w:t>
        </w:r>
        <w:r w:rsidRPr="009846D7">
          <w:rPr>
            <w:rStyle w:val="affffa"/>
            <w:rFonts w:hint="eastAsia"/>
          </w:rPr>
          <w:t>volumes/workspace/dags/df/</w:t>
        </w:r>
        <w:r w:rsidRPr="009846D7">
          <w:rPr>
            <w:rStyle w:val="affffa"/>
          </w:rPr>
          <w:t>tests</w:t>
        </w:r>
      </w:hyperlink>
      <w:r w:rsidRPr="00C85011">
        <w:t>.</w:t>
      </w:r>
      <w:bookmarkStart w:id="41" w:name="user-content-etl"/>
      <w:bookmarkEnd w:id="41"/>
    </w:p>
    <w:p w14:paraId="055BEEA5" w14:textId="77777777" w:rsidR="00643BD8" w:rsidRDefault="00643BD8" w:rsidP="007611DD">
      <w:pPr>
        <w:pStyle w:val="32"/>
      </w:pPr>
      <w:bookmarkStart w:id="42" w:name="_Toc211431537"/>
      <w:r>
        <w:t>ETL</w:t>
      </w:r>
      <w:bookmarkEnd w:id="42"/>
    </w:p>
    <w:p w14:paraId="32DEEA76" w14:textId="487C7822" w:rsidR="00643BD8" w:rsidRPr="00C85011" w:rsidRDefault="00643BD8" w:rsidP="007611DD">
      <w:pPr>
        <w:pStyle w:val="340"/>
      </w:pPr>
      <w:r w:rsidRPr="00C85011">
        <w:t xml:space="preserve">Все задачи по обработке данных должны выполняться в </w:t>
      </w:r>
      <w:r w:rsidRPr="009846D7">
        <w:rPr>
          <w:rStyle w:val="affffa"/>
        </w:rPr>
        <w:t>DockerOperator</w:t>
      </w:r>
      <w:r w:rsidRPr="00C85011">
        <w:t xml:space="preserve"> (образ - </w:t>
      </w:r>
      <w:r w:rsidRPr="009846D7">
        <w:rPr>
          <w:rStyle w:val="affffa"/>
        </w:rPr>
        <w:t>df_operator</w:t>
      </w:r>
      <w:r w:rsidRPr="00C85011">
        <w:t>).</w:t>
      </w:r>
      <w:r>
        <w:t xml:space="preserve"> </w:t>
      </w:r>
      <w:r w:rsidRPr="00C85011">
        <w:t>Остальные операторы и сенсоры допустимо использовать для задач следующих типов: проверка существования ресурсов (</w:t>
      </w:r>
      <w:r w:rsidRPr="009846D7">
        <w:rPr>
          <w:rStyle w:val="affffa"/>
        </w:rPr>
        <w:t>LocalFileSensor</w:t>
      </w:r>
      <w:r w:rsidRPr="00C85011">
        <w:t>), перемещение/удаление файловых объектов (</w:t>
      </w:r>
      <w:r w:rsidRPr="009846D7">
        <w:rPr>
          <w:rStyle w:val="affffa"/>
        </w:rPr>
        <w:t>BashOperator</w:t>
      </w:r>
      <w:r w:rsidRPr="00C85011">
        <w:t>), контроль задач (</w:t>
      </w:r>
      <w:r w:rsidRPr="009846D7">
        <w:rPr>
          <w:rStyle w:val="affffa"/>
        </w:rPr>
        <w:t>TriggerDagRunOperator</w:t>
      </w:r>
      <w:r w:rsidRPr="00C85011">
        <w:t xml:space="preserve">, </w:t>
      </w:r>
      <w:r w:rsidRPr="009846D7">
        <w:rPr>
          <w:rStyle w:val="affffa"/>
        </w:rPr>
        <w:t>ExternalTaskSensor</w:t>
      </w:r>
      <w:r w:rsidRPr="00C85011">
        <w:t xml:space="preserve">, </w:t>
      </w:r>
      <w:r w:rsidRPr="009846D7">
        <w:rPr>
          <w:rStyle w:val="affffa"/>
        </w:rPr>
        <w:t>LatestOnlyOperator</w:t>
      </w:r>
      <w:r w:rsidRPr="00C85011">
        <w:t>), операции управления планами загрузки Visiology (</w:t>
      </w:r>
      <w:r w:rsidRPr="009846D7">
        <w:rPr>
          <w:rStyle w:val="affffa"/>
        </w:rPr>
        <w:t>VisiologyAPIOperator</w:t>
      </w:r>
      <w:r w:rsidRPr="00C85011">
        <w:t>), нетребовательные вспомогательные операции (</w:t>
      </w:r>
      <w:r w:rsidRPr="009846D7">
        <w:rPr>
          <w:rStyle w:val="affffa"/>
        </w:rPr>
        <w:t>PythonOperator</w:t>
      </w:r>
      <w:r w:rsidRPr="00C85011">
        <w:t xml:space="preserve"> и производные от него операторы управления workflow).</w:t>
      </w:r>
      <w:r w:rsidRPr="00C85011">
        <w:br/>
        <w:t>Поддержка прочих операторов не осуществляется.</w:t>
      </w:r>
      <w:r w:rsidRPr="00C85011">
        <w:br/>
        <w:t xml:space="preserve">Не допускается установка дополнительных модулей в образы </w:t>
      </w:r>
      <w:r w:rsidRPr="009846D7">
        <w:rPr>
          <w:rStyle w:val="affffa"/>
        </w:rPr>
        <w:t>df_airflow</w:t>
      </w:r>
      <w:r w:rsidRPr="00C85011">
        <w:t xml:space="preserve">, ни в базовый, ни в локальный, как действие, приводящее к необходимости внеплановых обновлений и перезапусков сервиса, конфликтам модулей, </w:t>
      </w:r>
      <w:r w:rsidRPr="00C85011">
        <w:lastRenderedPageBreak/>
        <w:t>падениям, зависаниям, внутрисистемной конкуренции процессов и общему снижению стабильности работы системы.</w:t>
      </w:r>
    </w:p>
    <w:p w14:paraId="2CD58563" w14:textId="25D528DF" w:rsidR="00643BD8" w:rsidRDefault="00643BD8" w:rsidP="007611DD">
      <w:pPr>
        <w:pStyle w:val="32"/>
      </w:pPr>
      <w:bookmarkStart w:id="43" w:name="user-content-dwh"/>
      <w:bookmarkStart w:id="44" w:name="_Toc211431538"/>
      <w:bookmarkEnd w:id="43"/>
      <w:r w:rsidRPr="007611DD">
        <w:t>DWH</w:t>
      </w:r>
      <w:bookmarkEnd w:id="44"/>
    </w:p>
    <w:p w14:paraId="2169B7C1" w14:textId="3D439D92" w:rsidR="00643BD8" w:rsidRDefault="00643BD8" w:rsidP="002E6A15">
      <w:pPr>
        <w:pStyle w:val="340"/>
      </w:pPr>
      <w:r w:rsidRPr="00C85011">
        <w:t xml:space="preserve">Все сущности базы данных должны быть описаны метаданными и созданы на их основе средствами </w:t>
      </w:r>
      <w:r>
        <w:rPr>
          <w:lang w:val="en-US"/>
        </w:rPr>
        <w:t>Poly</w:t>
      </w:r>
      <w:r w:rsidRPr="00634ED2">
        <w:t>flow</w:t>
      </w:r>
      <w:r w:rsidRPr="00C85011">
        <w:t>.</w:t>
      </w:r>
      <w:r>
        <w:t xml:space="preserve"> </w:t>
      </w:r>
      <w:r w:rsidRPr="00C85011">
        <w:t xml:space="preserve">Создание сущностей скриптами допускается только в случае невозможности их описания в метаданных. На отсутствующий функционал должна быть запрошена доработка, создана соответствующая задача в </w:t>
      </w:r>
      <w:hyperlink r:id="rId22" w:history="1">
        <w:r w:rsidRPr="00F66D6F">
          <w:t xml:space="preserve"> </w:t>
        </w:r>
        <w:r>
          <w:rPr>
            <w:lang w:val="en-US"/>
          </w:rPr>
          <w:t>Poly</w:t>
        </w:r>
        <w:r w:rsidRPr="00634ED2">
          <w:t>flow</w:t>
        </w:r>
      </w:hyperlink>
      <w:r w:rsidRPr="00C85011">
        <w:t>.</w:t>
      </w:r>
      <w:r>
        <w:t xml:space="preserve"> </w:t>
      </w:r>
      <w:r w:rsidRPr="00C85011">
        <w:t>Изменения в структуре сущностей должны быть отражены в метаданных, сами изменения при этом могут, а в некоторых случаях и должны, выполняться руками.</w:t>
      </w:r>
    </w:p>
    <w:p w14:paraId="7644531C" w14:textId="77777777" w:rsidR="002037EA" w:rsidRPr="00930FB1" w:rsidRDefault="002037EA" w:rsidP="00930FB1">
      <w:pPr>
        <w:pStyle w:val="340"/>
        <w:ind w:firstLine="0"/>
        <w:rPr>
          <w:lang w:val="ru-RU"/>
        </w:rPr>
      </w:pPr>
    </w:p>
    <w:p w14:paraId="6FBB1ABC" w14:textId="77777777" w:rsidR="00643BD8" w:rsidRPr="00295916" w:rsidRDefault="00643BD8" w:rsidP="00506DF7">
      <w:pPr>
        <w:pStyle w:val="23"/>
      </w:pPr>
      <w:bookmarkStart w:id="45" w:name="_Toc211431539"/>
      <w:r w:rsidRPr="00295916">
        <w:t>Описание файлов и структуры проекта</w:t>
      </w:r>
      <w:bookmarkEnd w:id="45"/>
    </w:p>
    <w:p w14:paraId="77FDA444" w14:textId="77777777" w:rsidR="00643BD8" w:rsidRPr="00B47C0A" w:rsidRDefault="00643BD8" w:rsidP="001A2849">
      <w:pPr>
        <w:pStyle w:val="340"/>
      </w:pPr>
      <w:r w:rsidRPr="00B47C0A">
        <w:t>Вся работа происходит в папке projects, содержимое которо</w:t>
      </w:r>
      <w:r>
        <w:t>й</w:t>
      </w:r>
      <w:r w:rsidRPr="00B47C0A">
        <w:t xml:space="preserve"> линкуется с папкой workspace.</w:t>
      </w:r>
    </w:p>
    <w:p w14:paraId="5893BC36" w14:textId="77777777" w:rsidR="00643BD8" w:rsidRPr="00B47C0A" w:rsidRDefault="00643BD8" w:rsidP="001A2849">
      <w:pPr>
        <w:pStyle w:val="340"/>
        <w:rPr>
          <w:rFonts w:cstheme="minorHAnsi"/>
        </w:rPr>
      </w:pPr>
      <w:r w:rsidRPr="00B47C0A">
        <w:rPr>
          <w:rFonts w:cstheme="minorHAnsi"/>
        </w:rPr>
        <w:t xml:space="preserve">Для </w:t>
      </w:r>
      <w:r w:rsidRPr="001A2849">
        <w:rPr>
          <w:rStyle w:val="341"/>
        </w:rPr>
        <w:t>инициализации структуры проекта необходимо выполнить команду python3 manage.py --init-project &lt;Имя проекта&gt;. Если имя проекта не задано, то будет использовано значение default. После выполнения команды будут созданы следующие папки:</w:t>
      </w:r>
    </w:p>
    <w:p w14:paraId="36A85908" w14:textId="77777777" w:rsidR="00643BD8" w:rsidRPr="002E1AB0" w:rsidRDefault="00643BD8" w:rsidP="00F54505">
      <w:pPr>
        <w:pStyle w:val="340"/>
        <w:numPr>
          <w:ilvl w:val="0"/>
          <w:numId w:val="32"/>
        </w:numPr>
      </w:pPr>
      <w:r w:rsidRPr="00045293">
        <w:rPr>
          <w:rStyle w:val="affffa"/>
        </w:rPr>
        <w:t>dataflow/volumes/projects/&lt;Имя проекта&gt;/cache</w:t>
      </w:r>
      <w:r w:rsidRPr="002E1AB0">
        <w:t xml:space="preserve"> - директория для загруженных/закэшированных файлов</w:t>
      </w:r>
    </w:p>
    <w:p w14:paraId="736C5395" w14:textId="77777777" w:rsidR="00643BD8" w:rsidRPr="002E1AB0" w:rsidRDefault="00643BD8" w:rsidP="00F54505">
      <w:pPr>
        <w:pStyle w:val="340"/>
        <w:numPr>
          <w:ilvl w:val="0"/>
          <w:numId w:val="32"/>
        </w:numPr>
      </w:pPr>
      <w:r w:rsidRPr="00045293">
        <w:rPr>
          <w:rStyle w:val="affffa"/>
        </w:rPr>
        <w:t>dataflow/volumes/projects/&lt;Имя проекта&gt;/dags</w:t>
      </w:r>
      <w:r w:rsidRPr="002E1AB0">
        <w:t xml:space="preserve"> </w:t>
      </w:r>
      <w:r>
        <w:t xml:space="preserve">- </w:t>
      </w:r>
      <w:r w:rsidRPr="002E1AB0">
        <w:t xml:space="preserve">директория для </w:t>
      </w:r>
      <w:r>
        <w:t>дагов</w:t>
      </w:r>
    </w:p>
    <w:p w14:paraId="1DCF6681" w14:textId="77777777" w:rsidR="00643BD8" w:rsidRPr="002E1AB0" w:rsidRDefault="00643BD8" w:rsidP="00F54505">
      <w:pPr>
        <w:pStyle w:val="340"/>
        <w:numPr>
          <w:ilvl w:val="0"/>
          <w:numId w:val="32"/>
        </w:numPr>
      </w:pPr>
      <w:r w:rsidRPr="00045293">
        <w:rPr>
          <w:rStyle w:val="affffa"/>
        </w:rPr>
        <w:t>dataflow/volumes/projects/&lt;Имя проекта&gt;/metadata</w:t>
      </w:r>
      <w:r w:rsidRPr="002E1AB0">
        <w:t xml:space="preserve"> </w:t>
      </w:r>
      <w:r>
        <w:t xml:space="preserve">- </w:t>
      </w:r>
      <w:r w:rsidRPr="002E1AB0">
        <w:t xml:space="preserve">директория для </w:t>
      </w:r>
      <w:r>
        <w:t>метаданных сущностей и прочих объектов</w:t>
      </w:r>
    </w:p>
    <w:p w14:paraId="389C2194" w14:textId="77777777" w:rsidR="00643BD8" w:rsidRPr="002E1AB0" w:rsidRDefault="00643BD8" w:rsidP="00F54505">
      <w:pPr>
        <w:pStyle w:val="340"/>
        <w:numPr>
          <w:ilvl w:val="0"/>
          <w:numId w:val="32"/>
        </w:numPr>
      </w:pPr>
      <w:r w:rsidRPr="00045293">
        <w:rPr>
          <w:rStyle w:val="affffa"/>
        </w:rPr>
        <w:t>dataflow/volumes/projects/&lt;Имя проекта&gt;/plugins</w:t>
      </w:r>
      <w:r w:rsidRPr="002E1AB0">
        <w:t xml:space="preserve">  </w:t>
      </w:r>
      <w:r>
        <w:t xml:space="preserve">- </w:t>
      </w:r>
      <w:r w:rsidRPr="002E1AB0">
        <w:t xml:space="preserve">директория для </w:t>
      </w:r>
      <w:r>
        <w:t>плагинов</w:t>
      </w:r>
    </w:p>
    <w:p w14:paraId="58C105E1" w14:textId="77777777" w:rsidR="00643BD8" w:rsidRPr="002E1AB0" w:rsidRDefault="00643BD8" w:rsidP="00F54505">
      <w:pPr>
        <w:pStyle w:val="340"/>
        <w:numPr>
          <w:ilvl w:val="0"/>
          <w:numId w:val="32"/>
        </w:numPr>
      </w:pPr>
      <w:r w:rsidRPr="00045293">
        <w:rPr>
          <w:rStyle w:val="affffa"/>
        </w:rPr>
        <w:t>dataflow/volumes/projects/&lt;Имя проекта&gt;/share</w:t>
      </w:r>
      <w:r w:rsidRPr="002E1AB0">
        <w:t xml:space="preserve"> </w:t>
      </w:r>
      <w:r>
        <w:t xml:space="preserve">- </w:t>
      </w:r>
      <w:r w:rsidRPr="002E1AB0">
        <w:t xml:space="preserve">директория </w:t>
      </w:r>
      <w:r>
        <w:t xml:space="preserve">для </w:t>
      </w:r>
      <w:r w:rsidRPr="002E1AB0">
        <w:t>данны</w:t>
      </w:r>
      <w:r>
        <w:t xml:space="preserve">х </w:t>
      </w:r>
      <w:r w:rsidRPr="002E1AB0">
        <w:t>для обработки</w:t>
      </w:r>
    </w:p>
    <w:p w14:paraId="4F19A1B7" w14:textId="65163670" w:rsidR="00643BD8" w:rsidRPr="002E1AB0" w:rsidRDefault="00643BD8" w:rsidP="00C032FC">
      <w:pPr>
        <w:pStyle w:val="340"/>
        <w:numPr>
          <w:ilvl w:val="0"/>
          <w:numId w:val="32"/>
        </w:numPr>
      </w:pPr>
      <w:r w:rsidRPr="00045293">
        <w:rPr>
          <w:rStyle w:val="affffa"/>
        </w:rPr>
        <w:lastRenderedPageBreak/>
        <w:t>dataflow/volumes/projects/&lt;Имя проекта&gt;/source</w:t>
      </w:r>
      <w:r w:rsidRPr="002E1AB0">
        <w:t xml:space="preserve"> </w:t>
      </w:r>
      <w:r>
        <w:t xml:space="preserve">- </w:t>
      </w:r>
      <w:r w:rsidRPr="002E1AB0">
        <w:t xml:space="preserve">директория для </w:t>
      </w:r>
      <w:r>
        <w:t>исходников</w:t>
      </w:r>
    </w:p>
    <w:p w14:paraId="255DBE14" w14:textId="77777777" w:rsidR="00643BD8" w:rsidRDefault="00643BD8" w:rsidP="00802FF1">
      <w:pPr>
        <w:pStyle w:val="32"/>
      </w:pPr>
      <w:bookmarkStart w:id="46" w:name="_Toc211431540"/>
      <w:r>
        <w:t>Структура исходников</w:t>
      </w:r>
      <w:bookmarkEnd w:id="46"/>
    </w:p>
    <w:p w14:paraId="1851C927" w14:textId="77777777" w:rsidR="00643BD8" w:rsidRDefault="00643BD8" w:rsidP="00F54505">
      <w:pPr>
        <w:pStyle w:val="340"/>
        <w:numPr>
          <w:ilvl w:val="0"/>
          <w:numId w:val="33"/>
        </w:numPr>
      </w:pPr>
      <w:r w:rsidRPr="00AF3BB6">
        <w:rPr>
          <w:rStyle w:val="affffa"/>
        </w:rPr>
        <w:t>source</w:t>
      </w:r>
      <w:r w:rsidRPr="004108E9">
        <w:t xml:space="preserve"> - основная директория</w:t>
      </w:r>
    </w:p>
    <w:p w14:paraId="149EA660" w14:textId="77777777" w:rsidR="00643BD8" w:rsidRPr="004108E9" w:rsidRDefault="00643BD8" w:rsidP="00F54505">
      <w:pPr>
        <w:pStyle w:val="340"/>
        <w:numPr>
          <w:ilvl w:val="1"/>
          <w:numId w:val="24"/>
        </w:numPr>
      </w:pPr>
      <w:r w:rsidRPr="00AF3BB6">
        <w:rPr>
          <w:rStyle w:val="affffa"/>
          <w:lang w:val="en-US"/>
        </w:rPr>
        <w:t>df</w:t>
      </w:r>
      <w:r w:rsidRPr="004108E9">
        <w:t xml:space="preserve"> - директория с системным кодом проекта (библиотеками), внутри которой располагаются следующие:</w:t>
      </w:r>
    </w:p>
    <w:p w14:paraId="2561761C" w14:textId="77777777" w:rsidR="00643BD8" w:rsidRDefault="00643BD8" w:rsidP="00F54505">
      <w:pPr>
        <w:pStyle w:val="340"/>
        <w:numPr>
          <w:ilvl w:val="2"/>
          <w:numId w:val="24"/>
        </w:numPr>
      </w:pPr>
      <w:r w:rsidRPr="00AF3BB6">
        <w:rPr>
          <w:rStyle w:val="affffa"/>
        </w:rPr>
        <w:t>common</w:t>
      </w:r>
      <w:r w:rsidRPr="00B37862">
        <w:t xml:space="preserve"> - директория с общим кодом проекта (библиотеками)</w:t>
      </w:r>
    </w:p>
    <w:p w14:paraId="26FCE3B8" w14:textId="77777777" w:rsidR="00643BD8" w:rsidRDefault="00643BD8" w:rsidP="00F54505">
      <w:pPr>
        <w:pStyle w:val="340"/>
        <w:numPr>
          <w:ilvl w:val="2"/>
          <w:numId w:val="24"/>
        </w:numPr>
      </w:pPr>
      <w:r w:rsidRPr="00AF3BB6">
        <w:rPr>
          <w:rStyle w:val="affffa"/>
        </w:rPr>
        <w:t>excel</w:t>
      </w:r>
      <w:r w:rsidRPr="00B37862">
        <w:t xml:space="preserve"> - экстракт из датасетов в табличном формате (excel, netdb)</w:t>
      </w:r>
    </w:p>
    <w:p w14:paraId="4EB8D1A0" w14:textId="77777777" w:rsidR="00643BD8" w:rsidRDefault="00643BD8" w:rsidP="00F54505">
      <w:pPr>
        <w:pStyle w:val="340"/>
        <w:numPr>
          <w:ilvl w:val="2"/>
          <w:numId w:val="24"/>
        </w:numPr>
      </w:pPr>
      <w:r w:rsidRPr="00AF3BB6">
        <w:rPr>
          <w:rStyle w:val="affffa"/>
          <w:lang w:val="en-US"/>
        </w:rPr>
        <w:t>python</w:t>
      </w:r>
      <w:r w:rsidRPr="00B37862">
        <w:t xml:space="preserve"> – различные раннеры</w:t>
      </w:r>
    </w:p>
    <w:p w14:paraId="234EC16A" w14:textId="77777777" w:rsidR="00643BD8" w:rsidRDefault="00643BD8" w:rsidP="00F54505">
      <w:pPr>
        <w:pStyle w:val="340"/>
        <w:numPr>
          <w:ilvl w:val="2"/>
          <w:numId w:val="24"/>
        </w:numPr>
      </w:pPr>
      <w:r w:rsidRPr="00AF3BB6">
        <w:rPr>
          <w:rStyle w:val="affffa"/>
          <w:lang w:val="en-US"/>
        </w:rPr>
        <w:t>qc</w:t>
      </w:r>
      <w:r w:rsidRPr="00B37862">
        <w:t xml:space="preserve"> - директория объектов контроля качества</w:t>
      </w:r>
    </w:p>
    <w:p w14:paraId="1F5ED4A1" w14:textId="77777777" w:rsidR="00643BD8" w:rsidRDefault="00643BD8" w:rsidP="00F54505">
      <w:pPr>
        <w:pStyle w:val="340"/>
        <w:numPr>
          <w:ilvl w:val="2"/>
          <w:numId w:val="24"/>
        </w:numPr>
      </w:pPr>
      <w:r w:rsidRPr="00AF3BB6">
        <w:rPr>
          <w:rStyle w:val="affffa"/>
        </w:rPr>
        <w:t>sql</w:t>
      </w:r>
      <w:r w:rsidRPr="00B37862">
        <w:t xml:space="preserve"> - директория sql объектов</w:t>
      </w:r>
      <w:r>
        <w:t>:</w:t>
      </w:r>
    </w:p>
    <w:p w14:paraId="140FE528" w14:textId="77777777" w:rsidR="00643BD8" w:rsidRPr="00AF3BB6" w:rsidRDefault="00643BD8" w:rsidP="00F54505">
      <w:pPr>
        <w:pStyle w:val="340"/>
        <w:numPr>
          <w:ilvl w:val="3"/>
          <w:numId w:val="24"/>
        </w:numPr>
        <w:rPr>
          <w:rStyle w:val="affffa"/>
        </w:rPr>
      </w:pPr>
      <w:r w:rsidRPr="00AF3BB6">
        <w:rPr>
          <w:rStyle w:val="affffa"/>
        </w:rPr>
        <w:t>scripts</w:t>
      </w:r>
      <w:r w:rsidRPr="00406A3D">
        <w:t xml:space="preserve"> </w:t>
      </w:r>
      <w:r>
        <w:t>– выполняемые скрипты</w:t>
      </w:r>
    </w:p>
    <w:p w14:paraId="40D6D9A4" w14:textId="77777777" w:rsidR="00643BD8" w:rsidRPr="00AF3BB6" w:rsidRDefault="00643BD8" w:rsidP="00F54505">
      <w:pPr>
        <w:pStyle w:val="340"/>
        <w:numPr>
          <w:ilvl w:val="3"/>
          <w:numId w:val="24"/>
        </w:numPr>
        <w:rPr>
          <w:rStyle w:val="affffa"/>
        </w:rPr>
      </w:pPr>
      <w:r w:rsidRPr="00AF3BB6">
        <w:rPr>
          <w:rStyle w:val="affffa"/>
        </w:rPr>
        <w:t xml:space="preserve">ddl </w:t>
      </w:r>
      <w:r>
        <w:t>– скрипты миграции</w:t>
      </w:r>
    </w:p>
    <w:p w14:paraId="0D684591" w14:textId="77777777" w:rsidR="00643BD8" w:rsidRPr="00AF3BB6" w:rsidRDefault="00643BD8" w:rsidP="00F54505">
      <w:pPr>
        <w:pStyle w:val="340"/>
        <w:numPr>
          <w:ilvl w:val="3"/>
          <w:numId w:val="24"/>
        </w:numPr>
        <w:rPr>
          <w:rStyle w:val="affffa"/>
        </w:rPr>
      </w:pPr>
      <w:r w:rsidRPr="00AF3BB6">
        <w:rPr>
          <w:rStyle w:val="affffa"/>
        </w:rPr>
        <w:t xml:space="preserve">callables </w:t>
      </w:r>
      <w:r>
        <w:t>– процедуры</w:t>
      </w:r>
    </w:p>
    <w:p w14:paraId="74418F1C" w14:textId="77777777" w:rsidR="00643BD8" w:rsidRDefault="00643BD8" w:rsidP="00643BD8"/>
    <w:p w14:paraId="121C114C" w14:textId="77777777" w:rsidR="00643BD8" w:rsidRDefault="00643BD8" w:rsidP="00F54505">
      <w:pPr>
        <w:pStyle w:val="340"/>
        <w:numPr>
          <w:ilvl w:val="0"/>
          <w:numId w:val="24"/>
        </w:numPr>
      </w:pPr>
      <w:r w:rsidRPr="00E81F05">
        <w:rPr>
          <w:rStyle w:val="affffa"/>
        </w:rPr>
        <w:t>metadata</w:t>
      </w:r>
      <w:r w:rsidRPr="004108E9">
        <w:t xml:space="preserve"> - основная директория метаданных, может представлять собой иерархию</w:t>
      </w:r>
    </w:p>
    <w:p w14:paraId="59D04848" w14:textId="77777777" w:rsidR="00643BD8" w:rsidRDefault="00643BD8" w:rsidP="00F54505">
      <w:pPr>
        <w:pStyle w:val="340"/>
        <w:numPr>
          <w:ilvl w:val="0"/>
          <w:numId w:val="24"/>
        </w:numPr>
      </w:pPr>
      <w:r w:rsidRPr="00E81F05">
        <w:rPr>
          <w:rStyle w:val="affffa"/>
        </w:rPr>
        <w:t>dags</w:t>
      </w:r>
      <w:r w:rsidRPr="004108E9">
        <w:t xml:space="preserve"> - основная директория, может представлять собой иерархию, но в веб-интерфейсе всегда имеет плоский вид, где видимость </w:t>
      </w:r>
      <w:r w:rsidRPr="003209B1">
        <w:t xml:space="preserve">DAG'ов </w:t>
      </w:r>
      <w:r w:rsidRPr="004108E9">
        <w:t>регулируется правами</w:t>
      </w:r>
    </w:p>
    <w:p w14:paraId="2671CA6C" w14:textId="77777777" w:rsidR="00643BD8" w:rsidRDefault="00643BD8" w:rsidP="00F54505">
      <w:pPr>
        <w:pStyle w:val="340"/>
        <w:numPr>
          <w:ilvl w:val="1"/>
          <w:numId w:val="24"/>
        </w:numPr>
      </w:pPr>
      <w:r w:rsidRPr="00E81F05">
        <w:rPr>
          <w:rStyle w:val="affffa"/>
        </w:rPr>
        <w:t>examples</w:t>
      </w:r>
      <w:r w:rsidRPr="004108E9">
        <w:t xml:space="preserve"> - директория с примерами настройки DAG'ов, можно скрыть из веб-интерфейса с помощью файла </w:t>
      </w:r>
      <w:r w:rsidRPr="00406A3D">
        <w:rPr>
          <w:rStyle w:val="affffa"/>
        </w:rPr>
        <w:t>.airflowignore</w:t>
      </w:r>
      <w:r w:rsidRPr="004108E9">
        <w:t xml:space="preserve"> в директории </w:t>
      </w:r>
      <w:r w:rsidRPr="00406A3D">
        <w:rPr>
          <w:rStyle w:val="affffa"/>
        </w:rPr>
        <w:t>volumes</w:t>
      </w:r>
    </w:p>
    <w:p w14:paraId="766F6A05" w14:textId="44E7B456" w:rsidR="00643BD8" w:rsidRPr="00C85011" w:rsidRDefault="00643BD8" w:rsidP="00F54505">
      <w:pPr>
        <w:pStyle w:val="340"/>
        <w:numPr>
          <w:ilvl w:val="1"/>
          <w:numId w:val="24"/>
        </w:numPr>
      </w:pPr>
      <w:r w:rsidRPr="00E81F05">
        <w:rPr>
          <w:rStyle w:val="affffa"/>
        </w:rPr>
        <w:t>tests</w:t>
      </w:r>
      <w:r w:rsidRPr="004108E9">
        <w:t xml:space="preserve"> - директория с тестовыми DAG'ами, можно скрыть из веб-интерфейса с помощью файла </w:t>
      </w:r>
      <w:r w:rsidRPr="00E81F05">
        <w:rPr>
          <w:rStyle w:val="affffa"/>
        </w:rPr>
        <w:t>.airflowignore</w:t>
      </w:r>
      <w:r w:rsidRPr="004108E9">
        <w:t xml:space="preserve"> в директории </w:t>
      </w:r>
      <w:r w:rsidRPr="00E81F05">
        <w:rPr>
          <w:rStyle w:val="affffa"/>
        </w:rPr>
        <w:t>volumes/</w:t>
      </w:r>
      <w:r w:rsidRPr="00E81F05">
        <w:rPr>
          <w:rStyle w:val="affffa"/>
          <w:lang w:val="en-US"/>
        </w:rPr>
        <w:t>workspace</w:t>
      </w:r>
      <w:r w:rsidRPr="00E81F05">
        <w:rPr>
          <w:rStyle w:val="affffa"/>
        </w:rPr>
        <w:t>/</w:t>
      </w:r>
      <w:r w:rsidRPr="00E81F05">
        <w:rPr>
          <w:rStyle w:val="affffa"/>
          <w:lang w:val="en-US"/>
        </w:rPr>
        <w:t>dags</w:t>
      </w:r>
      <w:r>
        <w:br/>
      </w:r>
      <w:r w:rsidRPr="004108E9">
        <w:lastRenderedPageBreak/>
        <w:t xml:space="preserve">Для сохранения своей версии </w:t>
      </w:r>
      <w:r w:rsidRPr="00E81F05">
        <w:rPr>
          <w:rStyle w:val="affffa"/>
        </w:rPr>
        <w:t>.airflowignore</w:t>
      </w:r>
      <w:r w:rsidRPr="004108E9">
        <w:t xml:space="preserve"> можно воспользоваться следующей командой:</w:t>
      </w:r>
      <w:r w:rsidRPr="004108E9">
        <w:br/>
      </w:r>
      <w:r w:rsidRPr="00E81F05">
        <w:rPr>
          <w:rStyle w:val="affffa"/>
        </w:rPr>
        <w:t>git update-index --assume-unchanged ./ volumes/workspace/dags /.airflowignore</w:t>
      </w:r>
    </w:p>
    <w:p w14:paraId="2B434B63" w14:textId="77777777" w:rsidR="00643BD8" w:rsidRDefault="00643BD8" w:rsidP="006F1480">
      <w:pPr>
        <w:pStyle w:val="23"/>
      </w:pPr>
      <w:bookmarkStart w:id="47" w:name="user-content-правила-именования-dagов-и-"/>
      <w:bookmarkStart w:id="48" w:name="_Toc211431541"/>
      <w:bookmarkEnd w:id="47"/>
      <w:r>
        <w:t>Правила именования DAG'ов и task'ов</w:t>
      </w:r>
      <w:bookmarkEnd w:id="48"/>
    </w:p>
    <w:p w14:paraId="4FAFDB52" w14:textId="77777777" w:rsidR="00643BD8" w:rsidRPr="004547DD" w:rsidRDefault="00643BD8" w:rsidP="00F54505">
      <w:pPr>
        <w:pStyle w:val="340"/>
        <w:numPr>
          <w:ilvl w:val="0"/>
          <w:numId w:val="34"/>
        </w:numPr>
      </w:pPr>
      <w:r w:rsidRPr="004547DD">
        <w:t>Системные DAG'и</w:t>
      </w:r>
      <w:r>
        <w:t xml:space="preserve"> и </w:t>
      </w:r>
      <w:r w:rsidRPr="004547DD">
        <w:t xml:space="preserve">task'и должны иметь префикс </w:t>
      </w:r>
      <w:r w:rsidRPr="001D67AB">
        <w:rPr>
          <w:rStyle w:val="affffa"/>
        </w:rPr>
        <w:t>df_</w:t>
      </w:r>
    </w:p>
    <w:p w14:paraId="287DC822" w14:textId="77777777" w:rsidR="00643BD8" w:rsidRPr="004547DD" w:rsidRDefault="00643BD8" w:rsidP="00F54505">
      <w:pPr>
        <w:pStyle w:val="340"/>
        <w:numPr>
          <w:ilvl w:val="0"/>
          <w:numId w:val="34"/>
        </w:numPr>
      </w:pPr>
      <w:r w:rsidRPr="004547DD">
        <w:t xml:space="preserve">SubDAG'и должны иметь префикс </w:t>
      </w:r>
      <w:r w:rsidRPr="001D67AB">
        <w:rPr>
          <w:rStyle w:val="affffa"/>
        </w:rPr>
        <w:t>&lt;id_родителя&gt;</w:t>
      </w:r>
      <w:r w:rsidRPr="001D67AB">
        <w:rPr>
          <w:rStyle w:val="SourceText"/>
          <w:rFonts w:asciiTheme="minorHAnsi" w:hAnsiTheme="minorHAnsi" w:cstheme="minorHAnsi"/>
        </w:rPr>
        <w:t>.</w:t>
      </w:r>
    </w:p>
    <w:p w14:paraId="7C73970A" w14:textId="77777777" w:rsidR="00643BD8" w:rsidRPr="004547DD" w:rsidRDefault="00643BD8" w:rsidP="00F54505">
      <w:pPr>
        <w:pStyle w:val="340"/>
        <w:numPr>
          <w:ilvl w:val="0"/>
          <w:numId w:val="34"/>
        </w:numPr>
      </w:pPr>
      <w:r w:rsidRPr="004547DD">
        <w:t xml:space="preserve">DAG'и task'и в папке examples должны иметь префикс </w:t>
      </w:r>
      <w:r w:rsidRPr="001D67AB">
        <w:rPr>
          <w:rStyle w:val="affffa"/>
        </w:rPr>
        <w:t>df_example_</w:t>
      </w:r>
    </w:p>
    <w:p w14:paraId="797660E7" w14:textId="77777777" w:rsidR="00643BD8" w:rsidRPr="004547DD" w:rsidRDefault="00643BD8" w:rsidP="00F54505">
      <w:pPr>
        <w:pStyle w:val="340"/>
        <w:numPr>
          <w:ilvl w:val="0"/>
          <w:numId w:val="34"/>
        </w:numPr>
      </w:pPr>
      <w:r w:rsidRPr="004547DD">
        <w:t xml:space="preserve">DAG'и task'и в папке tests должны иметь префикс </w:t>
      </w:r>
      <w:r w:rsidRPr="001D67AB">
        <w:rPr>
          <w:rStyle w:val="affffa"/>
        </w:rPr>
        <w:t>df_test_</w:t>
      </w:r>
    </w:p>
    <w:p w14:paraId="4D706AF0" w14:textId="77777777" w:rsidR="00643BD8" w:rsidRPr="004547DD" w:rsidRDefault="00643BD8" w:rsidP="00F54505">
      <w:pPr>
        <w:pStyle w:val="340"/>
        <w:numPr>
          <w:ilvl w:val="0"/>
          <w:numId w:val="34"/>
        </w:numPr>
      </w:pPr>
      <w:r w:rsidRPr="004547DD">
        <w:t xml:space="preserve">DAG'и task'и в папке tests, относящиеся к проектам, должны иметь префикс </w:t>
      </w:r>
      <w:r w:rsidRPr="001D67AB">
        <w:rPr>
          <w:rStyle w:val="affffa"/>
        </w:rPr>
        <w:t>test_&lt;имя_проекта&gt;_</w:t>
      </w:r>
    </w:p>
    <w:p w14:paraId="1DFE7214" w14:textId="61E2EFF7" w:rsidR="00643BD8" w:rsidRPr="002E6A15" w:rsidRDefault="00643BD8" w:rsidP="002E6A15">
      <w:pPr>
        <w:pStyle w:val="340"/>
        <w:numPr>
          <w:ilvl w:val="0"/>
          <w:numId w:val="34"/>
        </w:numPr>
      </w:pPr>
      <w:r w:rsidRPr="00C85011">
        <w:t xml:space="preserve">Task'и должны иметь уникальные id, что достигается, например, добавлением префикса с id DAG'а: </w:t>
      </w:r>
      <w:r w:rsidRPr="001D67AB">
        <w:rPr>
          <w:rStyle w:val="affffa"/>
        </w:rPr>
        <w:t>&lt;dag_id&gt;.&lt;task_id&gt;</w:t>
      </w:r>
      <w:bookmarkStart w:id="49" w:name="user-content-операторы"/>
      <w:bookmarkEnd w:id="49"/>
    </w:p>
    <w:p w14:paraId="456B2057" w14:textId="77777777" w:rsidR="00643BD8" w:rsidRDefault="00643BD8" w:rsidP="00633F19">
      <w:pPr>
        <w:pStyle w:val="23"/>
      </w:pPr>
      <w:bookmarkStart w:id="50" w:name="_Toc211431542"/>
      <w:r>
        <w:t>Операторы</w:t>
      </w:r>
      <w:bookmarkEnd w:id="50"/>
    </w:p>
    <w:p w14:paraId="39C4707D" w14:textId="77777777" w:rsidR="00643BD8" w:rsidRPr="004547DD" w:rsidRDefault="00643BD8" w:rsidP="00633F19">
      <w:pPr>
        <w:pStyle w:val="340"/>
      </w:pPr>
      <w:r w:rsidRPr="004547DD">
        <w:t>Как правило,</w:t>
      </w:r>
      <w:r>
        <w:t xml:space="preserve"> </w:t>
      </w:r>
      <w:r w:rsidRPr="004547DD">
        <w:t>DAG'и передают в докер оператор следующие параметры, в качестве переменных окружения:</w:t>
      </w:r>
    </w:p>
    <w:p w14:paraId="1BB1E7EB" w14:textId="77777777" w:rsidR="00BA045F" w:rsidRPr="00BA045F" w:rsidRDefault="00BA045F" w:rsidP="00BA045F">
      <w:pPr>
        <w:pStyle w:val="340"/>
        <w:rPr>
          <w:lang w:val="en-US"/>
        </w:rPr>
      </w:pPr>
      <w:r w:rsidRPr="00BA045F">
        <w:rPr>
          <w:lang w:val="en-US"/>
        </w:rPr>
        <w:t>- `AF_DAG_ID`: dag.dag_id</w:t>
      </w:r>
    </w:p>
    <w:p w14:paraId="131AF087" w14:textId="77777777" w:rsidR="00BA045F" w:rsidRPr="00BA045F" w:rsidRDefault="00BA045F" w:rsidP="00BA045F">
      <w:pPr>
        <w:pStyle w:val="340"/>
        <w:rPr>
          <w:lang w:val="en-US"/>
        </w:rPr>
      </w:pPr>
      <w:r w:rsidRPr="00BA045F">
        <w:rPr>
          <w:lang w:val="en-US"/>
        </w:rPr>
        <w:t>- `AF_RUN_ID`: run_id</w:t>
      </w:r>
    </w:p>
    <w:p w14:paraId="0B8A2078" w14:textId="77777777" w:rsidR="00BA045F" w:rsidRPr="00BA045F" w:rsidRDefault="00BA045F" w:rsidP="00BA045F">
      <w:pPr>
        <w:pStyle w:val="340"/>
        <w:rPr>
          <w:lang w:val="en-US"/>
        </w:rPr>
      </w:pPr>
      <w:r w:rsidRPr="00BA045F">
        <w:rPr>
          <w:lang w:val="en-US"/>
        </w:rPr>
        <w:t>- `AF_EXECUTION_DATE`: ds</w:t>
      </w:r>
    </w:p>
    <w:p w14:paraId="4D0C62A0" w14:textId="77777777" w:rsidR="00BA045F" w:rsidRPr="00BA045F" w:rsidRDefault="00BA045F" w:rsidP="00BA045F">
      <w:pPr>
        <w:pStyle w:val="340"/>
        <w:rPr>
          <w:lang w:val="en-US"/>
        </w:rPr>
      </w:pPr>
      <w:r w:rsidRPr="00BA045F">
        <w:rPr>
          <w:lang w:val="en-US"/>
        </w:rPr>
        <w:t>- `AF_EXECUTION_TS`: ts</w:t>
      </w:r>
    </w:p>
    <w:p w14:paraId="6F307574" w14:textId="77777777" w:rsidR="00BA045F" w:rsidRPr="00BA045F" w:rsidRDefault="00BA045F" w:rsidP="00BA045F">
      <w:pPr>
        <w:pStyle w:val="340"/>
        <w:rPr>
          <w:lang w:val="en-US"/>
        </w:rPr>
      </w:pPr>
      <w:r w:rsidRPr="00BA045F">
        <w:rPr>
          <w:lang w:val="en-US"/>
        </w:rPr>
        <w:t xml:space="preserve">- `AF_DF_NOW`: df_now - </w:t>
      </w:r>
      <w:r w:rsidRPr="00BA045F">
        <w:rPr>
          <w:lang w:val="ru-RU"/>
        </w:rPr>
        <w:t>текущая</w:t>
      </w:r>
      <w:r w:rsidRPr="00BA045F">
        <w:rPr>
          <w:lang w:val="en-US"/>
        </w:rPr>
        <w:t xml:space="preserve"> </w:t>
      </w:r>
      <w:r w:rsidRPr="00BA045F">
        <w:rPr>
          <w:lang w:val="ru-RU"/>
        </w:rPr>
        <w:t>дата</w:t>
      </w:r>
      <w:r w:rsidRPr="00BA045F">
        <w:rPr>
          <w:lang w:val="en-US"/>
        </w:rPr>
        <w:t xml:space="preserve"> </w:t>
      </w:r>
      <w:r w:rsidRPr="00BA045F">
        <w:rPr>
          <w:lang w:val="ru-RU"/>
        </w:rPr>
        <w:t>со</w:t>
      </w:r>
      <w:r w:rsidRPr="00BA045F">
        <w:rPr>
          <w:lang w:val="en-US"/>
        </w:rPr>
        <w:t xml:space="preserve"> </w:t>
      </w:r>
      <w:r w:rsidRPr="00BA045F">
        <w:rPr>
          <w:lang w:val="ru-RU"/>
        </w:rPr>
        <w:t>временем</w:t>
      </w:r>
      <w:r w:rsidRPr="00BA045F">
        <w:rPr>
          <w:lang w:val="en-US"/>
        </w:rPr>
        <w:t xml:space="preserve"> </w:t>
      </w:r>
      <w:r w:rsidRPr="00BA045F">
        <w:rPr>
          <w:lang w:val="ru-RU"/>
        </w:rPr>
        <w:t>в</w:t>
      </w:r>
      <w:r w:rsidRPr="00BA045F">
        <w:rPr>
          <w:lang w:val="en-US"/>
        </w:rPr>
        <w:t xml:space="preserve"> UTC (</w:t>
      </w:r>
      <w:r w:rsidRPr="00BA045F">
        <w:rPr>
          <w:lang w:val="ru-RU"/>
        </w:rPr>
        <w:t>например</w:t>
      </w:r>
      <w:r w:rsidRPr="00BA045F">
        <w:rPr>
          <w:lang w:val="en-US"/>
        </w:rPr>
        <w:t>, `2019-04-14T07:46:24.850413`)</w:t>
      </w:r>
    </w:p>
    <w:p w14:paraId="3116E179" w14:textId="77777777" w:rsidR="00BA045F" w:rsidRPr="00BA045F" w:rsidRDefault="00BA045F" w:rsidP="00BA045F">
      <w:pPr>
        <w:pStyle w:val="340"/>
        <w:rPr>
          <w:lang w:val="en-US"/>
        </w:rPr>
      </w:pPr>
      <w:r w:rsidRPr="00BA045F">
        <w:rPr>
          <w:lang w:val="en-US"/>
        </w:rPr>
        <w:t>- `AF_TASK_ID`: task.task_id</w:t>
      </w:r>
    </w:p>
    <w:p w14:paraId="64EEA1BF" w14:textId="55D49C06" w:rsidR="00BA045F" w:rsidRPr="00C44401" w:rsidRDefault="00BA045F" w:rsidP="00BA045F">
      <w:pPr>
        <w:pStyle w:val="340"/>
        <w:rPr>
          <w:lang w:val="en-US"/>
        </w:rPr>
      </w:pPr>
      <w:r w:rsidRPr="00BA045F">
        <w:rPr>
          <w:lang w:val="en-US"/>
        </w:rPr>
        <w:t>- `AF_JOB_ID`: ti.job_id</w:t>
      </w:r>
    </w:p>
    <w:p w14:paraId="38DD6B08" w14:textId="77777777" w:rsidR="00BA045F" w:rsidRPr="00C44401" w:rsidRDefault="00BA045F" w:rsidP="00BA045F">
      <w:pPr>
        <w:pStyle w:val="340"/>
        <w:ind w:firstLine="0"/>
        <w:rPr>
          <w:lang w:val="en-US"/>
        </w:rPr>
      </w:pPr>
    </w:p>
    <w:p w14:paraId="653D3E36" w14:textId="23F40EF5" w:rsidR="00643BD8" w:rsidRPr="004547DD" w:rsidRDefault="00643BD8" w:rsidP="00633F19">
      <w:pPr>
        <w:pStyle w:val="340"/>
      </w:pPr>
      <w:r w:rsidRPr="004547DD">
        <w:t>Дополнительные, часто используемые, параметры:</w:t>
      </w:r>
    </w:p>
    <w:p w14:paraId="1F7F2514" w14:textId="77777777" w:rsidR="00BA045F" w:rsidRDefault="00BA045F" w:rsidP="00BA045F">
      <w:pPr>
        <w:pStyle w:val="340"/>
      </w:pPr>
      <w:r>
        <w:t>- `AF_TASK_OWNER`: task.owner</w:t>
      </w:r>
    </w:p>
    <w:p w14:paraId="6BBE38DE" w14:textId="77777777" w:rsidR="00BA045F" w:rsidRDefault="00BA045F" w:rsidP="00BA045F">
      <w:pPr>
        <w:pStyle w:val="340"/>
      </w:pPr>
      <w:r>
        <w:lastRenderedPageBreak/>
        <w:t>- `AF_PDAG_ID`: идентификатор родительского DAG (значение поля id из таблицы df.op для родительской операции); передается, если необходимо заполнить поле parent_id в таблице df.op для текущего DAG; [пример DAG'а с заполнением AF_PDAG_ID](operator/ws/dags/df/examples/pdagid/triggerer.py)</w:t>
      </w:r>
    </w:p>
    <w:p w14:paraId="7B989D39" w14:textId="77777777" w:rsidR="00BA045F" w:rsidRDefault="00BA045F" w:rsidP="00BA045F">
      <w:pPr>
        <w:pStyle w:val="340"/>
      </w:pPr>
      <w:r>
        <w:t>- `AF_PARAMS`: параметры запуска DAG'а</w:t>
      </w:r>
    </w:p>
    <w:p w14:paraId="28D48839" w14:textId="77777777" w:rsidR="00BA045F" w:rsidRDefault="00BA045F" w:rsidP="00BA045F">
      <w:pPr>
        <w:pStyle w:val="340"/>
      </w:pPr>
      <w:r>
        <w:t xml:space="preserve">  - все параметры со значениями по умолчанию должны быть заданы в `params` </w:t>
      </w:r>
    </w:p>
    <w:p w14:paraId="7C7AB790" w14:textId="77777777" w:rsidR="00BA045F" w:rsidRDefault="00BA045F" w:rsidP="00BA045F">
      <w:pPr>
        <w:pStyle w:val="340"/>
      </w:pPr>
      <w:r>
        <w:t xml:space="preserve">  - если `AF_PARAMS` содержит валидный JSON, то он также доступен в поле `params` из таблицы `df.op_ctx` по `AF_OP_ID`</w:t>
      </w:r>
    </w:p>
    <w:p w14:paraId="0AE10CBF" w14:textId="77777777" w:rsidR="00BA045F" w:rsidRDefault="00BA045F" w:rsidP="00BA045F">
      <w:pPr>
        <w:pStyle w:val="340"/>
      </w:pPr>
    </w:p>
    <w:p w14:paraId="76B2B18F" w14:textId="77777777" w:rsidR="00BA045F" w:rsidRDefault="00BA045F" w:rsidP="00BA045F">
      <w:pPr>
        <w:pStyle w:val="340"/>
      </w:pPr>
      <w:r>
        <w:t xml:space="preserve">  [пример DAG'а с пользовательскими параметрами запуска](operator/ws/dags/df/examples/sql/parameterized_dagrun.py)</w:t>
      </w:r>
    </w:p>
    <w:p w14:paraId="4052A14D" w14:textId="77777777" w:rsidR="00BA045F" w:rsidRDefault="00BA045F" w:rsidP="00BA045F">
      <w:pPr>
        <w:pStyle w:val="340"/>
      </w:pPr>
      <w:r>
        <w:t>- `AF_PRODUCER`: путь к описанию источника/ов данных, например, файла, относительно папки метаданных</w:t>
      </w:r>
    </w:p>
    <w:p w14:paraId="3D02E59C" w14:textId="77777777" w:rsidR="00BA045F" w:rsidRDefault="00BA045F" w:rsidP="00BA045F">
      <w:pPr>
        <w:pStyle w:val="340"/>
      </w:pPr>
      <w:r>
        <w:t xml:space="preserve">- `AF_CONSUMER`: путь к описанию получателя/ей данных, например, таблицы, относительно папки метаданных  </w:t>
      </w:r>
    </w:p>
    <w:p w14:paraId="332F54F5" w14:textId="77777777" w:rsidR="00BA045F" w:rsidRDefault="00BA045F" w:rsidP="00BA045F">
      <w:pPr>
        <w:pStyle w:val="340"/>
      </w:pPr>
      <w:r>
        <w:t xml:space="preserve">- `AF_SKIPER`: строка, задающая путь до пользовательской функции для управления выполнением таска. Может быть задана как: </w:t>
      </w:r>
    </w:p>
    <w:p w14:paraId="39DB1931" w14:textId="77777777" w:rsidR="00BA045F" w:rsidRDefault="00BA045F" w:rsidP="00BA045F">
      <w:pPr>
        <w:pStyle w:val="340"/>
      </w:pPr>
      <w:r>
        <w:t xml:space="preserve">  - путь до jinja-шаблона с python-кодом и имя функции, указанное через `::`, например - `/app/ws/dags/df/tests/xlsx/extract_excel_const_skiper.py::get_exit_code`. Переданное значение валидируется по паттерну `^(?:dags|source)\.((?:\w)+\.)+\w+$`. В шаблоне доступны локальные переменные и переменные окружения. Заданная функция будет использована для получения кода завершения работы таска: должна возвращать целое число `n`. На вход функция не принимает параметры. Совместно с параметром `skip_on_exit_code` позволяет пропустить выполнение таска, завершить выполнение таска с ошибкой или выполнить его в обычном режиме:</w:t>
      </w:r>
    </w:p>
    <w:p w14:paraId="25622CA4" w14:textId="77777777" w:rsidR="00BA045F" w:rsidRDefault="00BA045F" w:rsidP="00BA045F">
      <w:pPr>
        <w:pStyle w:val="340"/>
      </w:pPr>
      <w:r>
        <w:lastRenderedPageBreak/>
        <w:t xml:space="preserve">    - `skip_on_exit_code` `not None`:</w:t>
      </w:r>
    </w:p>
    <w:p w14:paraId="42576020" w14:textId="77777777" w:rsidR="00BA045F" w:rsidRDefault="00BA045F" w:rsidP="00BA045F">
      <w:pPr>
        <w:pStyle w:val="340"/>
      </w:pPr>
      <w:r>
        <w:t xml:space="preserve">      - `n &gt; 0`:</w:t>
      </w:r>
    </w:p>
    <w:p w14:paraId="2D0F8F95" w14:textId="77777777" w:rsidR="00BA045F" w:rsidRDefault="00BA045F" w:rsidP="00BA045F">
      <w:pPr>
        <w:pStyle w:val="340"/>
      </w:pPr>
      <w:r>
        <w:t xml:space="preserve">        - `n` указан в `skip_on_exit_code` - пропуск выполнения таска</w:t>
      </w:r>
    </w:p>
    <w:p w14:paraId="49040671" w14:textId="77777777" w:rsidR="00BA045F" w:rsidRDefault="00BA045F" w:rsidP="00BA045F">
      <w:pPr>
        <w:pStyle w:val="340"/>
      </w:pPr>
      <w:r>
        <w:t xml:space="preserve">        - `n` не указан в `skip_on_exit_code` - ошибка выполнения таска</w:t>
      </w:r>
    </w:p>
    <w:p w14:paraId="3A78098C" w14:textId="77777777" w:rsidR="00BA045F" w:rsidRDefault="00BA045F" w:rsidP="00BA045F">
      <w:pPr>
        <w:pStyle w:val="340"/>
      </w:pPr>
      <w:r>
        <w:t xml:space="preserve">      - `n = 0` - успешное завершение работы таска</w:t>
      </w:r>
    </w:p>
    <w:p w14:paraId="2A131A4D" w14:textId="77777777" w:rsidR="00BA045F" w:rsidRDefault="00BA045F" w:rsidP="00BA045F">
      <w:pPr>
        <w:pStyle w:val="340"/>
      </w:pPr>
      <w:r>
        <w:t xml:space="preserve">    - `skip_on_exit_code` `is None`</w:t>
      </w:r>
    </w:p>
    <w:p w14:paraId="39E4B8AA" w14:textId="77777777" w:rsidR="00BA045F" w:rsidRDefault="00BA045F" w:rsidP="00BA045F">
      <w:pPr>
        <w:pStyle w:val="340"/>
      </w:pPr>
      <w:r>
        <w:t xml:space="preserve">      - `n != 0` - ошибка выполнения таска</w:t>
      </w:r>
    </w:p>
    <w:p w14:paraId="168D308C" w14:textId="77777777" w:rsidR="00BA045F" w:rsidRDefault="00BA045F" w:rsidP="00BA045F">
      <w:pPr>
        <w:pStyle w:val="340"/>
      </w:pPr>
      <w:r>
        <w:t xml:space="preserve">      - `n = 0` - успешное завершение работы таска</w:t>
      </w:r>
    </w:p>
    <w:p w14:paraId="418C15B8" w14:textId="77777777" w:rsidR="00BA045F" w:rsidRDefault="00BA045F" w:rsidP="00BA045F">
      <w:pPr>
        <w:pStyle w:val="340"/>
      </w:pPr>
      <w:r>
        <w:t xml:space="preserve">    Не рекомендуется в `skip_on_exit_code` указывать значение 1, т.к. в случае ошибки таск будет помечен как пропущенный.</w:t>
      </w:r>
    </w:p>
    <w:p w14:paraId="362A09CA" w14:textId="77777777" w:rsidR="00BA045F" w:rsidRDefault="00BA045F" w:rsidP="00BA045F">
      <w:pPr>
        <w:pStyle w:val="340"/>
      </w:pPr>
      <w:r>
        <w:t xml:space="preserve">  - путь импорта модуля из папки `dags` или `source`, например - `dags.df.tests.xlsx.extract_excel_const_skiper.get_exit_code`. Переданное значение валидируется по паттерну `^(?:dags|source)\.((?:\w)+\.)+\w+$`</w:t>
      </w:r>
    </w:p>
    <w:p w14:paraId="05C64AFA" w14:textId="77777777" w:rsidR="00BA045F" w:rsidRDefault="00BA045F" w:rsidP="00BA045F">
      <w:pPr>
        <w:pStyle w:val="340"/>
      </w:pPr>
      <w:r>
        <w:t>- `AF_SCRIPT_PATH`: путь к директории с SQL скриптами или к непосредственно к файлу</w:t>
      </w:r>
    </w:p>
    <w:p w14:paraId="2336FBF7" w14:textId="77777777" w:rsidR="00BA045F" w:rsidRDefault="00BA045F" w:rsidP="00BA045F">
      <w:pPr>
        <w:pStyle w:val="340"/>
      </w:pPr>
      <w:r>
        <w:t>- `AF_NOCOUNT`: флаг, определяющий необходимость выполнять SET NOCOUNT ON перед выполнением sql-скриптов в SQL Server.</w:t>
      </w:r>
    </w:p>
    <w:p w14:paraId="0F6CED7A" w14:textId="77777777" w:rsidR="00BA045F" w:rsidRDefault="00BA045F" w:rsidP="00BA045F">
      <w:pPr>
        <w:pStyle w:val="340"/>
      </w:pPr>
      <w:r>
        <w:t>True - значение по умолчанию, т.е. SET NOCOUNT ON будет выполнено</w:t>
      </w:r>
    </w:p>
    <w:p w14:paraId="60DF2461" w14:textId="77777777" w:rsidR="00BA045F" w:rsidRDefault="00BA045F" w:rsidP="00BA045F">
      <w:pPr>
        <w:pStyle w:val="340"/>
      </w:pPr>
      <w:r>
        <w:t>- `AF_SCRIPT_RE`: регулярное выражения отбора файлов, если в `AF_SCRIPT_PATH` указана директория</w:t>
      </w:r>
    </w:p>
    <w:p w14:paraId="6B838CE1" w14:textId="77777777" w:rsidR="00BA045F" w:rsidRDefault="00BA045F" w:rsidP="00BA045F">
      <w:pPr>
        <w:pStyle w:val="340"/>
      </w:pPr>
      <w:r>
        <w:t>- `AF_METADATA_PATH`: путь к директории с метаданными CDM или к непосредственно к файлу</w:t>
      </w:r>
    </w:p>
    <w:p w14:paraId="30C0864E" w14:textId="77777777" w:rsidR="00BA045F" w:rsidRDefault="00BA045F" w:rsidP="00BA045F">
      <w:pPr>
        <w:pStyle w:val="340"/>
      </w:pPr>
      <w:r>
        <w:t>- `AF_METADATA_RE`: регулярное выражения отбора файлов, если в `AF_METADATA_PATH` указана директория</w:t>
      </w:r>
    </w:p>
    <w:p w14:paraId="64ED2DD5" w14:textId="77777777" w:rsidR="00BA045F" w:rsidRDefault="00BA045F" w:rsidP="00BA045F">
      <w:pPr>
        <w:pStyle w:val="340"/>
      </w:pPr>
      <w:r>
        <w:t xml:space="preserve">- `AF_METADATA_DEPTH`: параметр, определяющий максимальную глубину поиска файлов метаданных:  </w:t>
      </w:r>
    </w:p>
    <w:p w14:paraId="7A0439DD" w14:textId="77777777" w:rsidR="00BA045F" w:rsidRDefault="00BA045F" w:rsidP="00BA045F">
      <w:pPr>
        <w:pStyle w:val="340"/>
      </w:pPr>
      <w:r>
        <w:t xml:space="preserve">  - если его значение равно 1, то смотрим только в `AF_METADATA_PATH` без подкаталогов.  </w:t>
      </w:r>
    </w:p>
    <w:p w14:paraId="0F2CCC4C" w14:textId="77777777" w:rsidR="00BA045F" w:rsidRDefault="00BA045F" w:rsidP="00BA045F">
      <w:pPr>
        <w:pStyle w:val="340"/>
      </w:pPr>
      <w:r>
        <w:t xml:space="preserve">  - если 2, то `AF_METADATA_PATH` и его вложенные каталоги.  </w:t>
      </w:r>
    </w:p>
    <w:p w14:paraId="44A64092" w14:textId="77777777" w:rsidR="00BA045F" w:rsidRDefault="00BA045F" w:rsidP="00BA045F">
      <w:pPr>
        <w:pStyle w:val="340"/>
      </w:pPr>
      <w:r>
        <w:lastRenderedPageBreak/>
        <w:t xml:space="preserve">  - если 3, то смотрим до 3 уровня, и так далее.  </w:t>
      </w:r>
    </w:p>
    <w:p w14:paraId="39080D63" w14:textId="77777777" w:rsidR="00BA045F" w:rsidRDefault="00BA045F" w:rsidP="00BA045F">
      <w:pPr>
        <w:pStyle w:val="340"/>
      </w:pPr>
      <w:r>
        <w:t xml:space="preserve">  - 0 - значение по умолчанию, поиск в `AF_METADATA_PATH` и всех уровнях его подкаталогах  </w:t>
      </w:r>
    </w:p>
    <w:p w14:paraId="04F65B78" w14:textId="77777777" w:rsidR="00BA045F" w:rsidRDefault="00BA045F" w:rsidP="00BA045F">
      <w:pPr>
        <w:pStyle w:val="340"/>
      </w:pPr>
      <w:r>
        <w:t>- `AF_JSON_PATH`: путь к директории с JSON наполнением таблиц</w:t>
      </w:r>
    </w:p>
    <w:p w14:paraId="7A1FCF86" w14:textId="77777777" w:rsidR="00BA045F" w:rsidRDefault="00BA045F" w:rsidP="00BA045F">
      <w:pPr>
        <w:pStyle w:val="340"/>
      </w:pPr>
      <w:r>
        <w:t>- `AF_JSON_RE`: регулярное выражения отбора файлов, если в `AF_JSON_PATH` указана директория</w:t>
      </w:r>
    </w:p>
    <w:p w14:paraId="31694C14" w14:textId="77777777" w:rsidR="00BA045F" w:rsidRDefault="00BA045F" w:rsidP="00BA045F">
      <w:pPr>
        <w:pStyle w:val="340"/>
      </w:pPr>
      <w:r>
        <w:t>- `AF_PROCEDURE_PATH`: путь к SQL процедуре для запуска</w:t>
      </w:r>
    </w:p>
    <w:p w14:paraId="2F98739B" w14:textId="77777777" w:rsidR="00BA045F" w:rsidRDefault="00BA045F" w:rsidP="00BA045F">
      <w:pPr>
        <w:pStyle w:val="340"/>
      </w:pPr>
      <w:r>
        <w:t>- `AF_SINGLETRAN`: default = False, позволяет выполнять sql стейтменты одного файла в одной транзакции</w:t>
      </w:r>
    </w:p>
    <w:p w14:paraId="0697E112" w14:textId="77777777" w:rsidR="00BA045F" w:rsidRDefault="00BA045F" w:rsidP="00BA045F">
      <w:pPr>
        <w:pStyle w:val="340"/>
      </w:pPr>
      <w:r>
        <w:t>- `AF_ISOLATION_LEVEL`: default = None, позволяет задать уровень изоляции транзакций при использовании `source/df/sql/run_statement.py`. Доступные значения: `READ UNCOMMITTED`, `READ COMMITTED`, `REPEATABLE READ` и `SERIALIZABLE`. Например, для выполнения запроса `VACUUM &lt;имя таблицы&gt;;` необходимо передать `AF_SINGLETRAN` = True и `AF_ISOLATION_LEVEL` = 'AUTOCOMMIT'</w:t>
      </w:r>
    </w:p>
    <w:p w14:paraId="0BA22843" w14:textId="77777777" w:rsidR="00BA045F" w:rsidRDefault="00BA045F" w:rsidP="00BA045F">
      <w:pPr>
        <w:pStyle w:val="340"/>
      </w:pPr>
      <w:r>
        <w:t>- `AF_IS_SELECT`: default - False, позволяет явно запросить возврат результата sql-запроса типа select при использовании `source/df/sql/run_statement.py`, `source/df/sql/run.py`</w:t>
      </w:r>
    </w:p>
    <w:p w14:paraId="66EF5912" w14:textId="77777777" w:rsidR="00BA045F" w:rsidRDefault="00BA045F" w:rsidP="00BA045F">
      <w:pPr>
        <w:pStyle w:val="340"/>
      </w:pPr>
      <w:r>
        <w:t>- `AF_RULES_PATH`: путь к директории с правилами для загрузки в базу DWH</w:t>
      </w:r>
    </w:p>
    <w:p w14:paraId="0738F35D" w14:textId="77777777" w:rsidR="00BA045F" w:rsidRDefault="00BA045F" w:rsidP="00BA045F">
      <w:pPr>
        <w:pStyle w:val="340"/>
      </w:pPr>
      <w:r>
        <w:t>- `AF_RULES`: список правил для загрузки в базу DWH</w:t>
      </w:r>
    </w:p>
    <w:p w14:paraId="2EDCF8E0" w14:textId="77777777" w:rsidR="00BA045F" w:rsidRDefault="00BA045F" w:rsidP="00BA045F">
      <w:pPr>
        <w:pStyle w:val="340"/>
      </w:pPr>
      <w:r>
        <w:t xml:space="preserve">- `AF_DF_CONNECTION`: подключение к базе данных с системной схемой `df` (доступно только в DockerOperator) </w:t>
      </w:r>
    </w:p>
    <w:p w14:paraId="6E4464CA" w14:textId="77777777" w:rsidR="00BA045F" w:rsidRDefault="00BA045F" w:rsidP="00BA045F">
      <w:pPr>
        <w:pStyle w:val="340"/>
      </w:pPr>
      <w:r>
        <w:t>- `AF_DWH_DB_DIALECT`: диалект SQL, используемый СУБД с данными</w:t>
      </w:r>
    </w:p>
    <w:p w14:paraId="50DB9B28" w14:textId="77777777" w:rsidR="00BA045F" w:rsidRDefault="00BA045F" w:rsidP="00BA045F">
      <w:pPr>
        <w:pStyle w:val="340"/>
      </w:pPr>
      <w:r>
        <w:t>- `AF_DWH_DB_NAME`: наименование БД с данными</w:t>
      </w:r>
    </w:p>
    <w:p w14:paraId="13DC3E74" w14:textId="77777777" w:rsidR="00BA045F" w:rsidRDefault="00BA045F" w:rsidP="00BA045F">
      <w:pPr>
        <w:pStyle w:val="340"/>
      </w:pPr>
      <w:r>
        <w:t>- `AF_DWH_DB_SCHEMA`: схема с данными</w:t>
      </w:r>
    </w:p>
    <w:p w14:paraId="0354915B" w14:textId="77777777" w:rsidR="00BA045F" w:rsidRDefault="00BA045F" w:rsidP="00BA045F">
      <w:pPr>
        <w:pStyle w:val="340"/>
      </w:pPr>
      <w:r>
        <w:t>- `AF_DWH_DB_USER`: пользователь для подключения к БД с данными</w:t>
      </w:r>
    </w:p>
    <w:p w14:paraId="5E58FFC9" w14:textId="77777777" w:rsidR="00BA045F" w:rsidRDefault="00BA045F" w:rsidP="00BA045F">
      <w:pPr>
        <w:pStyle w:val="340"/>
      </w:pPr>
      <w:r>
        <w:lastRenderedPageBreak/>
        <w:t>- `AF_DWH_DB_PASSWORD`: пароль пользователя для подключения к БД с данными</w:t>
      </w:r>
    </w:p>
    <w:p w14:paraId="1759B6EA" w14:textId="77777777" w:rsidR="00BA045F" w:rsidRDefault="00BA045F" w:rsidP="00BA045F">
      <w:pPr>
        <w:pStyle w:val="340"/>
      </w:pPr>
      <w:r>
        <w:t>- `AF_DWH_DB_SERVER`: сервер СУБД</w:t>
      </w:r>
    </w:p>
    <w:p w14:paraId="67CAE0E8" w14:textId="77777777" w:rsidR="00BA045F" w:rsidRDefault="00BA045F" w:rsidP="00BA045F">
      <w:pPr>
        <w:pStyle w:val="340"/>
      </w:pPr>
      <w:r>
        <w:t>- `AF_DWH_DB_PORT`: порт сервера СУБД</w:t>
      </w:r>
    </w:p>
    <w:p w14:paraId="6D23236F" w14:textId="77777777" w:rsidR="00BA045F" w:rsidRDefault="00BA045F" w:rsidP="00BA045F">
      <w:pPr>
        <w:pStyle w:val="340"/>
      </w:pPr>
      <w:r>
        <w:t>- `AF_LOGLEVEL`: уровень логирования в операторе, возможные значения: 'error', 'warning', 'info', 'debug', значение по умолчанию - 'info'</w:t>
      </w:r>
    </w:p>
    <w:p w14:paraId="78133C87" w14:textId="77777777" w:rsidR="00BA045F" w:rsidRDefault="00BA045F" w:rsidP="00BA045F">
      <w:pPr>
        <w:pStyle w:val="340"/>
      </w:pPr>
      <w:r>
        <w:t>- `AF_S_`: автоматически генерируемый параметр на основе `AF_DWH_DB_SCHEMA`, равен `AF_DWH_DB_SCHEMA`+`.`, либо '', если `AF_DWH_DB_SCHEMA` не задана</w:t>
      </w:r>
    </w:p>
    <w:p w14:paraId="1505F3C4" w14:textId="77777777" w:rsidR="00BA045F" w:rsidRDefault="00BA045F" w:rsidP="00BA045F">
      <w:pPr>
        <w:pStyle w:val="340"/>
      </w:pPr>
      <w:r>
        <w:t xml:space="preserve">- `AF_SC_`: автоматически генерируемый параметр на основе `AF_DWH_DB_SCHEMA`, равен `AF_DWH_DB_SCHEMA`+`.`-`&lt;имя_базы&gt;`, либо `' '`, если `AF_DWH_DB_SCHEMA` не задана  </w:t>
      </w:r>
    </w:p>
    <w:p w14:paraId="20656F43" w14:textId="77777777" w:rsidR="00BA045F" w:rsidRDefault="00BA045F" w:rsidP="00BA045F">
      <w:pPr>
        <w:pStyle w:val="340"/>
      </w:pPr>
      <w:r>
        <w:t>- `AF_DWH_DB_SCHEMA*`: схема с данными, где `*` постфикс, позволяющий задавать более одной схемы, для которой автоматически генерируются соответствующие `AF_S*_` и `AF_SC*_`</w:t>
      </w:r>
    </w:p>
    <w:p w14:paraId="6E6A14A2" w14:textId="77777777" w:rsidR="00BA045F" w:rsidRDefault="00BA045F" w:rsidP="00BA045F">
      <w:pPr>
        <w:pStyle w:val="340"/>
      </w:pPr>
      <w:r>
        <w:t>- `AF_OP_ID`: идентификатор записи из таблицы `df.op` с информацией о выполняемом процессе, дополнительные данные записываются в `df.op_ins` и `df.op_ctx`, включая параметры запуска процесса из `params` (требует наличия `AF_PARAMS`)</w:t>
      </w:r>
    </w:p>
    <w:p w14:paraId="76A68D00" w14:textId="77777777" w:rsidR="00BA045F" w:rsidRDefault="00BA045F" w:rsidP="00BA045F">
      <w:pPr>
        <w:pStyle w:val="340"/>
      </w:pPr>
      <w:r>
        <w:t>- `AF_EXTRACT_FORMULAS`: позволяет загружать формулы вместо сохраненных результатов предыдущего расчета из Excel</w:t>
      </w:r>
    </w:p>
    <w:p w14:paraId="6E7C2678" w14:textId="77777777" w:rsidR="00BA045F" w:rsidRDefault="00BA045F" w:rsidP="00BA045F">
      <w:pPr>
        <w:pStyle w:val="340"/>
      </w:pPr>
      <w:r>
        <w:t>- `AF_VERBOSE`: используется для вывода дополнительной информации о версии основных установленных модулей, загружаемом файле, типе и параметрах используемого ридера.</w:t>
      </w:r>
    </w:p>
    <w:p w14:paraId="2BDCB1F8" w14:textId="77777777" w:rsidR="00BA045F" w:rsidRDefault="00BA045F" w:rsidP="00BA045F">
      <w:pPr>
        <w:pStyle w:val="340"/>
      </w:pPr>
    </w:p>
    <w:p w14:paraId="4CA451FB" w14:textId="77777777" w:rsidR="00BA045F" w:rsidRDefault="00BA045F" w:rsidP="00BA045F">
      <w:pPr>
        <w:pStyle w:val="340"/>
      </w:pPr>
      <w:r>
        <w:t xml:space="preserve">Каждый исполнитель должен получать тот набор параметров, который ему необходим.  </w:t>
      </w:r>
    </w:p>
    <w:p w14:paraId="56E9F0AF" w14:textId="77777777" w:rsidR="00BA045F" w:rsidRDefault="00BA045F" w:rsidP="00BA045F">
      <w:pPr>
        <w:pStyle w:val="340"/>
      </w:pPr>
      <w:r>
        <w:t xml:space="preserve">Неизвестные параметры должны просто игнорироваться.  </w:t>
      </w:r>
    </w:p>
    <w:p w14:paraId="4BC6EB1B" w14:textId="5B8461A6" w:rsidR="00BA045F" w:rsidRPr="00033F95" w:rsidRDefault="00BA045F" w:rsidP="00BA045F">
      <w:pPr>
        <w:pStyle w:val="340"/>
        <w:rPr>
          <w:lang w:val="ru-RU"/>
        </w:rPr>
      </w:pPr>
      <w:r>
        <w:t xml:space="preserve">Опциональные параметры, в случае их отсутствия, должны принимать значения по умолчанию. </w:t>
      </w:r>
    </w:p>
    <w:p w14:paraId="5D69367C" w14:textId="293651FD" w:rsidR="00A90FE6" w:rsidRDefault="00BA045F" w:rsidP="00BA045F">
      <w:pPr>
        <w:pStyle w:val="340"/>
      </w:pPr>
      <w:r>
        <w:lastRenderedPageBreak/>
        <w:t>В докер-операторах можно использовать язык движка шаблонов Jinja2.</w:t>
      </w:r>
      <w:r w:rsidR="00643BD8" w:rsidRPr="00A90FE6">
        <w:t>.</w:t>
      </w:r>
    </w:p>
    <w:p w14:paraId="399C0E6D" w14:textId="764B586B" w:rsidR="00643BD8" w:rsidRDefault="00643BD8" w:rsidP="000471BA">
      <w:pPr>
        <w:pStyle w:val="340"/>
        <w:rPr>
          <w:rStyle w:val="affffa"/>
          <w:rFonts w:ascii="Times New Roman" w:hAnsi="Times New Roman"/>
          <w:sz w:val="28"/>
          <w:shd w:val="clear" w:color="auto" w:fill="auto"/>
          <w:lang w:val="ru-RU"/>
        </w:rPr>
      </w:pPr>
      <w:r w:rsidRPr="00A90FE6">
        <w:t xml:space="preserve">Рекомендуется ограничивать потребление ресурсов хоста docker операторами, например, используя параметры </w:t>
      </w:r>
      <w:r w:rsidRPr="00A90FE6">
        <w:rPr>
          <w:rStyle w:val="affffa"/>
          <w:rFonts w:ascii="Times New Roman" w:hAnsi="Times New Roman"/>
          <w:sz w:val="28"/>
          <w:shd w:val="clear" w:color="auto" w:fill="auto"/>
        </w:rPr>
        <w:t>cpus</w:t>
      </w:r>
      <w:r w:rsidRPr="00A90FE6">
        <w:t xml:space="preserve">, </w:t>
      </w:r>
      <w:r w:rsidRPr="00A90FE6">
        <w:rPr>
          <w:rStyle w:val="affffa"/>
          <w:rFonts w:ascii="Times New Roman" w:hAnsi="Times New Roman"/>
          <w:sz w:val="28"/>
          <w:shd w:val="clear" w:color="auto" w:fill="auto"/>
        </w:rPr>
        <w:t>mem_limit</w:t>
      </w:r>
      <w:r w:rsidRPr="00A90FE6">
        <w:t xml:space="preserve">, </w:t>
      </w:r>
      <w:r w:rsidRPr="00A90FE6">
        <w:rPr>
          <w:rStyle w:val="affffa"/>
          <w:rFonts w:ascii="Times New Roman" w:hAnsi="Times New Roman"/>
          <w:sz w:val="28"/>
          <w:shd w:val="clear" w:color="auto" w:fill="auto"/>
        </w:rPr>
        <w:t>execution_timeout</w:t>
      </w:r>
      <w:bookmarkStart w:id="51" w:name="user-content-extract"/>
      <w:bookmarkEnd w:id="51"/>
    </w:p>
    <w:p w14:paraId="47899AB1" w14:textId="1FEBA15E" w:rsidR="001804C4" w:rsidRPr="001804C4" w:rsidRDefault="001804C4" w:rsidP="001804C4">
      <w:pPr>
        <w:pStyle w:val="32"/>
      </w:pPr>
      <w:bookmarkStart w:id="52" w:name="_Toc211431543"/>
      <w:r w:rsidRPr="001804C4">
        <w:t>Обработка результатов SQL-запросов</w:t>
      </w:r>
      <w:bookmarkEnd w:id="52"/>
    </w:p>
    <w:p w14:paraId="050059DD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>Для управления форматом возвращаемых данных при использовании раннеров `sql/run.py` и `sql/run_statement.py` с `AF_IS_SELECT = True` доступны следующие переменные:</w:t>
      </w:r>
    </w:p>
    <w:p w14:paraId="7984136D" w14:textId="77777777" w:rsidR="001804C4" w:rsidRPr="001804C4" w:rsidRDefault="001804C4" w:rsidP="001804C4">
      <w:pPr>
        <w:pStyle w:val="340"/>
        <w:rPr>
          <w:lang w:val="en-US"/>
        </w:rPr>
      </w:pPr>
      <w:r w:rsidRPr="001804C4">
        <w:rPr>
          <w:lang w:val="en-US"/>
        </w:rPr>
        <w:t>- **`AF_SELECT_TYPE`** (</w:t>
      </w:r>
      <w:r w:rsidRPr="001804C4">
        <w:rPr>
          <w:lang w:val="ru-RU"/>
        </w:rPr>
        <w:t>по</w:t>
      </w:r>
      <w:r w:rsidRPr="001804C4">
        <w:rPr>
          <w:lang w:val="en-US"/>
        </w:rPr>
        <w:t xml:space="preserve"> </w:t>
      </w:r>
      <w:r w:rsidRPr="001804C4">
        <w:rPr>
          <w:lang w:val="ru-RU"/>
        </w:rPr>
        <w:t>умолчанию</w:t>
      </w:r>
      <w:r w:rsidRPr="001804C4">
        <w:rPr>
          <w:lang w:val="en-US"/>
        </w:rPr>
        <w:t xml:space="preserve"> `'object'`)  </w:t>
      </w:r>
    </w:p>
    <w:p w14:paraId="5AEA39E0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en-US"/>
        </w:rPr>
        <w:t xml:space="preserve">  </w:t>
      </w:r>
      <w:r w:rsidRPr="001804C4">
        <w:rPr>
          <w:lang w:val="ru-RU"/>
        </w:rPr>
        <w:t>Определяет тип возвращаемого набора данных:</w:t>
      </w:r>
    </w:p>
    <w:p w14:paraId="66BB3B30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  - `'single'` — возвращает значение из первой строки первого столбца.  </w:t>
      </w:r>
    </w:p>
    <w:p w14:paraId="37DA8119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    Пример: `select 1` → `1`</w:t>
      </w:r>
    </w:p>
    <w:p w14:paraId="54975BB2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  - `'single_quoted'` — возвращает значение из первой строки первого столбца в одинарных кавычках.  </w:t>
      </w:r>
    </w:p>
    <w:p w14:paraId="4DA59DAB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    Пример: `select 'текст'` → `'текст'`</w:t>
      </w:r>
    </w:p>
    <w:p w14:paraId="659E9970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  - `'list'` — возвращает список значений из всех столбцов первой строки, разделённых запятыми.  </w:t>
      </w:r>
    </w:p>
    <w:p w14:paraId="1071423F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    Пример: `select 1, 2, 3` → `1,2,3`</w:t>
      </w:r>
    </w:p>
    <w:p w14:paraId="64071538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  - `'list_quoted'` — возвращает список значений в одинарных кавычках из всех столбцов первой строки, разделённых запятыми.  </w:t>
      </w:r>
    </w:p>
    <w:p w14:paraId="7EC5F73B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    Пример: `select 'строка1', 'строка2', 'строка3'` → `'строка1','строка2','строка3'`</w:t>
      </w:r>
    </w:p>
    <w:p w14:paraId="0BAA963C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  - `'object'` — текущее поведение (значение по умолчанию). Возвращает результат в виде списка кортежей.  </w:t>
      </w:r>
    </w:p>
    <w:p w14:paraId="2A5242C1" w14:textId="77777777" w:rsidR="001804C4" w:rsidRPr="001804C4" w:rsidRDefault="001804C4" w:rsidP="001804C4">
      <w:pPr>
        <w:pStyle w:val="340"/>
        <w:rPr>
          <w:lang w:val="en-US"/>
        </w:rPr>
      </w:pPr>
      <w:r w:rsidRPr="001804C4">
        <w:rPr>
          <w:lang w:val="ru-RU"/>
        </w:rPr>
        <w:t xml:space="preserve">    Пример</w:t>
      </w:r>
      <w:r w:rsidRPr="001804C4">
        <w:rPr>
          <w:lang w:val="en-US"/>
        </w:rPr>
        <w:t>: `select 1` → `[(1,)]`, `select 1, 2, 3` → `[(1, 2, 3)]`</w:t>
      </w:r>
    </w:p>
    <w:p w14:paraId="30D7C07A" w14:textId="77777777" w:rsidR="001804C4" w:rsidRPr="001804C4" w:rsidRDefault="001804C4" w:rsidP="001804C4">
      <w:pPr>
        <w:pStyle w:val="340"/>
        <w:rPr>
          <w:lang w:val="en-US"/>
        </w:rPr>
      </w:pPr>
    </w:p>
    <w:p w14:paraId="5FFFE468" w14:textId="77777777" w:rsidR="001804C4" w:rsidRPr="001804C4" w:rsidRDefault="001804C4" w:rsidP="001804C4">
      <w:pPr>
        <w:pStyle w:val="340"/>
        <w:rPr>
          <w:lang w:val="en-US"/>
        </w:rPr>
      </w:pPr>
      <w:r w:rsidRPr="001804C4">
        <w:rPr>
          <w:lang w:val="en-US"/>
        </w:rPr>
        <w:t>- **`AF_RETURN_HANDLER`** (</w:t>
      </w:r>
      <w:r w:rsidRPr="001804C4">
        <w:rPr>
          <w:lang w:val="ru-RU"/>
        </w:rPr>
        <w:t>опционально</w:t>
      </w:r>
      <w:r w:rsidRPr="001804C4">
        <w:rPr>
          <w:lang w:val="en-US"/>
        </w:rPr>
        <w:t xml:space="preserve">)  </w:t>
      </w:r>
    </w:p>
    <w:p w14:paraId="76EA4CAF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en-US"/>
        </w:rPr>
        <w:lastRenderedPageBreak/>
        <w:t xml:space="preserve">  </w:t>
      </w:r>
      <w:r w:rsidRPr="001804C4">
        <w:rPr>
          <w:lang w:val="ru-RU"/>
        </w:rPr>
        <w:t xml:space="preserve">Путь к пользовательской функции-обработчику результата. Функция получает на вход результат SQL-запроса и должна вернуть обработанные данные.  </w:t>
      </w:r>
    </w:p>
    <w:p w14:paraId="158CCCCA" w14:textId="77777777" w:rsidR="001804C4" w:rsidRPr="001804C4" w:rsidRDefault="001804C4" w:rsidP="001804C4">
      <w:pPr>
        <w:pStyle w:val="340"/>
        <w:rPr>
          <w:lang w:val="en-US"/>
        </w:rPr>
      </w:pPr>
      <w:r w:rsidRPr="001804C4">
        <w:rPr>
          <w:lang w:val="ru-RU"/>
        </w:rPr>
        <w:t xml:space="preserve">  Пример</w:t>
      </w:r>
      <w:r w:rsidRPr="001804C4">
        <w:rPr>
          <w:lang w:val="en-US"/>
        </w:rPr>
        <w:t xml:space="preserve"> </w:t>
      </w:r>
      <w:r w:rsidRPr="001804C4">
        <w:rPr>
          <w:lang w:val="ru-RU"/>
        </w:rPr>
        <w:t>значения</w:t>
      </w:r>
      <w:r w:rsidRPr="001804C4">
        <w:rPr>
          <w:lang w:val="en-US"/>
        </w:rPr>
        <w:t>: `'source.df.common.helpers.my_handler'`</w:t>
      </w:r>
    </w:p>
    <w:p w14:paraId="5599148F" w14:textId="77777777" w:rsidR="001804C4" w:rsidRPr="001804C4" w:rsidRDefault="001804C4" w:rsidP="001804C4">
      <w:pPr>
        <w:pStyle w:val="340"/>
        <w:rPr>
          <w:lang w:val="en-US"/>
        </w:rPr>
      </w:pPr>
    </w:p>
    <w:p w14:paraId="6CB68E1C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- **`AF_RETURN_KWARGS`** (опционально)  </w:t>
      </w:r>
    </w:p>
    <w:p w14:paraId="3276B20C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  Именованные аргументы в формате JSON, которые будут переданы в пользовательский обработчик `AF_RETURN_HANDLER`.  </w:t>
      </w:r>
    </w:p>
    <w:p w14:paraId="28B25CB4" w14:textId="2B50B48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 xml:space="preserve">  Пример значения: `'{"key": "value"}'`</w:t>
      </w:r>
    </w:p>
    <w:p w14:paraId="5D9B32F1" w14:textId="611986AE" w:rsidR="001804C4" w:rsidRPr="001804C4" w:rsidRDefault="001804C4" w:rsidP="001804C4">
      <w:pPr>
        <w:pStyle w:val="55"/>
      </w:pPr>
      <w:r w:rsidRPr="001804C4">
        <w:t>Приоритет обработки:</w:t>
      </w:r>
    </w:p>
    <w:p w14:paraId="25FE2151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>1. Если задан `AF_RETURN_HANDLER`, результат передаётся в указанную функцию.</w:t>
      </w:r>
    </w:p>
    <w:p w14:paraId="2150EB22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>2. Если `AF_RETURN_HANDLER` не задан или недоступен, используется встроенная обработка в соответствии с `AF_SELECT_TYPE`.</w:t>
      </w:r>
    </w:p>
    <w:p w14:paraId="38592E80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>3. Если `AF_SELECT_TYPE` не задан или имеет значение `'object'`, возвращается результат в виде списка кортежей.</w:t>
      </w:r>
    </w:p>
    <w:p w14:paraId="5059B25A" w14:textId="77777777" w:rsidR="001804C4" w:rsidRPr="001804C4" w:rsidRDefault="001804C4" w:rsidP="001804C4">
      <w:pPr>
        <w:pStyle w:val="340"/>
        <w:rPr>
          <w:lang w:val="ru-RU"/>
        </w:rPr>
      </w:pPr>
    </w:p>
    <w:p w14:paraId="1C1BF5F9" w14:textId="1BB8C2D6" w:rsidR="001804C4" w:rsidRPr="001804C4" w:rsidRDefault="001804C4" w:rsidP="001804C4">
      <w:pPr>
        <w:pStyle w:val="42"/>
      </w:pPr>
      <w:r w:rsidRPr="001804C4">
        <w:t>Заполнение системных таблиц df.*</w:t>
      </w:r>
    </w:p>
    <w:p w14:paraId="77B80BAC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>При использовании [системных раннеров](#основные-исполняемые-файлы) доступно автоматическое сохранение информации о выполняемых процессах и задачах в [системных таблицах `df.*`](#описание-системных-таблиц). Для этого в контейнере доступных следующие переменные окружения:</w:t>
      </w:r>
    </w:p>
    <w:p w14:paraId="6AA4CADB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>- `AF_DAG_ID`: идентификатор вызываемого DAG'а (значение `'{{ dag }}'`),</w:t>
      </w:r>
    </w:p>
    <w:p w14:paraId="4F0719AF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>- `AF_RUN_ID`: идентификатор запуска (значение `'{{ run_id }}'`),</w:t>
      </w:r>
    </w:p>
    <w:p w14:paraId="5E713E84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>- `AF_TASK_ID`: идентификатор выполнения задачи DAG (значение `'{{ task.task_id }}'`),</w:t>
      </w:r>
    </w:p>
    <w:p w14:paraId="39783607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lastRenderedPageBreak/>
        <w:t>- `AF_MAP_INDEX`: индекс выполняемой задачи (значение `{{ ti.map_index }}`),</w:t>
      </w:r>
    </w:p>
    <w:p w14:paraId="53BD8FD8" w14:textId="77777777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>- `AF_TRY_NUMBER`: номер попытки выполнения задачи в рамках данного запуска (значение `{{ ti.try_number }}`),</w:t>
      </w:r>
    </w:p>
    <w:p w14:paraId="290FD974" w14:textId="2A44417D" w:rsidR="001804C4" w:rsidRPr="001804C4" w:rsidRDefault="001804C4" w:rsidP="001804C4">
      <w:pPr>
        <w:pStyle w:val="340"/>
        <w:rPr>
          <w:lang w:val="ru-RU"/>
        </w:rPr>
      </w:pPr>
      <w:r w:rsidRPr="001804C4">
        <w:rPr>
          <w:lang w:val="ru-RU"/>
        </w:rPr>
        <w:t>- `AF_JOB_ID`: идентификатор задания (значение `'{{ ti.job_id }}'`)</w:t>
      </w:r>
    </w:p>
    <w:p w14:paraId="32E233D4" w14:textId="77777777" w:rsidR="00643BD8" w:rsidRDefault="00643BD8" w:rsidP="000471BA">
      <w:pPr>
        <w:pStyle w:val="23"/>
      </w:pPr>
      <w:bookmarkStart w:id="53" w:name="_Toc211431544"/>
      <w:r>
        <w:t>Extract</w:t>
      </w:r>
      <w:bookmarkEnd w:id="53"/>
    </w:p>
    <w:p w14:paraId="2AEB29C1" w14:textId="77777777" w:rsidR="00643BD8" w:rsidRDefault="00643BD8" w:rsidP="000471BA">
      <w:pPr>
        <w:pStyle w:val="32"/>
      </w:pPr>
      <w:bookmarkStart w:id="54" w:name="user-content-общие-положения"/>
      <w:bookmarkStart w:id="55" w:name="_Toc211431545"/>
      <w:bookmarkEnd w:id="54"/>
      <w:r>
        <w:t>Общие положения</w:t>
      </w:r>
      <w:bookmarkEnd w:id="55"/>
    </w:p>
    <w:p w14:paraId="2B64A419" w14:textId="77777777" w:rsidR="000471BA" w:rsidRDefault="00643BD8" w:rsidP="000471BA">
      <w:pPr>
        <w:pStyle w:val="340"/>
      </w:pPr>
      <w:r w:rsidRPr="005020D9">
        <w:t>Управляет передачей данных из источника в получатель экстрактор (extractor). В качестве источников и получателей данных используются сущности модели CDM.</w:t>
      </w:r>
    </w:p>
    <w:p w14:paraId="19AE9F27" w14:textId="77777777" w:rsidR="000471BA" w:rsidRDefault="00643BD8" w:rsidP="000471BA">
      <w:pPr>
        <w:pStyle w:val="340"/>
      </w:pPr>
      <w:r w:rsidRPr="005020D9">
        <w:t>Все сущности имеют общий постфикс - Entity.</w:t>
      </w:r>
      <w:r w:rsidRPr="005020D9">
        <w:br/>
        <w:t>Для передачи данных в получатели используются аплоадеры (uploaders).</w:t>
      </w:r>
      <w:r w:rsidRPr="005020D9">
        <w:br/>
        <w:t>Типы сущностей-получателей данных содержат в своем наименовании инфикс Local, при этом не обязательно принадлежат одному семейству.</w:t>
      </w:r>
    </w:p>
    <w:p w14:paraId="10AAEEA7" w14:textId="77777777" w:rsidR="000471BA" w:rsidRDefault="00643BD8" w:rsidP="000471BA">
      <w:pPr>
        <w:pStyle w:val="340"/>
        <w:rPr>
          <w:lang w:val="ru-RU"/>
        </w:rPr>
      </w:pPr>
      <w:r w:rsidRPr="005020D9">
        <w:t>Для получения данных из источников используются адаптеры (adapters).</w:t>
      </w:r>
      <w:r w:rsidR="000471BA">
        <w:rPr>
          <w:lang w:val="ru-RU"/>
        </w:rPr>
        <w:t xml:space="preserve"> </w:t>
      </w:r>
    </w:p>
    <w:p w14:paraId="1AAD8D82" w14:textId="17AE316D" w:rsidR="00643BD8" w:rsidRPr="00C85011" w:rsidRDefault="00643BD8" w:rsidP="000471BA">
      <w:pPr>
        <w:pStyle w:val="340"/>
      </w:pPr>
      <w:r w:rsidRPr="005020D9">
        <w:t xml:space="preserve">Типы сущностей-источников, в зависимости от природы </w:t>
      </w:r>
      <w:r w:rsidR="000471BA" w:rsidRPr="000471BA">
        <w:rPr>
          <w:lang w:val="ru-RU"/>
        </w:rPr>
        <w:t xml:space="preserve"> </w:t>
      </w:r>
      <w:r w:rsidRPr="005020D9">
        <w:t>источника, в своем наименовании могут содержать инфиксы Web, File, но никогда Local.</w:t>
      </w:r>
      <w:r w:rsidRPr="005020D9">
        <w:br/>
        <w:t>Таким образом, аплоадеры всегда взаимодействуют только с Local типами сущностей, а адаптеры - со всеми остальными, т.е. с внешними системами</w:t>
      </w:r>
      <w:r w:rsidRPr="00C85011">
        <w:t>.</w:t>
      </w:r>
    </w:p>
    <w:p w14:paraId="0F1A7724" w14:textId="77777777" w:rsidR="00643BD8" w:rsidRDefault="00643BD8" w:rsidP="000471BA">
      <w:pPr>
        <w:pStyle w:val="42"/>
        <w:rPr>
          <w:rStyle w:val="SourceText"/>
          <w:rFonts w:hint="eastAsia"/>
        </w:rPr>
      </w:pPr>
      <w:bookmarkStart w:id="56" w:name="user-content-аннотации-сущности-типа-loc"/>
      <w:bookmarkEnd w:id="56"/>
      <w:r>
        <w:t xml:space="preserve">Аннотации сущности типа </w:t>
      </w:r>
      <w:r>
        <w:rPr>
          <w:rStyle w:val="SourceText"/>
        </w:rPr>
        <w:t>LocalEntity</w:t>
      </w:r>
    </w:p>
    <w:p w14:paraId="05595B6D" w14:textId="77777777" w:rsidR="00643BD8" w:rsidRDefault="00643BD8" w:rsidP="000471BA">
      <w:pPr>
        <w:pStyle w:val="340"/>
      </w:pPr>
      <w:r>
        <w:t>П</w:t>
      </w:r>
      <w:r w:rsidRPr="005020D9">
        <w:t>оддержка зависит от конкретного обработчика</w:t>
      </w:r>
      <w:r>
        <w:t>.</w:t>
      </w:r>
    </w:p>
    <w:p w14:paraId="501512AE" w14:textId="77777777" w:rsidR="00643BD8" w:rsidRPr="004547DD" w:rsidRDefault="00643BD8" w:rsidP="00F54505">
      <w:pPr>
        <w:pStyle w:val="340"/>
        <w:numPr>
          <w:ilvl w:val="0"/>
          <w:numId w:val="36"/>
        </w:numPr>
      </w:pPr>
      <w:r w:rsidRPr="005020D9">
        <w:rPr>
          <w:rStyle w:val="affffa"/>
        </w:rPr>
        <w:t>precreateEntity</w:t>
      </w:r>
      <w:r w:rsidRPr="004547DD">
        <w:t xml:space="preserve">, </w:t>
      </w:r>
      <w:r w:rsidRPr="005020D9">
        <w:rPr>
          <w:rStyle w:val="affffa"/>
        </w:rPr>
        <w:t>default = False</w:t>
      </w:r>
      <w:r w:rsidRPr="004547DD">
        <w:t>, автоматически создавать сущность (таблицу)</w:t>
      </w:r>
    </w:p>
    <w:p w14:paraId="537A6BE3" w14:textId="77777777" w:rsidR="00643BD8" w:rsidRPr="004547DD" w:rsidRDefault="00643BD8" w:rsidP="00F54505">
      <w:pPr>
        <w:pStyle w:val="340"/>
        <w:numPr>
          <w:ilvl w:val="0"/>
          <w:numId w:val="36"/>
        </w:numPr>
      </w:pPr>
      <w:r w:rsidRPr="005020D9">
        <w:rPr>
          <w:rStyle w:val="affffa"/>
        </w:rPr>
        <w:t>ignoreExistingTable</w:t>
      </w:r>
      <w:r w:rsidRPr="004547DD">
        <w:t xml:space="preserve">, </w:t>
      </w:r>
      <w:r w:rsidRPr="005020D9">
        <w:rPr>
          <w:rStyle w:val="affffa"/>
        </w:rPr>
        <w:t>default = True</w:t>
      </w:r>
      <w:r w:rsidRPr="004547DD">
        <w:t>, если включено, пропустить создание уже существующей таблицы</w:t>
      </w:r>
    </w:p>
    <w:p w14:paraId="1A89B2AB" w14:textId="77777777" w:rsidR="00643BD8" w:rsidRPr="004547DD" w:rsidRDefault="00643BD8" w:rsidP="00F54505">
      <w:pPr>
        <w:pStyle w:val="340"/>
        <w:numPr>
          <w:ilvl w:val="0"/>
          <w:numId w:val="36"/>
        </w:numPr>
      </w:pPr>
      <w:r w:rsidRPr="005020D9">
        <w:rPr>
          <w:rStyle w:val="affffa"/>
        </w:rPr>
        <w:t>purgeExistingData</w:t>
      </w:r>
      <w:r w:rsidRPr="004547DD">
        <w:t xml:space="preserve">, </w:t>
      </w:r>
      <w:r w:rsidRPr="005020D9">
        <w:rPr>
          <w:rStyle w:val="affffa"/>
        </w:rPr>
        <w:t>default = False</w:t>
      </w:r>
      <w:r w:rsidRPr="004547DD">
        <w:t xml:space="preserve">, очищать существующие данные перед добавлением новых, используется каскадный </w:t>
      </w:r>
      <w:r w:rsidRPr="005020D9">
        <w:rPr>
          <w:rStyle w:val="affffa"/>
        </w:rPr>
        <w:lastRenderedPageBreak/>
        <w:t>truncate</w:t>
      </w:r>
      <w:r w:rsidRPr="004547DD">
        <w:t xml:space="preserve"> для postgresql и </w:t>
      </w:r>
      <w:r w:rsidRPr="005020D9">
        <w:rPr>
          <w:rStyle w:val="affffa"/>
        </w:rPr>
        <w:t>delete</w:t>
      </w:r>
      <w:r w:rsidRPr="004547DD">
        <w:t xml:space="preserve"> в mssql для таблицы дополнительных свойств</w:t>
      </w:r>
    </w:p>
    <w:p w14:paraId="2F97FD60" w14:textId="77777777" w:rsidR="00643BD8" w:rsidRPr="004547DD" w:rsidRDefault="00643BD8" w:rsidP="00F54505">
      <w:pPr>
        <w:pStyle w:val="340"/>
        <w:numPr>
          <w:ilvl w:val="0"/>
          <w:numId w:val="36"/>
        </w:numPr>
      </w:pPr>
      <w:r w:rsidRPr="005020D9">
        <w:rPr>
          <w:rStyle w:val="affffa"/>
        </w:rPr>
        <w:t>enforceStrictMapping</w:t>
      </w:r>
      <w:r w:rsidRPr="004547DD">
        <w:t xml:space="preserve">, </w:t>
      </w:r>
      <w:r w:rsidRPr="005020D9">
        <w:rPr>
          <w:rStyle w:val="affffa"/>
        </w:rPr>
        <w:t>default = True</w:t>
      </w:r>
      <w:r w:rsidRPr="004547DD">
        <w:t>, требовать, чтобы в сущности (таблице) присутствовали все атрибуты модели</w:t>
      </w:r>
    </w:p>
    <w:p w14:paraId="74E008A4" w14:textId="77777777" w:rsidR="00643BD8" w:rsidRPr="004547DD" w:rsidRDefault="00643BD8" w:rsidP="00F54505">
      <w:pPr>
        <w:pStyle w:val="340"/>
        <w:numPr>
          <w:ilvl w:val="0"/>
          <w:numId w:val="36"/>
        </w:numPr>
      </w:pPr>
      <w:r w:rsidRPr="00232678">
        <w:rPr>
          <w:rStyle w:val="affffa"/>
        </w:rPr>
        <w:t>schema</w:t>
      </w:r>
      <w:r w:rsidRPr="004547DD">
        <w:t xml:space="preserve">, </w:t>
      </w:r>
      <w:r w:rsidRPr="00232678">
        <w:rPr>
          <w:rStyle w:val="affffa"/>
        </w:rPr>
        <w:t>default = None</w:t>
      </w:r>
      <w:r w:rsidRPr="004547DD">
        <w:t xml:space="preserve">, схема, к которой принадлежит таблица в базе данных, по умолчанию используется схема из </w:t>
      </w:r>
      <w:r w:rsidRPr="00232678">
        <w:rPr>
          <w:rStyle w:val="affffa"/>
        </w:rPr>
        <w:t>AF_DWH_DB_SCHEMA</w:t>
      </w:r>
      <w:r w:rsidRPr="004547DD">
        <w:t>. Если указана схема локальной сущности, то она переопределяет схему по умолчанию, а схема ссылочной сущности переопределять схему локальной сущности</w:t>
      </w:r>
    </w:p>
    <w:p w14:paraId="51B86154" w14:textId="77777777" w:rsidR="00643BD8" w:rsidRPr="004547DD" w:rsidRDefault="00643BD8" w:rsidP="00F54505">
      <w:pPr>
        <w:pStyle w:val="340"/>
        <w:numPr>
          <w:ilvl w:val="0"/>
          <w:numId w:val="36"/>
        </w:numPr>
      </w:pPr>
      <w:r w:rsidRPr="00232678">
        <w:rPr>
          <w:rStyle w:val="affffa"/>
        </w:rPr>
        <w:t>useBulkInsert</w:t>
      </w:r>
      <w:r w:rsidRPr="004547DD">
        <w:t xml:space="preserve">, </w:t>
      </w:r>
      <w:r w:rsidRPr="00232678">
        <w:rPr>
          <w:rStyle w:val="affffa"/>
        </w:rPr>
        <w:t>default = True</w:t>
      </w:r>
      <w:r w:rsidRPr="004547DD">
        <w:t>, использовать пакетную вставку при загрузке данных в таблицу БД</w:t>
      </w:r>
    </w:p>
    <w:p w14:paraId="297AC722" w14:textId="77777777" w:rsidR="00643BD8" w:rsidRPr="00C85011" w:rsidRDefault="00643BD8" w:rsidP="00F54505">
      <w:pPr>
        <w:pStyle w:val="340"/>
        <w:numPr>
          <w:ilvl w:val="0"/>
          <w:numId w:val="36"/>
        </w:numPr>
      </w:pPr>
      <w:r w:rsidRPr="00232678">
        <w:rPr>
          <w:rStyle w:val="affffa"/>
        </w:rPr>
        <w:t>recreateIfOutOfSync</w:t>
      </w:r>
      <w:r w:rsidRPr="00C85011">
        <w:t xml:space="preserve">, </w:t>
      </w:r>
      <w:r w:rsidRPr="00232678">
        <w:rPr>
          <w:rStyle w:val="affffa"/>
        </w:rPr>
        <w:t>default = False</w:t>
      </w:r>
      <w:r w:rsidRPr="00C85011">
        <w:t xml:space="preserve">, пересоздавать таблицу БД в случае несоответствия ее структуры в части полей и их типов описанию, обрабатывается только при </w:t>
      </w:r>
      <w:r w:rsidRPr="00BA3A98">
        <w:rPr>
          <w:rStyle w:val="affffa"/>
        </w:rPr>
        <w:t>enforceStrictMapping = True</w:t>
      </w:r>
    </w:p>
    <w:p w14:paraId="6636213E" w14:textId="77777777" w:rsidR="00643BD8" w:rsidRDefault="00643BD8" w:rsidP="000D03EC">
      <w:pPr>
        <w:pStyle w:val="42"/>
      </w:pPr>
      <w:r>
        <w:t xml:space="preserve">Поддерживаемые аннотации атрибутов сущности типа </w:t>
      </w:r>
      <w:r>
        <w:rPr>
          <w:rStyle w:val="SourceText"/>
        </w:rPr>
        <w:t>LocalEntity</w:t>
      </w:r>
    </w:p>
    <w:p w14:paraId="45A622B6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ED1F1E">
        <w:rPr>
          <w:rStyle w:val="affffa"/>
        </w:rPr>
        <w:t>role</w:t>
      </w:r>
      <w:r w:rsidRPr="004547DD">
        <w:t xml:space="preserve">, </w:t>
      </w:r>
      <w:r w:rsidRPr="00ED1F1E">
        <w:rPr>
          <w:rStyle w:val="affffa"/>
        </w:rPr>
        <w:t>default = None</w:t>
      </w:r>
      <w:r w:rsidRPr="004547DD">
        <w:t>, роль (поведение) атрибута</w:t>
      </w:r>
    </w:p>
    <w:p w14:paraId="118E7C22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ED1F1E">
        <w:rPr>
          <w:rStyle w:val="affffa"/>
        </w:rPr>
        <w:t>primaryKey</w:t>
      </w:r>
      <w:r w:rsidRPr="004547DD">
        <w:t xml:space="preserve">, </w:t>
      </w:r>
      <w:r w:rsidRPr="00ED1F1E">
        <w:rPr>
          <w:rStyle w:val="affffa"/>
        </w:rPr>
        <w:t>default = False</w:t>
      </w:r>
      <w:r w:rsidRPr="004547DD">
        <w:t>, если включено, атрибут включается в первичный ключ, если такой атрибут один и его тип integer или int64, то он создается как identity(1,1)</w:t>
      </w:r>
    </w:p>
    <w:p w14:paraId="223CD9ED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ED1F1E">
        <w:rPr>
          <w:rStyle w:val="affffa"/>
        </w:rPr>
        <w:t>logicalKey</w:t>
      </w:r>
      <w:r w:rsidRPr="004547DD">
        <w:t xml:space="preserve">, </w:t>
      </w:r>
      <w:r w:rsidRPr="00ED1F1E">
        <w:rPr>
          <w:rStyle w:val="affffa"/>
        </w:rPr>
        <w:t>default = False</w:t>
      </w:r>
      <w:r w:rsidRPr="004547DD">
        <w:t>, если включено, атрибут входит в логический ключ</w:t>
      </w:r>
    </w:p>
    <w:p w14:paraId="13812E12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ED1F1E">
        <w:rPr>
          <w:rStyle w:val="affffa"/>
        </w:rPr>
        <w:t>sequence</w:t>
      </w:r>
      <w:r w:rsidRPr="004547DD">
        <w:t xml:space="preserve">, </w:t>
      </w:r>
      <w:r w:rsidRPr="00ED1F1E">
        <w:rPr>
          <w:rStyle w:val="affffa"/>
        </w:rPr>
        <w:t>default = None</w:t>
      </w:r>
      <w:r w:rsidRPr="004547DD">
        <w:t xml:space="preserve">, наименование сиквенса, если задано и атрибут с </w:t>
      </w:r>
      <w:r w:rsidRPr="00ED1F1E">
        <w:rPr>
          <w:rStyle w:val="affffa"/>
        </w:rPr>
        <w:t>primaryKey</w:t>
      </w:r>
      <w:r>
        <w:rPr>
          <w:rStyle w:val="affffa"/>
        </w:rPr>
        <w:t xml:space="preserve"> = </w:t>
      </w:r>
      <w:r>
        <w:rPr>
          <w:rStyle w:val="affffa"/>
          <w:lang w:val="en-US"/>
        </w:rPr>
        <w:t>T</w:t>
      </w:r>
      <w:r w:rsidRPr="00ED1F1E">
        <w:rPr>
          <w:rStyle w:val="affffa"/>
        </w:rPr>
        <w:t>rue</w:t>
      </w:r>
      <w:r w:rsidRPr="004547DD">
        <w:t>, то дополнительно к таблице создается объект sequence с указанным наименованием</w:t>
      </w:r>
    </w:p>
    <w:p w14:paraId="5DD11B44" w14:textId="77777777" w:rsidR="00643BD8" w:rsidRPr="00B47622" w:rsidRDefault="00643BD8" w:rsidP="00F54505">
      <w:pPr>
        <w:pStyle w:val="340"/>
        <w:numPr>
          <w:ilvl w:val="0"/>
          <w:numId w:val="37"/>
        </w:numPr>
        <w:rPr>
          <w:lang w:val="en-US"/>
        </w:rPr>
      </w:pPr>
      <w:r w:rsidRPr="00DC7D43">
        <w:rPr>
          <w:rStyle w:val="affffa"/>
          <w:lang w:val="en-US"/>
        </w:rPr>
        <w:t>sequenceCache</w:t>
      </w:r>
      <w:r w:rsidRPr="00B47622">
        <w:rPr>
          <w:lang w:val="en-US"/>
        </w:rPr>
        <w:t xml:space="preserve">, </w:t>
      </w:r>
      <w:r w:rsidRPr="00DC7D43">
        <w:rPr>
          <w:rStyle w:val="affffa"/>
          <w:lang w:val="en-US"/>
        </w:rPr>
        <w:t>default = None</w:t>
      </w:r>
      <w:r w:rsidRPr="00B47622">
        <w:rPr>
          <w:lang w:val="en-US"/>
        </w:rPr>
        <w:t xml:space="preserve">, </w:t>
      </w:r>
      <w:r w:rsidRPr="004547DD">
        <w:t>размер</w:t>
      </w:r>
      <w:r w:rsidRPr="00B47622">
        <w:rPr>
          <w:lang w:val="en-US"/>
        </w:rPr>
        <w:t xml:space="preserve"> </w:t>
      </w:r>
      <w:r w:rsidRPr="004547DD">
        <w:t>кэша</w:t>
      </w:r>
      <w:r w:rsidRPr="00B47622">
        <w:rPr>
          <w:lang w:val="en-US"/>
        </w:rPr>
        <w:t xml:space="preserve"> </w:t>
      </w:r>
      <w:r w:rsidRPr="004547DD">
        <w:t>сиквенса</w:t>
      </w:r>
      <w:r w:rsidRPr="00B47622">
        <w:rPr>
          <w:lang w:val="en-US"/>
        </w:rPr>
        <w:t xml:space="preserve"> (</w:t>
      </w:r>
      <w:r w:rsidRPr="00DC7D43">
        <w:rPr>
          <w:rStyle w:val="affffa"/>
          <w:lang w:val="en-US"/>
        </w:rPr>
        <w:t>integer</w:t>
      </w:r>
      <w:r w:rsidRPr="00B47622">
        <w:rPr>
          <w:lang w:val="en-US"/>
        </w:rPr>
        <w:t>)</w:t>
      </w:r>
    </w:p>
    <w:p w14:paraId="3A0FD86B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DC7D43">
        <w:rPr>
          <w:rStyle w:val="affffa"/>
        </w:rPr>
        <w:t>default</w:t>
      </w:r>
      <w:r w:rsidRPr="004547DD">
        <w:t xml:space="preserve">, </w:t>
      </w:r>
      <w:r w:rsidRPr="00DC7D43">
        <w:rPr>
          <w:rStyle w:val="affffa"/>
        </w:rPr>
        <w:t>default = None</w:t>
      </w:r>
      <w:r w:rsidRPr="004547DD">
        <w:t>, значение по умолчанию, в текущей версии поддерживаются только строковые значения</w:t>
      </w:r>
    </w:p>
    <w:p w14:paraId="0CEE5D1C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DC7D43">
        <w:rPr>
          <w:rStyle w:val="affffa"/>
        </w:rPr>
        <w:lastRenderedPageBreak/>
        <w:t>nullable</w:t>
      </w:r>
      <w:r w:rsidRPr="004547DD">
        <w:t xml:space="preserve">, </w:t>
      </w:r>
      <w:r w:rsidRPr="00DC7D43">
        <w:rPr>
          <w:rStyle w:val="affffa"/>
        </w:rPr>
        <w:t>default = True</w:t>
      </w:r>
      <w:r w:rsidRPr="004547DD">
        <w:t>, может ли атрибут содержать пустые (</w:t>
      </w:r>
      <w:r w:rsidRPr="00DC7D43">
        <w:rPr>
          <w:rStyle w:val="affffa"/>
        </w:rPr>
        <w:t>null</w:t>
      </w:r>
      <w:r w:rsidRPr="004547DD">
        <w:t>) значения</w:t>
      </w:r>
    </w:p>
    <w:p w14:paraId="2F76C5A7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DC7D43">
        <w:rPr>
          <w:rStyle w:val="affffa"/>
        </w:rPr>
        <w:t>unique</w:t>
      </w:r>
      <w:r w:rsidRPr="004547DD">
        <w:t xml:space="preserve">, </w:t>
      </w:r>
      <w:r w:rsidRPr="00DC7D43">
        <w:rPr>
          <w:rStyle w:val="affffa"/>
        </w:rPr>
        <w:t>default = False</w:t>
      </w:r>
      <w:r w:rsidRPr="004547DD">
        <w:t>, если включено, значения атрибута должны быть уникальны</w:t>
      </w:r>
    </w:p>
    <w:p w14:paraId="7A896045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DC7D43">
        <w:rPr>
          <w:rStyle w:val="affffa"/>
        </w:rPr>
        <w:t>softNullable</w:t>
      </w:r>
      <w:r w:rsidRPr="004547DD">
        <w:t xml:space="preserve">, </w:t>
      </w:r>
      <w:r w:rsidRPr="00DC7D43">
        <w:rPr>
          <w:rStyle w:val="affffa"/>
        </w:rPr>
        <w:t>default = False</w:t>
      </w:r>
      <w:r w:rsidRPr="004547DD">
        <w:t xml:space="preserve">, переопределяет поведение </w:t>
      </w:r>
      <w:r w:rsidRPr="00DC7D43">
        <w:rPr>
          <w:rStyle w:val="affffa"/>
        </w:rPr>
        <w:t>nullable = False</w:t>
      </w:r>
      <w:r w:rsidRPr="004547DD">
        <w:t xml:space="preserve">, т.е. если данная аннотация включена - не создается </w:t>
      </w:r>
      <w:r w:rsidRPr="00DC7D43">
        <w:rPr>
          <w:rStyle w:val="affffa"/>
        </w:rPr>
        <w:t>Not Null Constraint</w:t>
      </w:r>
    </w:p>
    <w:p w14:paraId="033F37A6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DC7D43">
        <w:rPr>
          <w:rStyle w:val="affffa"/>
        </w:rPr>
        <w:t>softUnique</w:t>
      </w:r>
      <w:r w:rsidRPr="004547DD">
        <w:t xml:space="preserve">, </w:t>
      </w:r>
      <w:r w:rsidRPr="00DC7D43">
        <w:rPr>
          <w:rStyle w:val="affffa"/>
        </w:rPr>
        <w:t>default = False</w:t>
      </w:r>
      <w:r w:rsidRPr="004547DD">
        <w:t xml:space="preserve">, переопределяет поведение </w:t>
      </w:r>
      <w:r w:rsidRPr="00DC7D43">
        <w:rPr>
          <w:rStyle w:val="affffa"/>
        </w:rPr>
        <w:t>unique = True</w:t>
      </w:r>
      <w:r w:rsidRPr="004547DD">
        <w:t xml:space="preserve">, т.е. если данная аннотация включена - не создается </w:t>
      </w:r>
      <w:r w:rsidRPr="00DC7D43">
        <w:rPr>
          <w:rStyle w:val="affffa"/>
        </w:rPr>
        <w:t>Unique Constraint</w:t>
      </w:r>
    </w:p>
    <w:p w14:paraId="2B468318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DC7D43">
        <w:rPr>
          <w:rStyle w:val="affffa"/>
        </w:rPr>
        <w:t>index</w:t>
      </w:r>
      <w:r w:rsidRPr="004547DD">
        <w:t xml:space="preserve">, </w:t>
      </w:r>
      <w:r w:rsidRPr="00DC7D43">
        <w:rPr>
          <w:rStyle w:val="affffa"/>
        </w:rPr>
        <w:t>default = False</w:t>
      </w:r>
      <w:r w:rsidRPr="004547DD">
        <w:t>, если включено, по атрибуту строится индекс, есть ограничения, например, для строкового типа должна быть указана размерность</w:t>
      </w:r>
    </w:p>
    <w:p w14:paraId="4B1FF481" w14:textId="77777777" w:rsidR="00643BD8" w:rsidRPr="00B47622" w:rsidRDefault="00643BD8" w:rsidP="00F54505">
      <w:pPr>
        <w:pStyle w:val="340"/>
        <w:numPr>
          <w:ilvl w:val="0"/>
          <w:numId w:val="37"/>
        </w:numPr>
        <w:rPr>
          <w:lang w:val="en-US"/>
        </w:rPr>
      </w:pPr>
      <w:r w:rsidRPr="00DC7D43">
        <w:rPr>
          <w:rStyle w:val="affffa"/>
          <w:lang w:val="en-US"/>
        </w:rPr>
        <w:t>length</w:t>
      </w:r>
      <w:r w:rsidRPr="00B47622">
        <w:rPr>
          <w:lang w:val="en-US"/>
        </w:rPr>
        <w:t xml:space="preserve">, </w:t>
      </w:r>
      <w:r w:rsidRPr="00DC7D43">
        <w:rPr>
          <w:rStyle w:val="affffa"/>
          <w:lang w:val="en-US"/>
        </w:rPr>
        <w:t>default = None</w:t>
      </w:r>
      <w:r w:rsidRPr="00B47622">
        <w:rPr>
          <w:lang w:val="en-US"/>
        </w:rPr>
        <w:t xml:space="preserve">, </w:t>
      </w:r>
      <w:r w:rsidRPr="004547DD">
        <w:t>размерность</w:t>
      </w:r>
      <w:r w:rsidRPr="00B47622">
        <w:rPr>
          <w:lang w:val="en-US"/>
        </w:rPr>
        <w:t xml:space="preserve"> </w:t>
      </w:r>
      <w:r w:rsidRPr="004547DD">
        <w:t>для</w:t>
      </w:r>
      <w:r w:rsidRPr="00B47622">
        <w:rPr>
          <w:lang w:val="en-US"/>
        </w:rPr>
        <w:t xml:space="preserve"> </w:t>
      </w:r>
      <w:r w:rsidRPr="004547DD">
        <w:t>типов</w:t>
      </w:r>
      <w:r w:rsidRPr="00B47622">
        <w:rPr>
          <w:lang w:val="en-US"/>
        </w:rPr>
        <w:t xml:space="preserve"> </w:t>
      </w:r>
      <w:r w:rsidRPr="00DC7D43">
        <w:rPr>
          <w:rStyle w:val="affffa"/>
          <w:lang w:val="en-US"/>
        </w:rPr>
        <w:t>string</w:t>
      </w:r>
      <w:r w:rsidRPr="00B47622">
        <w:rPr>
          <w:lang w:val="en-US"/>
        </w:rPr>
        <w:t xml:space="preserve">, </w:t>
      </w:r>
      <w:r w:rsidRPr="00DC7D43">
        <w:rPr>
          <w:rStyle w:val="affffa"/>
          <w:lang w:val="en-US"/>
        </w:rPr>
        <w:t>varchar</w:t>
      </w:r>
      <w:r w:rsidRPr="00B47622">
        <w:rPr>
          <w:lang w:val="en-US"/>
        </w:rPr>
        <w:t xml:space="preserve"> </w:t>
      </w:r>
      <w:r w:rsidRPr="004547DD">
        <w:t>и</w:t>
      </w:r>
      <w:r w:rsidRPr="00B47622">
        <w:rPr>
          <w:lang w:val="en-US"/>
        </w:rPr>
        <w:t xml:space="preserve"> </w:t>
      </w:r>
      <w:r w:rsidRPr="00DC7D43">
        <w:rPr>
          <w:rStyle w:val="affffa"/>
          <w:lang w:val="en-US"/>
        </w:rPr>
        <w:t>unicode</w:t>
      </w:r>
    </w:p>
    <w:p w14:paraId="23F3DFF7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DC7D43">
        <w:rPr>
          <w:rStyle w:val="affffa"/>
        </w:rPr>
        <w:t>format</w:t>
      </w:r>
      <w:r w:rsidRPr="004547DD">
        <w:t xml:space="preserve">, </w:t>
      </w:r>
      <w:r w:rsidRPr="00DC7D43">
        <w:rPr>
          <w:rStyle w:val="affffa"/>
        </w:rPr>
        <w:t>default = None</w:t>
      </w:r>
      <w:r w:rsidRPr="004547DD">
        <w:t>, формат поля, частичная поддержка регулярных выражений</w:t>
      </w:r>
    </w:p>
    <w:p w14:paraId="5DE3DE2C" w14:textId="77777777" w:rsidR="00643BD8" w:rsidRPr="004547DD" w:rsidRDefault="00643BD8" w:rsidP="00F54505">
      <w:pPr>
        <w:pStyle w:val="340"/>
        <w:numPr>
          <w:ilvl w:val="0"/>
          <w:numId w:val="37"/>
        </w:numPr>
      </w:pPr>
      <w:r w:rsidRPr="0026479D">
        <w:rPr>
          <w:rStyle w:val="affffa"/>
        </w:rPr>
        <w:t>precision</w:t>
      </w:r>
      <w:r w:rsidRPr="004547DD">
        <w:t xml:space="preserve">, </w:t>
      </w:r>
      <w:r w:rsidRPr="0026479D">
        <w:rPr>
          <w:rStyle w:val="affffa"/>
        </w:rPr>
        <w:t>default = 28</w:t>
      </w:r>
      <w:r w:rsidRPr="004547DD">
        <w:t xml:space="preserve">, общее максимальное количество знаков, используется для типа </w:t>
      </w:r>
      <w:r w:rsidRPr="0026479D">
        <w:rPr>
          <w:rStyle w:val="affffa"/>
        </w:rPr>
        <w:t>decimal</w:t>
      </w:r>
    </w:p>
    <w:p w14:paraId="09CF16DA" w14:textId="77777777" w:rsidR="00643BD8" w:rsidRPr="00C85011" w:rsidRDefault="00643BD8" w:rsidP="00F54505">
      <w:pPr>
        <w:pStyle w:val="340"/>
        <w:numPr>
          <w:ilvl w:val="0"/>
          <w:numId w:val="37"/>
        </w:numPr>
      </w:pPr>
      <w:r w:rsidRPr="0026479D">
        <w:rPr>
          <w:rStyle w:val="affffa"/>
        </w:rPr>
        <w:t>scale</w:t>
      </w:r>
      <w:r w:rsidRPr="00C85011">
        <w:t xml:space="preserve">, </w:t>
      </w:r>
      <w:r w:rsidRPr="0026479D">
        <w:rPr>
          <w:rStyle w:val="affffa"/>
        </w:rPr>
        <w:t>default = 10</w:t>
      </w:r>
      <w:r w:rsidRPr="00C85011">
        <w:t xml:space="preserve">, количество знаков после запятой используется для типа </w:t>
      </w:r>
      <w:r w:rsidRPr="0026479D">
        <w:rPr>
          <w:rStyle w:val="affffa"/>
        </w:rPr>
        <w:t>decimal</w:t>
      </w:r>
    </w:p>
    <w:p w14:paraId="68AC6D01" w14:textId="77777777" w:rsidR="00643BD8" w:rsidRDefault="00643BD8" w:rsidP="000D03EC">
      <w:pPr>
        <w:pStyle w:val="42"/>
      </w:pPr>
      <w:r>
        <w:t>Поддерживаемые типы данных полей</w:t>
      </w:r>
    </w:p>
    <w:p w14:paraId="39DEA7F7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string</w:t>
      </w:r>
      <w:r w:rsidRPr="004547DD">
        <w:t xml:space="preserve">, соответствует </w:t>
      </w:r>
      <w:r w:rsidRPr="004978A3">
        <w:rPr>
          <w:rStyle w:val="affffa"/>
        </w:rPr>
        <w:t>nvarchar(x)</w:t>
      </w:r>
    </w:p>
    <w:p w14:paraId="2DDE7816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unicode</w:t>
      </w:r>
      <w:r w:rsidRPr="004547DD">
        <w:t xml:space="preserve">, соответствует </w:t>
      </w:r>
      <w:r w:rsidRPr="004978A3">
        <w:rPr>
          <w:rStyle w:val="affffa"/>
        </w:rPr>
        <w:t>nvarchar(x)</w:t>
      </w:r>
    </w:p>
    <w:p w14:paraId="4AB1B72A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varchar</w:t>
      </w:r>
      <w:r w:rsidRPr="004547DD">
        <w:t xml:space="preserve">, соответствует </w:t>
      </w:r>
      <w:r w:rsidRPr="004978A3">
        <w:rPr>
          <w:rStyle w:val="affffa"/>
        </w:rPr>
        <w:t>varchar(x)</w:t>
      </w:r>
    </w:p>
    <w:p w14:paraId="1ECC9190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text</w:t>
      </w:r>
      <w:r w:rsidRPr="004547DD">
        <w:t xml:space="preserve">, соответствует </w:t>
      </w:r>
      <w:r w:rsidRPr="004978A3">
        <w:rPr>
          <w:rStyle w:val="affffa"/>
        </w:rPr>
        <w:t>clob</w:t>
      </w:r>
    </w:p>
    <w:p w14:paraId="28F909D8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guid</w:t>
      </w:r>
      <w:r w:rsidRPr="004547DD">
        <w:t xml:space="preserve">, соответствует </w:t>
      </w:r>
      <w:r w:rsidRPr="004978A3">
        <w:rPr>
          <w:rStyle w:val="affffa"/>
        </w:rPr>
        <w:t>uuid</w:t>
      </w:r>
    </w:p>
    <w:p w14:paraId="74FB76B6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int64</w:t>
      </w:r>
      <w:r w:rsidRPr="004547DD">
        <w:t xml:space="preserve">, соответствует </w:t>
      </w:r>
      <w:r w:rsidRPr="004978A3">
        <w:rPr>
          <w:rStyle w:val="affffa"/>
        </w:rPr>
        <w:t>integer</w:t>
      </w:r>
    </w:p>
    <w:p w14:paraId="6E061CC0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integer</w:t>
      </w:r>
      <w:r w:rsidRPr="004547DD">
        <w:t xml:space="preserve">, соответствует </w:t>
      </w:r>
      <w:r w:rsidRPr="004978A3">
        <w:rPr>
          <w:rStyle w:val="affffa"/>
        </w:rPr>
        <w:t>integer</w:t>
      </w:r>
    </w:p>
    <w:p w14:paraId="7B89DCAB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lastRenderedPageBreak/>
        <w:t>date</w:t>
      </w:r>
      <w:r w:rsidRPr="004547DD">
        <w:t>, соответствует дате без времени</w:t>
      </w:r>
    </w:p>
    <w:p w14:paraId="72E3941D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dateTime</w:t>
      </w:r>
      <w:r w:rsidRPr="004547DD">
        <w:t>, соответствует дате со временем</w:t>
      </w:r>
    </w:p>
    <w:p w14:paraId="1FB61074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timestamp</w:t>
      </w:r>
      <w:r w:rsidRPr="004547DD">
        <w:t>, соответствует дате со временем с миллисекундами</w:t>
      </w:r>
    </w:p>
    <w:p w14:paraId="26A1E59E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decimal</w:t>
      </w:r>
      <w:r w:rsidRPr="004547DD">
        <w:t xml:space="preserve">, соответствует числу с десятичными знаками, точность по умолчанию: </w:t>
      </w:r>
      <w:r w:rsidRPr="004978A3">
        <w:rPr>
          <w:rStyle w:val="affffa"/>
        </w:rPr>
        <w:t>28,10</w:t>
      </w:r>
    </w:p>
    <w:p w14:paraId="2BF2B012" w14:textId="77777777" w:rsidR="00643BD8" w:rsidRPr="004547DD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boolean</w:t>
      </w:r>
      <w:r w:rsidRPr="004547DD">
        <w:t xml:space="preserve">, соответствует </w:t>
      </w:r>
      <w:r w:rsidRPr="004978A3">
        <w:rPr>
          <w:rStyle w:val="affffa"/>
        </w:rPr>
        <w:t xml:space="preserve">True|False </w:t>
      </w:r>
      <w:r w:rsidRPr="004547DD">
        <w:t xml:space="preserve">либо </w:t>
      </w:r>
      <w:r w:rsidRPr="004978A3">
        <w:rPr>
          <w:rStyle w:val="affffa"/>
        </w:rPr>
        <w:t>1|0</w:t>
      </w:r>
    </w:p>
    <w:p w14:paraId="18597BEE" w14:textId="77777777" w:rsidR="00643BD8" w:rsidRPr="00C85011" w:rsidRDefault="00643BD8" w:rsidP="00F54505">
      <w:pPr>
        <w:pStyle w:val="340"/>
        <w:numPr>
          <w:ilvl w:val="0"/>
          <w:numId w:val="38"/>
        </w:numPr>
      </w:pPr>
      <w:r w:rsidRPr="004978A3">
        <w:rPr>
          <w:rStyle w:val="affffa"/>
        </w:rPr>
        <w:t>float</w:t>
      </w:r>
      <w:r w:rsidRPr="00C85011">
        <w:t xml:space="preserve">, соответствует </w:t>
      </w:r>
      <w:r w:rsidRPr="004978A3">
        <w:rPr>
          <w:rStyle w:val="affffa"/>
        </w:rPr>
        <w:t>float</w:t>
      </w:r>
    </w:p>
    <w:p w14:paraId="3BF427B0" w14:textId="77777777" w:rsidR="00643BD8" w:rsidRDefault="00643BD8" w:rsidP="000D03EC">
      <w:pPr>
        <w:pStyle w:val="42"/>
      </w:pPr>
      <w:r>
        <w:t xml:space="preserve">Свойства по умолчанию атрибутов по ролям (тип атрибута может быть переопределен заданием </w:t>
      </w:r>
      <w:r>
        <w:rPr>
          <w:rStyle w:val="SourceText"/>
        </w:rPr>
        <w:t>dataType</w:t>
      </w:r>
      <w:r>
        <w:t>)</w:t>
      </w:r>
    </w:p>
    <w:p w14:paraId="20A356B1" w14:textId="77777777" w:rsidR="00643BD8" w:rsidRPr="00B100DE" w:rsidRDefault="00643BD8" w:rsidP="00F54505">
      <w:pPr>
        <w:pStyle w:val="340"/>
        <w:numPr>
          <w:ilvl w:val="0"/>
          <w:numId w:val="39"/>
        </w:numPr>
      </w:pPr>
      <w:r w:rsidRPr="000831EB">
        <w:rPr>
          <w:rStyle w:val="affffa"/>
          <w:rFonts w:eastAsiaTheme="minorHAnsi"/>
        </w:rPr>
        <w:t>id</w:t>
      </w:r>
      <w:r w:rsidRPr="00B100DE">
        <w:t xml:space="preserve">: </w:t>
      </w:r>
      <w:r w:rsidRPr="006627A7">
        <w:rPr>
          <w:rStyle w:val="affffa"/>
          <w:lang w:val="en-US"/>
        </w:rPr>
        <w:t>integer, primary key</w:t>
      </w:r>
      <w:r w:rsidRPr="00B100DE">
        <w:t xml:space="preserve">, </w:t>
      </w:r>
      <w:r w:rsidRPr="004547DD">
        <w:t>суррогатный</w:t>
      </w:r>
      <w:r w:rsidRPr="00B100DE">
        <w:t xml:space="preserve"> </w:t>
      </w:r>
      <w:r w:rsidRPr="004547DD">
        <w:t>ключ</w:t>
      </w:r>
    </w:p>
    <w:p w14:paraId="35419047" w14:textId="77777777" w:rsidR="00643BD8" w:rsidRPr="00B100DE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  <w:lang w:val="en-US"/>
        </w:rPr>
        <w:t>code</w:t>
      </w:r>
      <w:r w:rsidRPr="00B100DE">
        <w:t xml:space="preserve">: </w:t>
      </w:r>
      <w:r w:rsidRPr="006627A7">
        <w:rPr>
          <w:rStyle w:val="affffa"/>
          <w:lang w:val="en-US"/>
        </w:rPr>
        <w:t>nvarchar(32), primary key</w:t>
      </w:r>
      <w:r w:rsidRPr="00B100DE">
        <w:t xml:space="preserve">, </w:t>
      </w:r>
      <w:r w:rsidRPr="004547DD">
        <w:t>читаемый</w:t>
      </w:r>
      <w:r w:rsidRPr="00B100DE">
        <w:t xml:space="preserve"> </w:t>
      </w:r>
      <w:r w:rsidRPr="004547DD">
        <w:t>идентификатор</w:t>
      </w:r>
      <w:r w:rsidRPr="00B100DE">
        <w:t xml:space="preserve"> </w:t>
      </w:r>
      <w:r w:rsidRPr="004547DD">
        <w:t>записи</w:t>
      </w:r>
    </w:p>
    <w:p w14:paraId="2F48D4AD" w14:textId="77777777" w:rsidR="00643BD8" w:rsidRPr="00B100DE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  <w:lang w:val="en-US"/>
        </w:rPr>
        <w:t>rid</w:t>
      </w:r>
      <w:r w:rsidRPr="00B100DE">
        <w:t xml:space="preserve">: </w:t>
      </w:r>
      <w:r w:rsidRPr="006627A7">
        <w:rPr>
          <w:rStyle w:val="affffa"/>
          <w:lang w:val="en-US"/>
        </w:rPr>
        <w:t>guid, primary key</w:t>
      </w:r>
      <w:r w:rsidRPr="00B100DE">
        <w:t xml:space="preserve">, </w:t>
      </w:r>
      <w:r w:rsidRPr="004547DD">
        <w:t>идентификатор</w:t>
      </w:r>
      <w:r w:rsidRPr="00B100DE">
        <w:t xml:space="preserve"> </w:t>
      </w:r>
      <w:r w:rsidRPr="004547DD">
        <w:t>строки</w:t>
      </w:r>
    </w:p>
    <w:p w14:paraId="1813C55F" w14:textId="77777777" w:rsidR="00643BD8" w:rsidRPr="004547DD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</w:rPr>
        <w:t>sid</w:t>
      </w:r>
      <w:r w:rsidRPr="004547DD">
        <w:t xml:space="preserve">: </w:t>
      </w:r>
      <w:r w:rsidRPr="006627A7">
        <w:rPr>
          <w:rStyle w:val="affffa"/>
        </w:rPr>
        <w:t>varchar(128), not null</w:t>
      </w:r>
      <w:r w:rsidRPr="004547DD">
        <w:t>, идентификатор источника</w:t>
      </w:r>
    </w:p>
    <w:p w14:paraId="49877CCB" w14:textId="77777777" w:rsidR="00643BD8" w:rsidRPr="00B100DE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  <w:lang w:val="en-US"/>
        </w:rPr>
        <w:t>runid</w:t>
      </w:r>
      <w:r w:rsidRPr="00B100DE">
        <w:t xml:space="preserve">: </w:t>
      </w:r>
      <w:r w:rsidRPr="006627A7">
        <w:rPr>
          <w:rStyle w:val="affffa"/>
          <w:lang w:val="en-US"/>
        </w:rPr>
        <w:t>varchar(128), not null, index</w:t>
      </w:r>
      <w:r w:rsidRPr="00B100DE">
        <w:t xml:space="preserve">, </w:t>
      </w:r>
      <w:r w:rsidRPr="004547DD">
        <w:t>идентификатор</w:t>
      </w:r>
      <w:r w:rsidRPr="00B100DE">
        <w:t xml:space="preserve"> </w:t>
      </w:r>
      <w:r w:rsidRPr="004547DD">
        <w:t>запуска</w:t>
      </w:r>
    </w:p>
    <w:p w14:paraId="6DCB42D2" w14:textId="77777777" w:rsidR="00643BD8" w:rsidRPr="00B100DE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  <w:lang w:val="en-US"/>
        </w:rPr>
        <w:t>jobid</w:t>
      </w:r>
      <w:r w:rsidRPr="00B100DE">
        <w:t xml:space="preserve">: </w:t>
      </w:r>
      <w:r w:rsidRPr="006627A7">
        <w:rPr>
          <w:rStyle w:val="affffa"/>
          <w:lang w:val="en-US"/>
        </w:rPr>
        <w:t>integer, not null, index</w:t>
      </w:r>
      <w:r w:rsidRPr="00B100DE">
        <w:t xml:space="preserve">, </w:t>
      </w:r>
      <w:r w:rsidRPr="004547DD">
        <w:t>идентификатор</w:t>
      </w:r>
      <w:r w:rsidRPr="00B100DE">
        <w:t xml:space="preserve"> </w:t>
      </w:r>
      <w:r w:rsidRPr="004547DD">
        <w:t>задания</w:t>
      </w:r>
    </w:p>
    <w:p w14:paraId="29CF72A5" w14:textId="77777777" w:rsidR="00643BD8" w:rsidRPr="004547DD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</w:rPr>
        <w:t>datebegin</w:t>
      </w:r>
      <w:r w:rsidRPr="004547DD">
        <w:t xml:space="preserve">: </w:t>
      </w:r>
      <w:r w:rsidRPr="006627A7">
        <w:rPr>
          <w:rStyle w:val="affffa"/>
        </w:rPr>
        <w:t>datetime, not null</w:t>
      </w:r>
      <w:r w:rsidRPr="004547DD">
        <w:t>, дата начала периода действия</w:t>
      </w:r>
    </w:p>
    <w:p w14:paraId="166DDD44" w14:textId="77777777" w:rsidR="00643BD8" w:rsidRPr="004547DD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</w:rPr>
        <w:t>dateend</w:t>
      </w:r>
      <w:r w:rsidRPr="004547DD">
        <w:t xml:space="preserve">: </w:t>
      </w:r>
      <w:r w:rsidRPr="006627A7">
        <w:rPr>
          <w:rStyle w:val="affffa"/>
        </w:rPr>
        <w:t>datetime, not null</w:t>
      </w:r>
      <w:r w:rsidRPr="004547DD">
        <w:t>, дата окончания периода действия</w:t>
      </w:r>
    </w:p>
    <w:p w14:paraId="0FCE2B75" w14:textId="77777777" w:rsidR="00643BD8" w:rsidRPr="004547DD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</w:rPr>
        <w:t>unitid</w:t>
      </w:r>
      <w:r w:rsidRPr="004547DD">
        <w:t xml:space="preserve">: </w:t>
      </w:r>
      <w:r w:rsidRPr="006627A7">
        <w:rPr>
          <w:rStyle w:val="affffa"/>
        </w:rPr>
        <w:t>nvarchar(128), not null</w:t>
      </w:r>
      <w:r w:rsidRPr="004547DD">
        <w:t>, идентификатор структурного подразделения</w:t>
      </w:r>
    </w:p>
    <w:p w14:paraId="7365F25B" w14:textId="77777777" w:rsidR="00643BD8" w:rsidRPr="00B100DE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  <w:lang w:val="en-US"/>
        </w:rPr>
        <w:t>cd</w:t>
      </w:r>
      <w:r w:rsidRPr="00B100DE">
        <w:t xml:space="preserve">: </w:t>
      </w:r>
      <w:r w:rsidRPr="006627A7">
        <w:rPr>
          <w:rStyle w:val="affffa"/>
          <w:lang w:val="en-US"/>
        </w:rPr>
        <w:t>date, default date</w:t>
      </w:r>
      <w:r w:rsidRPr="00B100DE">
        <w:t xml:space="preserve">, </w:t>
      </w:r>
      <w:r w:rsidRPr="004547DD">
        <w:t>дата</w:t>
      </w:r>
      <w:r w:rsidRPr="00B100DE">
        <w:t xml:space="preserve"> </w:t>
      </w:r>
      <w:r w:rsidRPr="004547DD">
        <w:t>записи</w:t>
      </w:r>
      <w:r w:rsidRPr="00B100DE">
        <w:t xml:space="preserve"> (created date)</w:t>
      </w:r>
    </w:p>
    <w:p w14:paraId="290F7882" w14:textId="77777777" w:rsidR="00643BD8" w:rsidRPr="00B100DE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  <w:lang w:val="en-US"/>
        </w:rPr>
        <w:t>cdt</w:t>
      </w:r>
      <w:r w:rsidRPr="00B100DE">
        <w:t xml:space="preserve">: </w:t>
      </w:r>
      <w:r w:rsidRPr="006627A7">
        <w:rPr>
          <w:rStyle w:val="affffa"/>
          <w:lang w:val="en-US"/>
        </w:rPr>
        <w:t>date, default date</w:t>
      </w:r>
      <w:r w:rsidRPr="00B100DE">
        <w:t xml:space="preserve">, </w:t>
      </w:r>
      <w:r w:rsidRPr="004547DD">
        <w:t>дата</w:t>
      </w:r>
      <w:r w:rsidRPr="00B100DE">
        <w:t xml:space="preserve"> </w:t>
      </w:r>
      <w:r w:rsidRPr="004547DD">
        <w:t>записи</w:t>
      </w:r>
      <w:r w:rsidRPr="00B100DE">
        <w:t xml:space="preserve"> (created datetime)</w:t>
      </w:r>
    </w:p>
    <w:p w14:paraId="518ED8FC" w14:textId="77777777" w:rsidR="00643BD8" w:rsidRPr="004547DD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</w:rPr>
        <w:t>cts</w:t>
      </w:r>
      <w:r w:rsidRPr="004547DD">
        <w:t xml:space="preserve">: </w:t>
      </w:r>
      <w:r w:rsidRPr="006627A7">
        <w:rPr>
          <w:rStyle w:val="affffa"/>
        </w:rPr>
        <w:t>timestamp, default utcnow</w:t>
      </w:r>
      <w:r w:rsidRPr="004547DD">
        <w:t>, дата и время записи (created timestamp) (подразумевается дата и время создания объекта, а не записи в техническом плане)</w:t>
      </w:r>
    </w:p>
    <w:p w14:paraId="70271981" w14:textId="77777777" w:rsidR="00643BD8" w:rsidRPr="00645C01" w:rsidRDefault="00643BD8" w:rsidP="00F54505">
      <w:pPr>
        <w:pStyle w:val="340"/>
        <w:numPr>
          <w:ilvl w:val="0"/>
          <w:numId w:val="39"/>
        </w:numPr>
      </w:pPr>
      <w:r w:rsidRPr="006627A7">
        <w:rPr>
          <w:rStyle w:val="affffa"/>
        </w:rPr>
        <w:t>tag</w:t>
      </w:r>
      <w:r w:rsidRPr="00C85011">
        <w:t xml:space="preserve">: </w:t>
      </w:r>
      <w:r w:rsidRPr="006627A7">
        <w:rPr>
          <w:rStyle w:val="affffa"/>
        </w:rPr>
        <w:t>integer</w:t>
      </w:r>
      <w:r w:rsidRPr="00C85011">
        <w:t>, битовая маска в десятичной системе, используется для тегирования данных</w:t>
      </w:r>
    </w:p>
    <w:p w14:paraId="502B5003" w14:textId="162173FA" w:rsidR="00645C01" w:rsidRPr="00C85011" w:rsidRDefault="00645C01" w:rsidP="00F54505">
      <w:pPr>
        <w:pStyle w:val="340"/>
        <w:numPr>
          <w:ilvl w:val="0"/>
          <w:numId w:val="39"/>
        </w:numPr>
      </w:pPr>
      <w:r w:rsidRPr="00645C01">
        <w:rPr>
          <w:rStyle w:val="affffa"/>
          <w:lang w:val="ru-RU"/>
        </w:rPr>
        <w:lastRenderedPageBreak/>
        <w:t>fk</w:t>
      </w:r>
      <w:r w:rsidRPr="00645C01">
        <w:rPr>
          <w:lang w:val="ru-RU"/>
        </w:rPr>
        <w:t xml:space="preserve">: </w:t>
      </w:r>
      <w:r w:rsidRPr="00645C01">
        <w:rPr>
          <w:rStyle w:val="affffa"/>
          <w:lang w:val="ru-RU"/>
        </w:rPr>
        <w:t>guid</w:t>
      </w:r>
      <w:r w:rsidRPr="00645C01">
        <w:rPr>
          <w:lang w:val="ru-RU"/>
        </w:rPr>
        <w:t>, внешний ключ, роль добавляется автоматически для связанных сущностей, поддерживается загрузкой в несколько сущностей за экстракт</w:t>
      </w:r>
    </w:p>
    <w:p w14:paraId="270A6187" w14:textId="77777777" w:rsidR="00643BD8" w:rsidRDefault="00643BD8" w:rsidP="00F83CD4">
      <w:pPr>
        <w:pStyle w:val="42"/>
      </w:pPr>
      <w:bookmarkStart w:id="57" w:name="user-content-поддерживаемые-аннотации-св"/>
      <w:bookmarkEnd w:id="57"/>
      <w:r>
        <w:t xml:space="preserve">Поддерживаемые аннотации связей типа </w:t>
      </w:r>
      <w:r>
        <w:rPr>
          <w:rStyle w:val="SourceText"/>
        </w:rPr>
        <w:t>SingleKeyRelationship</w:t>
      </w:r>
    </w:p>
    <w:p w14:paraId="544C2EAA" w14:textId="77777777" w:rsidR="00643BD8" w:rsidRPr="004547DD" w:rsidRDefault="00643BD8" w:rsidP="00F54505">
      <w:pPr>
        <w:pStyle w:val="340"/>
        <w:numPr>
          <w:ilvl w:val="0"/>
          <w:numId w:val="40"/>
        </w:numPr>
      </w:pPr>
      <w:r w:rsidRPr="003F3BCE">
        <w:rPr>
          <w:rStyle w:val="affffa"/>
        </w:rPr>
        <w:t>generateKey</w:t>
      </w:r>
      <w:r w:rsidRPr="004547DD">
        <w:t xml:space="preserve">, </w:t>
      </w:r>
      <w:r w:rsidRPr="003F3BCE">
        <w:rPr>
          <w:rStyle w:val="affffa"/>
        </w:rPr>
        <w:t>default = False</w:t>
      </w:r>
      <w:r w:rsidRPr="004547DD">
        <w:t>, генерация внешних ключей в БД при создании таблиц по метаданным</w:t>
      </w:r>
    </w:p>
    <w:p w14:paraId="09A7198F" w14:textId="77777777" w:rsidR="00643BD8" w:rsidRPr="004547DD" w:rsidRDefault="00643BD8" w:rsidP="00F54505">
      <w:pPr>
        <w:pStyle w:val="340"/>
        <w:numPr>
          <w:ilvl w:val="0"/>
          <w:numId w:val="40"/>
        </w:numPr>
      </w:pPr>
      <w:r w:rsidRPr="003F3BCE">
        <w:rPr>
          <w:rStyle w:val="affffa"/>
        </w:rPr>
        <w:t>onUpdate</w:t>
      </w:r>
      <w:r w:rsidRPr="004547DD">
        <w:t>, поведение при изменении внешнего ключа, допустимые значения, поддержка и имплементация зависят от СУБД</w:t>
      </w:r>
    </w:p>
    <w:p w14:paraId="6A8C48B5" w14:textId="77777777" w:rsidR="00643BD8" w:rsidRPr="00C85011" w:rsidRDefault="00643BD8" w:rsidP="00F54505">
      <w:pPr>
        <w:pStyle w:val="340"/>
        <w:numPr>
          <w:ilvl w:val="0"/>
          <w:numId w:val="40"/>
        </w:numPr>
      </w:pPr>
      <w:r w:rsidRPr="003F3BCE">
        <w:rPr>
          <w:rStyle w:val="affffa"/>
        </w:rPr>
        <w:t>onDelete</w:t>
      </w:r>
      <w:r w:rsidRPr="00C85011">
        <w:t>, поведение при удалении внешнего ключа, допустимые значения, поддержка и имплементация зависят от СУБД</w:t>
      </w:r>
    </w:p>
    <w:p w14:paraId="22CE25B7" w14:textId="77777777" w:rsidR="00643BD8" w:rsidRDefault="00643BD8" w:rsidP="00F83CD4">
      <w:pPr>
        <w:pStyle w:val="42"/>
      </w:pPr>
      <w:bookmarkStart w:id="58" w:name="user-content-аннотации-сущности-типа-vit"/>
      <w:bookmarkEnd w:id="58"/>
      <w:r>
        <w:t xml:space="preserve">Аннотации сущности типа </w:t>
      </w:r>
      <w:r>
        <w:rPr>
          <w:rStyle w:val="SourceText"/>
        </w:rPr>
        <w:t>ViTableEntity</w:t>
      </w:r>
      <w:r>
        <w:t xml:space="preserve"> (поддержка зависит от конкретного обработчика)</w:t>
      </w:r>
    </w:p>
    <w:p w14:paraId="5989AEC7" w14:textId="77777777" w:rsidR="00643BD8" w:rsidRPr="004547DD" w:rsidRDefault="00643BD8" w:rsidP="00F54505">
      <w:pPr>
        <w:pStyle w:val="340"/>
        <w:numPr>
          <w:ilvl w:val="0"/>
          <w:numId w:val="41"/>
        </w:numPr>
      </w:pPr>
      <w:r w:rsidRPr="00DB5D9F">
        <w:rPr>
          <w:rStyle w:val="affffa"/>
        </w:rPr>
        <w:t>precreateEntity</w:t>
      </w:r>
      <w:r w:rsidRPr="004547DD">
        <w:t xml:space="preserve">, </w:t>
      </w:r>
      <w:r w:rsidRPr="00DB5D9F">
        <w:rPr>
          <w:rStyle w:val="affffa"/>
        </w:rPr>
        <w:t>default = False</w:t>
      </w:r>
      <w:r w:rsidRPr="004547DD">
        <w:t>, автоматически создавать сущность (таблицу)</w:t>
      </w:r>
    </w:p>
    <w:p w14:paraId="1202E535" w14:textId="77777777" w:rsidR="00643BD8" w:rsidRPr="004547DD" w:rsidRDefault="00643BD8" w:rsidP="00F54505">
      <w:pPr>
        <w:pStyle w:val="340"/>
        <w:numPr>
          <w:ilvl w:val="0"/>
          <w:numId w:val="41"/>
        </w:numPr>
      </w:pPr>
      <w:r w:rsidRPr="00DB5D9F">
        <w:rPr>
          <w:rStyle w:val="affffa"/>
        </w:rPr>
        <w:t>ignoreExistingTable</w:t>
      </w:r>
      <w:r w:rsidRPr="004547DD">
        <w:t xml:space="preserve">, </w:t>
      </w:r>
      <w:r w:rsidRPr="00DB5D9F">
        <w:rPr>
          <w:rStyle w:val="affffa"/>
        </w:rPr>
        <w:t>default = True</w:t>
      </w:r>
      <w:r w:rsidRPr="004547DD">
        <w:t>, если включено, пропустить создание уже существующей таблицы</w:t>
      </w:r>
    </w:p>
    <w:p w14:paraId="141FDEB9" w14:textId="77777777" w:rsidR="00643BD8" w:rsidRPr="004547DD" w:rsidRDefault="00643BD8" w:rsidP="00F54505">
      <w:pPr>
        <w:pStyle w:val="340"/>
        <w:numPr>
          <w:ilvl w:val="0"/>
          <w:numId w:val="41"/>
        </w:numPr>
      </w:pPr>
      <w:r w:rsidRPr="00DB5D9F">
        <w:rPr>
          <w:rStyle w:val="affffa"/>
        </w:rPr>
        <w:t>purgeExistingData</w:t>
      </w:r>
      <w:r w:rsidRPr="004547DD">
        <w:t xml:space="preserve">, </w:t>
      </w:r>
      <w:r w:rsidRPr="00DB5D9F">
        <w:rPr>
          <w:rStyle w:val="affffa"/>
        </w:rPr>
        <w:t>default = False</w:t>
      </w:r>
      <w:r w:rsidRPr="004547DD">
        <w:t xml:space="preserve">, очищать существующие данные перед добавлением новых, используется каскадный </w:t>
      </w:r>
      <w:r w:rsidRPr="00DB5D9F">
        <w:rPr>
          <w:rStyle w:val="affffa"/>
        </w:rPr>
        <w:t>truncate</w:t>
      </w:r>
      <w:r w:rsidRPr="004547DD">
        <w:t xml:space="preserve"> для postgresql и </w:t>
      </w:r>
      <w:r w:rsidRPr="00DB5D9F">
        <w:rPr>
          <w:rStyle w:val="affffa"/>
        </w:rPr>
        <w:t>delete</w:t>
      </w:r>
      <w:r w:rsidRPr="004547DD">
        <w:t xml:space="preserve"> в mssql для таблицы дополнительных свойств</w:t>
      </w:r>
    </w:p>
    <w:p w14:paraId="25B02917" w14:textId="77777777" w:rsidR="00643BD8" w:rsidRPr="004547DD" w:rsidRDefault="00643BD8" w:rsidP="00F54505">
      <w:pPr>
        <w:pStyle w:val="340"/>
        <w:numPr>
          <w:ilvl w:val="0"/>
          <w:numId w:val="41"/>
        </w:numPr>
      </w:pPr>
      <w:r w:rsidRPr="00DB5D9F">
        <w:rPr>
          <w:rStyle w:val="affffa"/>
        </w:rPr>
        <w:t>enforceStrictMapping</w:t>
      </w:r>
      <w:r w:rsidRPr="004547DD">
        <w:t xml:space="preserve">, </w:t>
      </w:r>
      <w:r w:rsidRPr="00DB5D9F">
        <w:rPr>
          <w:rStyle w:val="affffa"/>
        </w:rPr>
        <w:t>default = True</w:t>
      </w:r>
      <w:r w:rsidRPr="004547DD">
        <w:t>, требовать, чтобы в сущности (таблице) присутствовали все атрибуты модели</w:t>
      </w:r>
    </w:p>
    <w:p w14:paraId="72250E93" w14:textId="77777777" w:rsidR="00643BD8" w:rsidRPr="004547DD" w:rsidRDefault="00643BD8" w:rsidP="00F54505">
      <w:pPr>
        <w:pStyle w:val="340"/>
        <w:numPr>
          <w:ilvl w:val="0"/>
          <w:numId w:val="41"/>
        </w:numPr>
      </w:pPr>
      <w:r w:rsidRPr="00DB5D9F">
        <w:rPr>
          <w:rStyle w:val="affffa"/>
        </w:rPr>
        <w:t>schema</w:t>
      </w:r>
      <w:r w:rsidRPr="004547DD">
        <w:t xml:space="preserve">, </w:t>
      </w:r>
      <w:r w:rsidRPr="00DB5D9F">
        <w:rPr>
          <w:rStyle w:val="affffa"/>
        </w:rPr>
        <w:t>default = None</w:t>
      </w:r>
      <w:r w:rsidRPr="004547DD">
        <w:t xml:space="preserve">, база, к которой принадлежит таблица, по умолчанию используется схема из </w:t>
      </w:r>
      <w:r w:rsidRPr="00DB5D9F">
        <w:rPr>
          <w:rStyle w:val="affffa"/>
        </w:rPr>
        <w:t>AF_DWH_DB_SCHEMA</w:t>
      </w:r>
      <w:r w:rsidRPr="004547DD">
        <w:t>. Если указана схема локальной сущности, то она переопределяет схему по умолчанию</w:t>
      </w:r>
    </w:p>
    <w:p w14:paraId="12AD1896" w14:textId="77777777" w:rsidR="00643BD8" w:rsidRPr="00C85011" w:rsidRDefault="00643BD8" w:rsidP="00F54505">
      <w:pPr>
        <w:pStyle w:val="340"/>
        <w:numPr>
          <w:ilvl w:val="0"/>
          <w:numId w:val="41"/>
        </w:numPr>
      </w:pPr>
      <w:r w:rsidRPr="00DB5D9F">
        <w:rPr>
          <w:rStyle w:val="affffa"/>
        </w:rPr>
        <w:lastRenderedPageBreak/>
        <w:t>recreateIfOutOfSync</w:t>
      </w:r>
      <w:r w:rsidRPr="00C85011">
        <w:t xml:space="preserve">, </w:t>
      </w:r>
      <w:r w:rsidRPr="00DB5D9F">
        <w:rPr>
          <w:rStyle w:val="affffa"/>
        </w:rPr>
        <w:t>default = False</w:t>
      </w:r>
      <w:r w:rsidRPr="00C85011">
        <w:t xml:space="preserve">, пересоздавать таблицу БД в случае несоответствия ее структуры в части полей и их типов описанию, обрабатывается только при </w:t>
      </w:r>
      <w:r w:rsidRPr="00DB5D9F">
        <w:rPr>
          <w:rStyle w:val="affffa"/>
        </w:rPr>
        <w:t>enforceStrictMapping = True</w:t>
      </w:r>
    </w:p>
    <w:p w14:paraId="1594FDA6" w14:textId="77777777" w:rsidR="00643BD8" w:rsidRDefault="00643BD8" w:rsidP="00F83CD4">
      <w:pPr>
        <w:pStyle w:val="42"/>
      </w:pPr>
      <w:r>
        <w:t xml:space="preserve">Поддерживаемые аннотации атрибутов сущности типа </w:t>
      </w:r>
      <w:r>
        <w:rPr>
          <w:rStyle w:val="SourceText"/>
        </w:rPr>
        <w:t>LocalEntity</w:t>
      </w:r>
    </w:p>
    <w:p w14:paraId="0FD383E7" w14:textId="77777777" w:rsidR="00643BD8" w:rsidRPr="004547DD" w:rsidRDefault="00643BD8" w:rsidP="00F54505">
      <w:pPr>
        <w:pStyle w:val="340"/>
        <w:numPr>
          <w:ilvl w:val="0"/>
          <w:numId w:val="42"/>
        </w:numPr>
      </w:pPr>
      <w:r w:rsidRPr="002E0BDD">
        <w:rPr>
          <w:rStyle w:val="affffa"/>
        </w:rPr>
        <w:t>role</w:t>
      </w:r>
      <w:r w:rsidRPr="004547DD">
        <w:t xml:space="preserve">, </w:t>
      </w:r>
      <w:r w:rsidRPr="002E0BDD">
        <w:rPr>
          <w:rStyle w:val="affffa"/>
        </w:rPr>
        <w:t>default = None</w:t>
      </w:r>
      <w:r w:rsidRPr="004547DD">
        <w:t>, роль (поведение) атрибута</w:t>
      </w:r>
    </w:p>
    <w:p w14:paraId="4077EA0B" w14:textId="77777777" w:rsidR="00643BD8" w:rsidRPr="004547DD" w:rsidRDefault="00643BD8" w:rsidP="00F54505">
      <w:pPr>
        <w:pStyle w:val="340"/>
        <w:numPr>
          <w:ilvl w:val="0"/>
          <w:numId w:val="42"/>
        </w:numPr>
      </w:pPr>
      <w:r w:rsidRPr="002E0BDD">
        <w:rPr>
          <w:rStyle w:val="affffa"/>
        </w:rPr>
        <w:t>primaryKey</w:t>
      </w:r>
      <w:r w:rsidRPr="004547DD">
        <w:t xml:space="preserve">, </w:t>
      </w:r>
      <w:r w:rsidRPr="002E0BDD">
        <w:rPr>
          <w:rStyle w:val="affffa"/>
        </w:rPr>
        <w:t>default = False</w:t>
      </w:r>
      <w:r w:rsidRPr="004547DD">
        <w:t xml:space="preserve">, если включено, атрибут включается в первичный ключ, если такой атрибут имеет целочисленный тип, то он создается как </w:t>
      </w:r>
      <w:r w:rsidRPr="002E0BDD">
        <w:rPr>
          <w:rStyle w:val="affffa"/>
        </w:rPr>
        <w:t>identity(1,1)</w:t>
      </w:r>
    </w:p>
    <w:p w14:paraId="535A7984" w14:textId="77777777" w:rsidR="00643BD8" w:rsidRPr="00C85011" w:rsidRDefault="00643BD8" w:rsidP="00F54505">
      <w:pPr>
        <w:pStyle w:val="340"/>
        <w:numPr>
          <w:ilvl w:val="0"/>
          <w:numId w:val="42"/>
        </w:numPr>
      </w:pPr>
      <w:r w:rsidRPr="002E0BDD">
        <w:rPr>
          <w:rStyle w:val="affffa"/>
        </w:rPr>
        <w:t>sequence</w:t>
      </w:r>
      <w:r w:rsidRPr="00C85011">
        <w:t xml:space="preserve">, </w:t>
      </w:r>
      <w:r w:rsidRPr="002E0BDD">
        <w:rPr>
          <w:rStyle w:val="affffa"/>
        </w:rPr>
        <w:t>default = None</w:t>
      </w:r>
      <w:r w:rsidRPr="00C85011">
        <w:t xml:space="preserve">, наименование сиквенса, если задано и атрибут с </w:t>
      </w:r>
      <w:r w:rsidRPr="002E0BDD">
        <w:rPr>
          <w:rStyle w:val="affffa"/>
        </w:rPr>
        <w:t xml:space="preserve">primaryKey = </w:t>
      </w:r>
      <w:r>
        <w:rPr>
          <w:rStyle w:val="affffa"/>
          <w:lang w:val="en-US"/>
        </w:rPr>
        <w:t>T</w:t>
      </w:r>
      <w:r w:rsidRPr="002E0BDD">
        <w:rPr>
          <w:rStyle w:val="affffa"/>
        </w:rPr>
        <w:t>rue</w:t>
      </w:r>
      <w:r w:rsidRPr="00C85011">
        <w:t>, то дополнительно к таблице создается объект sequence с указанным наименованием</w:t>
      </w:r>
    </w:p>
    <w:p w14:paraId="50F4AEC5" w14:textId="77777777" w:rsidR="00643BD8" w:rsidRDefault="00643BD8" w:rsidP="00F83CD4">
      <w:pPr>
        <w:pStyle w:val="42"/>
      </w:pPr>
      <w:bookmarkStart w:id="59" w:name="user-content-поддерживаемые-типы-данных-"/>
      <w:bookmarkEnd w:id="59"/>
      <w:r>
        <w:t>Поддерживаемые типы данных полей</w:t>
      </w:r>
    </w:p>
    <w:p w14:paraId="55E19208" w14:textId="77777777" w:rsidR="00643BD8" w:rsidRPr="004547DD" w:rsidRDefault="00643BD8" w:rsidP="00F54505">
      <w:pPr>
        <w:pStyle w:val="340"/>
        <w:numPr>
          <w:ilvl w:val="0"/>
          <w:numId w:val="43"/>
        </w:numPr>
      </w:pPr>
      <w:r w:rsidRPr="00F544F6">
        <w:rPr>
          <w:rStyle w:val="affffa"/>
        </w:rPr>
        <w:t>string</w:t>
      </w:r>
      <w:r w:rsidRPr="004547DD">
        <w:t xml:space="preserve">, соответствует </w:t>
      </w:r>
      <w:r w:rsidRPr="00F544F6">
        <w:rPr>
          <w:rStyle w:val="affffa"/>
        </w:rPr>
        <w:t>nvarchar(x)</w:t>
      </w:r>
    </w:p>
    <w:p w14:paraId="49AC2E46" w14:textId="77777777" w:rsidR="00643BD8" w:rsidRPr="004547DD" w:rsidRDefault="00643BD8" w:rsidP="00F54505">
      <w:pPr>
        <w:pStyle w:val="340"/>
        <w:numPr>
          <w:ilvl w:val="0"/>
          <w:numId w:val="43"/>
        </w:numPr>
      </w:pPr>
      <w:r w:rsidRPr="00F544F6">
        <w:rPr>
          <w:rStyle w:val="affffa"/>
        </w:rPr>
        <w:t>integer</w:t>
      </w:r>
      <w:r w:rsidRPr="004547DD">
        <w:t xml:space="preserve">, соответствует </w:t>
      </w:r>
      <w:r w:rsidRPr="00F544F6">
        <w:rPr>
          <w:rStyle w:val="affffa"/>
        </w:rPr>
        <w:t>integer</w:t>
      </w:r>
      <w:r w:rsidRPr="004547DD">
        <w:t xml:space="preserve"> (дополнительно поддерживаются </w:t>
      </w:r>
      <w:r w:rsidRPr="00F544F6">
        <w:rPr>
          <w:rStyle w:val="affffa"/>
        </w:rPr>
        <w:t>short</w:t>
      </w:r>
      <w:r w:rsidRPr="004547DD">
        <w:t xml:space="preserve">, </w:t>
      </w:r>
      <w:r w:rsidRPr="00F544F6">
        <w:rPr>
          <w:rStyle w:val="affffa"/>
        </w:rPr>
        <w:t>long</w:t>
      </w:r>
      <w:r w:rsidRPr="004547DD">
        <w:t>)</w:t>
      </w:r>
    </w:p>
    <w:p w14:paraId="6D780673" w14:textId="77777777" w:rsidR="00643BD8" w:rsidRPr="004547DD" w:rsidRDefault="00643BD8" w:rsidP="00F54505">
      <w:pPr>
        <w:pStyle w:val="340"/>
        <w:numPr>
          <w:ilvl w:val="0"/>
          <w:numId w:val="43"/>
        </w:numPr>
      </w:pPr>
      <w:r w:rsidRPr="00F544F6">
        <w:rPr>
          <w:rStyle w:val="affffa"/>
        </w:rPr>
        <w:t>time</w:t>
      </w:r>
      <w:r w:rsidRPr="004547DD">
        <w:t>, соответствует времени</w:t>
      </w:r>
    </w:p>
    <w:p w14:paraId="309C4D82" w14:textId="77777777" w:rsidR="00643BD8" w:rsidRPr="004547DD" w:rsidRDefault="00643BD8" w:rsidP="00F54505">
      <w:pPr>
        <w:pStyle w:val="340"/>
        <w:numPr>
          <w:ilvl w:val="0"/>
          <w:numId w:val="43"/>
        </w:numPr>
      </w:pPr>
      <w:r w:rsidRPr="00F544F6">
        <w:rPr>
          <w:rStyle w:val="affffa"/>
        </w:rPr>
        <w:t>date</w:t>
      </w:r>
      <w:r w:rsidRPr="004547DD">
        <w:t>, соответствует дате без времени</w:t>
      </w:r>
    </w:p>
    <w:p w14:paraId="77564512" w14:textId="77777777" w:rsidR="00643BD8" w:rsidRPr="004547DD" w:rsidRDefault="00643BD8" w:rsidP="00F54505">
      <w:pPr>
        <w:pStyle w:val="340"/>
        <w:numPr>
          <w:ilvl w:val="0"/>
          <w:numId w:val="43"/>
        </w:numPr>
      </w:pPr>
      <w:r w:rsidRPr="00F544F6">
        <w:rPr>
          <w:rStyle w:val="affffa"/>
        </w:rPr>
        <w:t>dateTime</w:t>
      </w:r>
      <w:r w:rsidRPr="004547DD">
        <w:t xml:space="preserve">, соответствует дате со временем, при взаимодействии с API используется </w:t>
      </w:r>
      <w:r w:rsidRPr="00F544F6">
        <w:rPr>
          <w:rStyle w:val="affffa"/>
        </w:rPr>
        <w:t>'datetime'</w:t>
      </w:r>
    </w:p>
    <w:p w14:paraId="43A4C35E" w14:textId="77777777" w:rsidR="00643BD8" w:rsidRPr="004547DD" w:rsidRDefault="00643BD8" w:rsidP="00F54505">
      <w:pPr>
        <w:pStyle w:val="340"/>
        <w:numPr>
          <w:ilvl w:val="0"/>
          <w:numId w:val="43"/>
        </w:numPr>
      </w:pPr>
      <w:r w:rsidRPr="00F544F6">
        <w:rPr>
          <w:rStyle w:val="affffa"/>
        </w:rPr>
        <w:t>real</w:t>
      </w:r>
      <w:r w:rsidRPr="004547DD">
        <w:t xml:space="preserve">, соответствует </w:t>
      </w:r>
      <w:r w:rsidRPr="00F544F6">
        <w:rPr>
          <w:rStyle w:val="affffa"/>
        </w:rPr>
        <w:t>real</w:t>
      </w:r>
    </w:p>
    <w:p w14:paraId="22E7C27E" w14:textId="77777777" w:rsidR="00643BD8" w:rsidRPr="004547DD" w:rsidRDefault="00643BD8" w:rsidP="00F54505">
      <w:pPr>
        <w:pStyle w:val="340"/>
        <w:numPr>
          <w:ilvl w:val="0"/>
          <w:numId w:val="43"/>
        </w:numPr>
      </w:pPr>
      <w:r w:rsidRPr="00F544F6">
        <w:rPr>
          <w:rStyle w:val="affffa"/>
        </w:rPr>
        <w:t>boolean</w:t>
      </w:r>
      <w:r w:rsidRPr="004547DD">
        <w:t xml:space="preserve">, соответствует </w:t>
      </w:r>
      <w:r w:rsidRPr="00F544F6">
        <w:rPr>
          <w:rStyle w:val="affffa"/>
        </w:rPr>
        <w:t>true|false</w:t>
      </w:r>
    </w:p>
    <w:p w14:paraId="301D3158" w14:textId="77777777" w:rsidR="00643BD8" w:rsidRPr="00C85011" w:rsidRDefault="00643BD8" w:rsidP="00F54505">
      <w:pPr>
        <w:pStyle w:val="340"/>
        <w:numPr>
          <w:ilvl w:val="0"/>
          <w:numId w:val="43"/>
        </w:numPr>
      </w:pPr>
      <w:r w:rsidRPr="00F544F6">
        <w:rPr>
          <w:rStyle w:val="affffa"/>
        </w:rPr>
        <w:t>float</w:t>
      </w:r>
      <w:r w:rsidRPr="00C85011">
        <w:t xml:space="preserve">, соответствует </w:t>
      </w:r>
      <w:r w:rsidRPr="00F544F6">
        <w:rPr>
          <w:rStyle w:val="affffa"/>
        </w:rPr>
        <w:t>float</w:t>
      </w:r>
    </w:p>
    <w:p w14:paraId="6AFAC114" w14:textId="77777777" w:rsidR="00643BD8" w:rsidRDefault="00643BD8" w:rsidP="00F83CD4">
      <w:pPr>
        <w:pStyle w:val="42"/>
      </w:pPr>
      <w:bookmarkStart w:id="60" w:name="user-content-свойства-по-умолчанию-атриб"/>
      <w:bookmarkEnd w:id="60"/>
      <w:r>
        <w:lastRenderedPageBreak/>
        <w:t xml:space="preserve">Свойства по умолчанию атрибутов по ролям (тип атрибута может быть переопределен заданием </w:t>
      </w:r>
      <w:r>
        <w:rPr>
          <w:rStyle w:val="SourceText"/>
        </w:rPr>
        <w:t>dataType</w:t>
      </w:r>
      <w:r>
        <w:t>)</w:t>
      </w:r>
    </w:p>
    <w:p w14:paraId="0D61B4B8" w14:textId="5F8B70B0" w:rsidR="00F83CD4" w:rsidRPr="00A36980" w:rsidRDefault="00643BD8" w:rsidP="004B30A1">
      <w:pPr>
        <w:pStyle w:val="340"/>
        <w:numPr>
          <w:ilvl w:val="0"/>
          <w:numId w:val="44"/>
        </w:numPr>
      </w:pPr>
      <w:r w:rsidRPr="00CA331A">
        <w:rPr>
          <w:rStyle w:val="affffa"/>
        </w:rPr>
        <w:t>id</w:t>
      </w:r>
      <w:r w:rsidRPr="00C85011">
        <w:t xml:space="preserve">: long, primary key, суррогатный ключ, для которого автоматически создается sequence c наименованием в формате </w:t>
      </w:r>
      <w:r w:rsidRPr="00CA331A">
        <w:rPr>
          <w:rStyle w:val="affffa"/>
        </w:rPr>
        <w:t>&lt;table_name&gt;_&lt;field_name&gt;_sq</w:t>
      </w:r>
      <w:r w:rsidRPr="00C85011">
        <w:t>, если sequence не задан явно</w:t>
      </w:r>
      <w:bookmarkStart w:id="61" w:name="user-content-extract-из-excel"/>
      <w:bookmarkEnd w:id="61"/>
      <w:r w:rsidR="004B30A1">
        <w:rPr>
          <w:lang w:val="ru-RU"/>
        </w:rPr>
        <w:t>.</w:t>
      </w:r>
    </w:p>
    <w:p w14:paraId="3BC178E2" w14:textId="6F14E1C6" w:rsidR="00A36980" w:rsidRDefault="00A36980" w:rsidP="00A36980">
      <w:pPr>
        <w:pStyle w:val="42"/>
      </w:pPr>
      <w:r>
        <w:t>Сущность типа `XComEntity`</w:t>
      </w:r>
    </w:p>
    <w:p w14:paraId="08473F9C" w14:textId="77777777" w:rsidR="00A36980" w:rsidRDefault="00A36980" w:rsidP="00A36980">
      <w:pPr>
        <w:pStyle w:val="340"/>
      </w:pPr>
      <w:r>
        <w:t>Сущность предназначена для вывода данных, получаемых от аплоадера (uploader), в XCom, например, для последующего использования в тасках.</w:t>
      </w:r>
    </w:p>
    <w:p w14:paraId="305FFE6B" w14:textId="77777777" w:rsidR="00A36980" w:rsidRDefault="00A36980" w:rsidP="00A36980">
      <w:pPr>
        <w:pStyle w:val="340"/>
      </w:pPr>
      <w:r>
        <w:t>Для получения данных из XCom (Context) можно воспользоваться методом `context_pull(default: Optional[Any] = None) -&gt; Any` или стандартным методом `ti.xcom_pull`.</w:t>
      </w:r>
    </w:p>
    <w:p w14:paraId="6DB011EE" w14:textId="77777777" w:rsidR="00A36980" w:rsidRDefault="00A36980" w:rsidP="00A36980">
      <w:pPr>
        <w:pStyle w:val="340"/>
      </w:pPr>
      <w:r>
        <w:t>Аннотации сущности:</w:t>
      </w:r>
    </w:p>
    <w:p w14:paraId="16ACC71B" w14:textId="77777777" w:rsidR="00A36980" w:rsidRDefault="00A36980" w:rsidP="00A36980">
      <w:pPr>
        <w:pStyle w:val="340"/>
      </w:pPr>
      <w:r>
        <w:t xml:space="preserve">- `schema`, default = None, схема, к которой принадлежат выводимые данные. Например для табличных данных, это может быть имя схемы базы данных. </w:t>
      </w:r>
    </w:p>
    <w:p w14:paraId="7D5F2328" w14:textId="77777777" w:rsidR="00A36980" w:rsidRDefault="00A36980" w:rsidP="00A36980">
      <w:pPr>
        <w:pStyle w:val="340"/>
      </w:pPr>
      <w:r>
        <w:t>Разбор сложных структур реализуется в рамках конкретных задач индивидуально.</w:t>
      </w:r>
    </w:p>
    <w:p w14:paraId="01E382F9" w14:textId="45D4B941" w:rsidR="00A36980" w:rsidRDefault="00A36980" w:rsidP="00A36980">
      <w:pPr>
        <w:pStyle w:val="340"/>
        <w:ind w:firstLine="0"/>
        <w:rPr>
          <w:lang w:val="ru-RU"/>
        </w:rPr>
      </w:pPr>
      <w:r>
        <w:t>[Пример DAG'а с использование сущности типа `XComEntity`](operator/ws/dags/df/tests/xcom/extract_onec_web_xcom.py)</w:t>
      </w:r>
    </w:p>
    <w:p w14:paraId="6A19AE53" w14:textId="56436C41" w:rsidR="002449E7" w:rsidRPr="002449E7" w:rsidRDefault="002449E7" w:rsidP="002449E7">
      <w:pPr>
        <w:pStyle w:val="32"/>
      </w:pPr>
      <w:bookmarkStart w:id="62" w:name="_Toc211431546"/>
      <w:r w:rsidRPr="002449E7">
        <w:t>Поддерживаемые переменные</w:t>
      </w:r>
      <w:bookmarkEnd w:id="62"/>
    </w:p>
    <w:p w14:paraId="76418828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>- `AF_TRANSPOSE`: default - False, транспонировать таблицу-источник перед экстракцией, что может потребоваться при загрузке данных по столбцам (группам столбцов), а не по строкам.</w:t>
      </w:r>
    </w:p>
    <w:p w14:paraId="4B1156D9" w14:textId="77777777" w:rsidR="002449E7" w:rsidRPr="002449E7" w:rsidRDefault="002449E7" w:rsidP="002449E7">
      <w:pPr>
        <w:pStyle w:val="340"/>
        <w:rPr>
          <w:lang w:val="ru-RU"/>
        </w:rPr>
      </w:pPr>
    </w:p>
    <w:p w14:paraId="733DA775" w14:textId="11E96941" w:rsidR="002449E7" w:rsidRPr="002449E7" w:rsidRDefault="002449E7" w:rsidP="002449E7">
      <w:pPr>
        <w:pStyle w:val="32"/>
      </w:pPr>
      <w:bookmarkStart w:id="63" w:name="_Toc211431547"/>
      <w:r w:rsidRPr="002449E7">
        <w:lastRenderedPageBreak/>
        <w:t>Использование пользовательских обработчиков данных (переменная `AF_ARRAY_HANDLER`)</w:t>
      </w:r>
      <w:bookmarkEnd w:id="63"/>
    </w:p>
    <w:p w14:paraId="1F4E3189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>При экстракте сущности `ContentFileEntity`, `JSONContentFileEntity`, `OneCWebEntity` поддерживают переменные для задания пользовательской функции для обработки данных источника (содержимого файла или ответа API):</w:t>
      </w:r>
    </w:p>
    <w:p w14:paraId="15CF1C54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>- `AF_ARRAY_HANDLER`, default = None, путь (указатель) на функцию, в которую будут переданы данные источника, возвращенный результат будет отправлен получателю. Функции на вход передаются следующие параметры:</w:t>
      </w:r>
    </w:p>
    <w:p w14:paraId="457E87E6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- `data` - данные источника (тип зависит от типа источника);</w:t>
      </w:r>
    </w:p>
    <w:p w14:paraId="2230640A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- `op_ins_id` - идентификатор записи из таблицы `df.op_ins` с информацией о выполняемой задаче процесса;</w:t>
      </w:r>
    </w:p>
    <w:p w14:paraId="357A932C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- `expiration` - время, до которого данные считаются актуальными (используется в зависимости от типа источника, по умолчанию не используется);</w:t>
      </w:r>
    </w:p>
    <w:p w14:paraId="3A6CDA06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- `meta` - информация о данных источника в виде json (зависит от типа источника). </w:t>
      </w:r>
    </w:p>
    <w:p w14:paraId="7CF4E640" w14:textId="77777777" w:rsidR="002449E7" w:rsidRPr="002449E7" w:rsidRDefault="002449E7" w:rsidP="002449E7">
      <w:pPr>
        <w:pStyle w:val="340"/>
        <w:rPr>
          <w:lang w:val="ru-RU"/>
        </w:rPr>
      </w:pPr>
    </w:p>
    <w:p w14:paraId="5A322FCB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Результат функции должен представлять собой список списков, первый элемент которого содержит наименования полей для получателя. </w:t>
      </w:r>
    </w:p>
    <w:p w14:paraId="5260530A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>- `AF_ARRAY_KWARGS`, default = None, список именованных аргументов, значения которых дополнительно передаются в `AF_ARRAY_HANDLER`.</w:t>
      </w:r>
    </w:p>
    <w:p w14:paraId="545E8DBC" w14:textId="77777777" w:rsidR="002449E7" w:rsidRPr="002449E7" w:rsidRDefault="002449E7" w:rsidP="002449E7">
      <w:pPr>
        <w:pStyle w:val="340"/>
        <w:rPr>
          <w:lang w:val="ru-RU"/>
        </w:rPr>
      </w:pPr>
    </w:p>
    <w:p w14:paraId="4A703CBD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>Результат работы обработчика будет передан в экстрактор, для дальнейшей загрузки.</w:t>
      </w:r>
    </w:p>
    <w:p w14:paraId="4ED6F786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>Дополнительно к пользовательским обработчикам существуют системные.</w:t>
      </w:r>
    </w:p>
    <w:p w14:paraId="27E2B9DB" w14:textId="77777777" w:rsidR="002449E7" w:rsidRPr="002449E7" w:rsidRDefault="002449E7" w:rsidP="002449E7">
      <w:pPr>
        <w:pStyle w:val="340"/>
        <w:rPr>
          <w:lang w:val="ru-RU"/>
        </w:rPr>
      </w:pPr>
    </w:p>
    <w:p w14:paraId="4000C8CC" w14:textId="044D9A53" w:rsidR="002449E7" w:rsidRPr="002449E7" w:rsidRDefault="002449E7" w:rsidP="002449E7">
      <w:pPr>
        <w:pStyle w:val="42"/>
      </w:pPr>
      <w:r w:rsidRPr="002449E7">
        <w:lastRenderedPageBreak/>
        <w:t>Системные обработчики данных</w:t>
      </w:r>
    </w:p>
    <w:p w14:paraId="79240376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>Системные обработчики доступны в модуле `source.df.common.helpers.adapter`:</w:t>
      </w:r>
    </w:p>
    <w:p w14:paraId="75A5BF66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>- `source.df.common.helpers.adapter.content_to_array` - используется для загрузки данных источника целиком в таблицу.</w:t>
      </w:r>
    </w:p>
    <w:p w14:paraId="72AC9DDE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Поддерживаются следующие параметры:</w:t>
      </w:r>
    </w:p>
    <w:p w14:paraId="63314A8D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  - `path` - default = None, строка, представляющая путь к значению в данных источника, если необходимо выбрать только часть данных;</w:t>
      </w:r>
    </w:p>
    <w:p w14:paraId="7505FBA1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    - ожидается JSON pointer, например, `/flow/steps/2/title`, где строки - ключи, а числа - индексы</w:t>
      </w:r>
    </w:p>
    <w:p w14:paraId="01934BB9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  - `serialize_value` - default = False, признак необходимости сериализации данных источника с помощью `json.dumps`;</w:t>
      </w:r>
    </w:p>
    <w:p w14:paraId="0ACCB1FB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  - `expand_value` - default = False, признак необходимости разворачивания элементов списка данных источника и добавления каждого элемента отдельно в результирующий список;</w:t>
      </w:r>
    </w:p>
    <w:p w14:paraId="69D49F62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При использовании данного обработчика в получателе будут доступны следующие поля:</w:t>
      </w:r>
    </w:p>
    <w:p w14:paraId="1CF35699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  - `op_ins_id` - идентификатор записи из таблицы `df.op_ins` с информацией о выполняемой задаче процесса;</w:t>
      </w:r>
    </w:p>
    <w:p w14:paraId="3E4DDB3D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  - `expiration` - время, до которого данные считаются актуальными;</w:t>
      </w:r>
    </w:p>
    <w:p w14:paraId="4BE07AB7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  - `meta` - информация о данных источника в виде json (зависит от типа источника).</w:t>
      </w:r>
    </w:p>
    <w:p w14:paraId="7DD0AA39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  - `value` - данные источника (тип зависит от типа источника);</w:t>
      </w:r>
    </w:p>
    <w:p w14:paraId="491F548D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 xml:space="preserve">  </w:t>
      </w:r>
    </w:p>
    <w:p w14:paraId="51FB8B33" w14:textId="77777777" w:rsidR="002449E7" w:rsidRPr="002449E7" w:rsidRDefault="002449E7" w:rsidP="002449E7">
      <w:pPr>
        <w:pStyle w:val="340"/>
        <w:rPr>
          <w:lang w:val="ru-RU"/>
        </w:rPr>
      </w:pPr>
      <w:r w:rsidRPr="002449E7">
        <w:rPr>
          <w:lang w:val="ru-RU"/>
        </w:rPr>
        <w:t>- `source.df.common.helpers.adapter.dict_list_to_array` - разворачивает список словарей в список списков.</w:t>
      </w:r>
    </w:p>
    <w:p w14:paraId="26EA33CE" w14:textId="3A180589" w:rsidR="002449E7" w:rsidRPr="002449E7" w:rsidRDefault="002449E7" w:rsidP="002449E7">
      <w:pPr>
        <w:pStyle w:val="340"/>
        <w:ind w:firstLine="0"/>
        <w:rPr>
          <w:lang w:val="ru-RU"/>
        </w:rPr>
      </w:pPr>
      <w:r w:rsidRPr="002449E7">
        <w:rPr>
          <w:lang w:val="ru-RU"/>
        </w:rPr>
        <w:t xml:space="preserve">  При использовании данного обработчика в получателе будут доступны поля, имена которых совпадают с ключами словарей исходного списка словарей.</w:t>
      </w:r>
    </w:p>
    <w:p w14:paraId="690F4AD7" w14:textId="403005F7" w:rsidR="00643BD8" w:rsidRDefault="00643BD8" w:rsidP="00F83CD4">
      <w:pPr>
        <w:pStyle w:val="32"/>
      </w:pPr>
      <w:bookmarkStart w:id="64" w:name="_Toc211431548"/>
      <w:r>
        <w:lastRenderedPageBreak/>
        <w:t>Extract из Excel</w:t>
      </w:r>
      <w:bookmarkEnd w:id="64"/>
    </w:p>
    <w:p w14:paraId="0AB6FDB0" w14:textId="77777777" w:rsidR="00643BD8" w:rsidRDefault="00643BD8" w:rsidP="00F83CD4">
      <w:pPr>
        <w:pStyle w:val="340"/>
      </w:pPr>
      <w:r w:rsidRPr="00C85011">
        <w:t>Поддерживаются 3 диалекта СУБД: mssql, postgresql, частично qhb (без функционала переноса данных между базами) и частично sqlite (для быстрого тестирования).</w:t>
      </w:r>
    </w:p>
    <w:p w14:paraId="292F0BC6" w14:textId="77777777" w:rsidR="00643BD8" w:rsidRDefault="00643BD8" w:rsidP="00F83CD4">
      <w:pPr>
        <w:pStyle w:val="340"/>
      </w:pPr>
      <w:r w:rsidRPr="00C85011">
        <w:t xml:space="preserve">Переменные окружения будут использованы в файлах метаданных как переменные подстановки только если они имеют префикс </w:t>
      </w:r>
      <w:r w:rsidRPr="003F77FE">
        <w:rPr>
          <w:rStyle w:val="affffa"/>
        </w:rPr>
        <w:t>AF_</w:t>
      </w:r>
      <w:r w:rsidRPr="00C85011">
        <w:t>.</w:t>
      </w:r>
      <w:r w:rsidRPr="00C85011">
        <w:br/>
        <w:t>Соответствие сущностей источника и получателя определяется по name.</w:t>
      </w:r>
      <w:r w:rsidRPr="00C85011">
        <w:br/>
        <w:t>Сущности, не найденные и в источнике и получателе - игнорируются.</w:t>
      </w:r>
      <w:r w:rsidRPr="00C85011">
        <w:br/>
        <w:t>Соответствие атрибутов сущностей источника и получателя определяется по name.</w:t>
      </w:r>
    </w:p>
    <w:p w14:paraId="0CE385AC" w14:textId="77777777" w:rsidR="00643BD8" w:rsidRDefault="00643BD8" w:rsidP="00F83CD4">
      <w:pPr>
        <w:pStyle w:val="340"/>
      </w:pPr>
      <w:r w:rsidRPr="00C85011">
        <w:t xml:space="preserve">В модели Producer'а может быть указан порядковый номер/буквенное обозначение колонки и/или ее наименование для сопоставления с именем атрибута модели Consumer. </w:t>
      </w:r>
    </w:p>
    <w:p w14:paraId="0F8BC9B1" w14:textId="77777777" w:rsidR="00643BD8" w:rsidRDefault="00643BD8" w:rsidP="00F83CD4">
      <w:pPr>
        <w:pStyle w:val="340"/>
      </w:pPr>
      <w:r w:rsidRPr="00C85011">
        <w:t xml:space="preserve">Обязательные свойства атрибутов сущности типа </w:t>
      </w:r>
      <w:r w:rsidRPr="006C73AC">
        <w:rPr>
          <w:rStyle w:val="affffa"/>
        </w:rPr>
        <w:t>ExcelFileEntity</w:t>
      </w:r>
      <w:r w:rsidRPr="00C85011">
        <w:t xml:space="preserve">: </w:t>
      </w:r>
      <w:r w:rsidRPr="006C73AC">
        <w:rPr>
          <w:rStyle w:val="affffa"/>
        </w:rPr>
        <w:t>name</w:t>
      </w:r>
      <w:r w:rsidRPr="00C85011">
        <w:t>.</w:t>
      </w:r>
    </w:p>
    <w:p w14:paraId="00C5333E" w14:textId="77777777" w:rsidR="00643BD8" w:rsidRDefault="00643BD8" w:rsidP="00F83CD4">
      <w:pPr>
        <w:pStyle w:val="340"/>
      </w:pPr>
      <w:r w:rsidRPr="00C85011">
        <w:t xml:space="preserve">Опциональные свойства атрибутов сущности типа </w:t>
      </w:r>
      <w:r w:rsidRPr="006C73AC">
        <w:rPr>
          <w:rStyle w:val="affffa"/>
        </w:rPr>
        <w:t>ExcelFileEntity</w:t>
      </w:r>
      <w:r w:rsidRPr="00C85011">
        <w:t xml:space="preserve">: </w:t>
      </w:r>
      <w:r w:rsidRPr="006C73AC">
        <w:rPr>
          <w:rStyle w:val="affffa"/>
        </w:rPr>
        <w:t>ordinal/columnLetter</w:t>
      </w:r>
      <w:r w:rsidRPr="00C85011">
        <w:t xml:space="preserve">, </w:t>
      </w:r>
      <w:r w:rsidRPr="006C73AC">
        <w:rPr>
          <w:rStyle w:val="affffa"/>
        </w:rPr>
        <w:t>columnName</w:t>
      </w:r>
      <w:r w:rsidRPr="00C85011">
        <w:t xml:space="preserve">. У каждого атрибута сущности типа </w:t>
      </w:r>
      <w:r w:rsidRPr="006C73AC">
        <w:rPr>
          <w:rStyle w:val="affffa"/>
        </w:rPr>
        <w:t xml:space="preserve">ExcelFileEntity </w:t>
      </w:r>
      <w:r w:rsidRPr="00C85011">
        <w:t xml:space="preserve">должен присутствовать </w:t>
      </w:r>
      <w:r w:rsidRPr="006C73AC">
        <w:rPr>
          <w:rStyle w:val="affffa"/>
        </w:rPr>
        <w:t>ordinal/columnLetter</w:t>
      </w:r>
      <w:r w:rsidRPr="00C85011">
        <w:t xml:space="preserve"> либо </w:t>
      </w:r>
      <w:r w:rsidRPr="006C73AC">
        <w:rPr>
          <w:rStyle w:val="affffa"/>
        </w:rPr>
        <w:t>columnName</w:t>
      </w:r>
      <w:r w:rsidRPr="00C85011">
        <w:t xml:space="preserve">. Если у сущности задана опция </w:t>
      </w:r>
      <w:r w:rsidRPr="006C73AC">
        <w:rPr>
          <w:rStyle w:val="affffa"/>
        </w:rPr>
        <w:t>columnNamesRow</w:t>
      </w:r>
      <w:r w:rsidRPr="00C85011">
        <w:t xml:space="preserve">, но у атрибута не задан </w:t>
      </w:r>
      <w:r w:rsidRPr="006C73AC">
        <w:rPr>
          <w:rStyle w:val="affffa"/>
        </w:rPr>
        <w:t>columnName</w:t>
      </w:r>
      <w:r w:rsidRPr="00C85011">
        <w:t xml:space="preserve">, значение </w:t>
      </w:r>
      <w:r w:rsidRPr="006C73AC">
        <w:rPr>
          <w:rStyle w:val="affffa"/>
        </w:rPr>
        <w:t>columnName</w:t>
      </w:r>
      <w:r w:rsidRPr="00C85011">
        <w:t xml:space="preserve"> берется из </w:t>
      </w:r>
      <w:r w:rsidRPr="006C73AC">
        <w:rPr>
          <w:rStyle w:val="affffa"/>
        </w:rPr>
        <w:t>name</w:t>
      </w:r>
      <w:r w:rsidRPr="00C85011">
        <w:t>.</w:t>
      </w:r>
    </w:p>
    <w:p w14:paraId="284B7DE2" w14:textId="77777777" w:rsidR="00643BD8" w:rsidRPr="00C85011" w:rsidRDefault="00643BD8" w:rsidP="00F83CD4">
      <w:pPr>
        <w:pStyle w:val="340"/>
      </w:pPr>
      <w:r w:rsidRPr="00C85011">
        <w:t xml:space="preserve">Значения опций в аннотациях могут быть строковыми, числовыми, а также </w:t>
      </w:r>
      <w:r w:rsidRPr="006C73AC">
        <w:rPr>
          <w:rStyle w:val="affffa"/>
        </w:rPr>
        <w:t>null</w:t>
      </w:r>
      <w:r w:rsidRPr="00C85011">
        <w:t xml:space="preserve">, </w:t>
      </w:r>
      <w:r w:rsidRPr="006C73AC">
        <w:rPr>
          <w:rStyle w:val="affffa"/>
        </w:rPr>
        <w:t>false</w:t>
      </w:r>
      <w:r w:rsidRPr="00C85011">
        <w:t xml:space="preserve">, </w:t>
      </w:r>
      <w:r w:rsidRPr="006C73AC">
        <w:rPr>
          <w:rStyle w:val="affffa"/>
        </w:rPr>
        <w:t>true</w:t>
      </w:r>
      <w:r w:rsidRPr="00C85011">
        <w:t>.</w:t>
      </w:r>
      <w:r w:rsidRPr="006C73AC">
        <w:t xml:space="preserve"> </w:t>
      </w:r>
      <w:r w:rsidRPr="00C85011">
        <w:t xml:space="preserve">Распознаваемые спецальные значения опций, задаются в кавычках: </w:t>
      </w:r>
      <w:r w:rsidRPr="006C73AC">
        <w:rPr>
          <w:rStyle w:val="affffa"/>
        </w:rPr>
        <w:t>"null"</w:t>
      </w:r>
      <w:r w:rsidRPr="00C85011">
        <w:t xml:space="preserve">, </w:t>
      </w:r>
      <w:r w:rsidRPr="006C73AC">
        <w:rPr>
          <w:rStyle w:val="affffa"/>
        </w:rPr>
        <w:t>"false"</w:t>
      </w:r>
      <w:r w:rsidRPr="00C85011">
        <w:t xml:space="preserve">, </w:t>
      </w:r>
      <w:r w:rsidRPr="006C73AC">
        <w:rPr>
          <w:rStyle w:val="affffa"/>
        </w:rPr>
        <w:t>"true"</w:t>
      </w:r>
      <w:r w:rsidRPr="00C85011">
        <w:t>.</w:t>
      </w:r>
      <w:r w:rsidRPr="00C85011">
        <w:br/>
        <w:t>Одномоментно один экстрактор обрабатывает один файл.</w:t>
      </w:r>
      <w:r w:rsidRPr="00C85011">
        <w:br/>
        <w:t>В описаниях аннотаций термины "маска" и "регулярное выражение" взаимозаменяемы.</w:t>
      </w:r>
      <w:r w:rsidRPr="00C85011">
        <w:br/>
        <w:t xml:space="preserve">Объекты </w:t>
      </w:r>
      <w:r w:rsidRPr="00425491">
        <w:rPr>
          <w:rStyle w:val="affffa"/>
        </w:rPr>
        <w:t>Connection</w:t>
      </w:r>
      <w:r w:rsidRPr="00C85011">
        <w:t xml:space="preserve"> для подключения к СУБД </w:t>
      </w:r>
      <w:r w:rsidRPr="00425491">
        <w:rPr>
          <w:rStyle w:val="affffa"/>
        </w:rPr>
        <w:t>QHB</w:t>
      </w:r>
      <w:r w:rsidRPr="00C85011">
        <w:t xml:space="preserve"> должен иметь тип </w:t>
      </w:r>
      <w:r w:rsidRPr="00425491">
        <w:rPr>
          <w:rStyle w:val="affffa"/>
        </w:rPr>
        <w:t>Postgres</w:t>
      </w:r>
      <w:r w:rsidRPr="00C85011">
        <w:t xml:space="preserve"> и </w:t>
      </w:r>
      <w:r w:rsidRPr="00425491">
        <w:rPr>
          <w:rStyle w:val="affffa"/>
        </w:rPr>
        <w:t>Extra</w:t>
      </w:r>
      <w:r w:rsidRPr="00C85011">
        <w:t xml:space="preserve"> опцию </w:t>
      </w:r>
      <w:r w:rsidRPr="00425491">
        <w:rPr>
          <w:rStyle w:val="affffa"/>
        </w:rPr>
        <w:t>dialect = qhb</w:t>
      </w:r>
      <w:r w:rsidRPr="00C85011">
        <w:t xml:space="preserve">, если диалект не задан через переменную окружения </w:t>
      </w:r>
      <w:r w:rsidRPr="006E49F5">
        <w:rPr>
          <w:rStyle w:val="affffa"/>
        </w:rPr>
        <w:t>AF_DWH_DB_DIALECT</w:t>
      </w:r>
      <w:r w:rsidRPr="00C85011">
        <w:t>.</w:t>
      </w:r>
    </w:p>
    <w:p w14:paraId="73290EF5" w14:textId="77777777" w:rsidR="00643BD8" w:rsidRDefault="00643BD8" w:rsidP="00D94E06">
      <w:pPr>
        <w:pStyle w:val="42"/>
      </w:pPr>
      <w:bookmarkStart w:id="65" w:name="user-content-поддерживаемые-аннотации-су"/>
      <w:bookmarkEnd w:id="65"/>
      <w:r>
        <w:lastRenderedPageBreak/>
        <w:t xml:space="preserve">Поддерживаемые аннотации сущности типа </w:t>
      </w:r>
      <w:r>
        <w:rPr>
          <w:rStyle w:val="SourceText"/>
        </w:rPr>
        <w:t>ExcelFileEntity</w:t>
      </w:r>
      <w:r>
        <w:t>:</w:t>
      </w:r>
    </w:p>
    <w:p w14:paraId="5EF116FB" w14:textId="77777777" w:rsidR="005008DE" w:rsidRPr="005008DE" w:rsidRDefault="005008DE" w:rsidP="005008DE">
      <w:pPr>
        <w:pStyle w:val="340"/>
      </w:pPr>
      <w:r w:rsidRPr="005008DE">
        <w:t>- `rowsNumberToSkip`, default = 0, пропускать первые N строк, нумерация с 1</w:t>
      </w:r>
    </w:p>
    <w:p w14:paraId="620B78D8" w14:textId="77777777" w:rsidR="005008DE" w:rsidRPr="005008DE" w:rsidRDefault="005008DE" w:rsidP="005008DE">
      <w:pPr>
        <w:pStyle w:val="340"/>
      </w:pPr>
      <w:r w:rsidRPr="005008DE">
        <w:t>- `rowsLoadLimit`, default = 0, обработать не более N строк начиная с 1, 0 - обработать все</w:t>
      </w:r>
    </w:p>
    <w:p w14:paraId="6D27D241" w14:textId="77777777" w:rsidR="005008DE" w:rsidRPr="005008DE" w:rsidRDefault="005008DE" w:rsidP="005008DE">
      <w:pPr>
        <w:pStyle w:val="340"/>
      </w:pPr>
      <w:r w:rsidRPr="005008DE">
        <w:t>- `rowsBatchSize`, default = 10000, количество строк (записей) данных, обрабатываемых как один целостный набор</w:t>
      </w:r>
    </w:p>
    <w:p w14:paraId="2BB9F503" w14:textId="77777777" w:rsidR="005008DE" w:rsidRPr="005008DE" w:rsidRDefault="005008DE" w:rsidP="005008DE">
      <w:pPr>
        <w:pStyle w:val="340"/>
      </w:pPr>
      <w:r w:rsidRPr="005008DE">
        <w:t>- `batchSizeBreadth`, default = 15, максимальное количество столбцов в пачке, если оно меньше числа обрабатываемых столбцов, то пропорционально уменьшается `rowsBatchSize`</w:t>
      </w:r>
    </w:p>
    <w:p w14:paraId="17F92F10" w14:textId="77777777" w:rsidR="005008DE" w:rsidRPr="005008DE" w:rsidRDefault="005008DE" w:rsidP="005008DE">
      <w:pPr>
        <w:pStyle w:val="340"/>
      </w:pPr>
      <w:r w:rsidRPr="005008DE">
        <w:t>- `skipBlankRows`, default = True, пропускать пустые строки</w:t>
      </w:r>
    </w:p>
    <w:p w14:paraId="4D8F2A6A" w14:textId="77777777" w:rsidR="005008DE" w:rsidRPr="005008DE" w:rsidRDefault="005008DE" w:rsidP="005008DE">
      <w:pPr>
        <w:pStyle w:val="340"/>
      </w:pPr>
      <w:r w:rsidRPr="005008DE">
        <w:t>- `rowMaskToSkip`, маска пропуска строк</w:t>
      </w:r>
    </w:p>
    <w:p w14:paraId="085B07CB" w14:textId="77777777" w:rsidR="005008DE" w:rsidRPr="005008DE" w:rsidRDefault="005008DE" w:rsidP="005008DE">
      <w:pPr>
        <w:pStyle w:val="340"/>
      </w:pPr>
      <w:r w:rsidRPr="005008DE">
        <w:t>- `rowMaskToSkipL` - `rowMaskToSkip` по склеенным значениям ячеек</w:t>
      </w:r>
    </w:p>
    <w:p w14:paraId="27469DB6" w14:textId="77777777" w:rsidR="005008DE" w:rsidRPr="005008DE" w:rsidRDefault="005008DE" w:rsidP="005008DE">
      <w:pPr>
        <w:pStyle w:val="340"/>
      </w:pPr>
      <w:r w:rsidRPr="005008DE">
        <w:t>- `headLastRowMask`, маска последней строки шапки для пропуска, не может идти позже строки с наименованиями `columnNamesRow`</w:t>
      </w:r>
    </w:p>
    <w:p w14:paraId="5B1D13FA" w14:textId="77777777" w:rsidR="005008DE" w:rsidRPr="005008DE" w:rsidRDefault="005008DE" w:rsidP="005008DE">
      <w:pPr>
        <w:pStyle w:val="340"/>
      </w:pPr>
      <w:r w:rsidRPr="005008DE">
        <w:t>- `skipHeadLastRow`, default = True, пропускать последнюю строку шапки</w:t>
      </w:r>
    </w:p>
    <w:p w14:paraId="059434E4" w14:textId="77777777" w:rsidR="005008DE" w:rsidRPr="005008DE" w:rsidRDefault="005008DE" w:rsidP="005008DE">
      <w:pPr>
        <w:pStyle w:val="340"/>
      </w:pPr>
      <w:r w:rsidRPr="005008DE">
        <w:t>- `headLastRowMaskStrict`, default = False, искать маску последней строки шапки только в обрабатываемых столбцах</w:t>
      </w:r>
    </w:p>
    <w:p w14:paraId="21BDC4DB" w14:textId="77777777" w:rsidR="005008DE" w:rsidRPr="005008DE" w:rsidRDefault="005008DE" w:rsidP="005008DE">
      <w:pPr>
        <w:pStyle w:val="340"/>
      </w:pPr>
      <w:r w:rsidRPr="005008DE">
        <w:t>- `headLastRowMaskL` - `headLastRowMask` по склеенным значениям ячеек</w:t>
      </w:r>
    </w:p>
    <w:p w14:paraId="0835B79D" w14:textId="77777777" w:rsidR="005008DE" w:rsidRPr="005008DE" w:rsidRDefault="005008DE" w:rsidP="005008DE">
      <w:pPr>
        <w:pStyle w:val="340"/>
      </w:pPr>
      <w:r w:rsidRPr="005008DE">
        <w:t>- `minHeadRow`, default = 1, определяет номер первой строки шапки</w:t>
      </w:r>
    </w:p>
    <w:p w14:paraId="0FD1C267" w14:textId="77777777" w:rsidR="005008DE" w:rsidRPr="005008DE" w:rsidRDefault="005008DE" w:rsidP="005008DE">
      <w:pPr>
        <w:pStyle w:val="340"/>
      </w:pPr>
      <w:r w:rsidRPr="005008DE">
        <w:t>- `minHeadRowMask`, default = None, маска первой строки шапки, переопределяет `minHeadRow`, если срабатывает</w:t>
      </w:r>
    </w:p>
    <w:p w14:paraId="7D1B9E04" w14:textId="77777777" w:rsidR="005008DE" w:rsidRPr="005008DE" w:rsidRDefault="005008DE" w:rsidP="005008DE">
      <w:pPr>
        <w:pStyle w:val="340"/>
      </w:pPr>
      <w:r w:rsidRPr="005008DE">
        <w:t>- `maxHeadRowOffset`, default = 20, определяет максимально возможное количество строк в шапке</w:t>
      </w:r>
    </w:p>
    <w:p w14:paraId="2789ECED" w14:textId="77777777" w:rsidR="005008DE" w:rsidRPr="005008DE" w:rsidRDefault="005008DE" w:rsidP="005008DE">
      <w:pPr>
        <w:pStyle w:val="340"/>
      </w:pPr>
      <w:r w:rsidRPr="005008DE">
        <w:t>- `minHeadRowMaskL` - `minHeadRowMask` по склеенным значениям ячеек</w:t>
      </w:r>
    </w:p>
    <w:p w14:paraId="7153021B" w14:textId="77777777" w:rsidR="005008DE" w:rsidRPr="005008DE" w:rsidRDefault="005008DE" w:rsidP="005008DE">
      <w:pPr>
        <w:pStyle w:val="340"/>
      </w:pPr>
      <w:r w:rsidRPr="005008DE">
        <w:t>- `tailFirstRowMask`, маска первой строки подвала для пропуска</w:t>
      </w:r>
    </w:p>
    <w:p w14:paraId="1884C6FD" w14:textId="77777777" w:rsidR="005008DE" w:rsidRPr="005008DE" w:rsidRDefault="005008DE" w:rsidP="005008DE">
      <w:pPr>
        <w:pStyle w:val="340"/>
      </w:pPr>
      <w:r w:rsidRPr="005008DE">
        <w:lastRenderedPageBreak/>
        <w:t>- `skipTailFirstRow`, default = True, пропускать первую строку подвала</w:t>
      </w:r>
    </w:p>
    <w:p w14:paraId="38D29115" w14:textId="77777777" w:rsidR="005008DE" w:rsidRPr="005008DE" w:rsidRDefault="005008DE" w:rsidP="005008DE">
      <w:pPr>
        <w:pStyle w:val="340"/>
      </w:pPr>
      <w:r w:rsidRPr="005008DE">
        <w:t>- `tailFirstRowMaskL` - `tailFirstRowMask` по склеенным значениям ячеек</w:t>
      </w:r>
    </w:p>
    <w:p w14:paraId="01149CD0" w14:textId="77777777" w:rsidR="005008DE" w:rsidRPr="005008DE" w:rsidRDefault="005008DE" w:rsidP="005008DE">
      <w:pPr>
        <w:pStyle w:val="340"/>
      </w:pPr>
      <w:r w:rsidRPr="005008DE">
        <w:t>- `detectMergedCells`, default = False, определять объединенные ячейки и заполнять их, включение данной настройки замедляет обработку</w:t>
      </w:r>
    </w:p>
    <w:p w14:paraId="0ED0844C" w14:textId="77777777" w:rsidR="005008DE" w:rsidRPr="005008DE" w:rsidRDefault="005008DE" w:rsidP="005008DE">
      <w:pPr>
        <w:pStyle w:val="340"/>
      </w:pPr>
      <w:r w:rsidRPr="005008DE">
        <w:t>- `enforceStrictMapping`, default = True, требовать, чтобы в источнике были определены все атрибуты получателя</w:t>
      </w:r>
    </w:p>
    <w:p w14:paraId="70701BF1" w14:textId="77777777" w:rsidR="005008DE" w:rsidRPr="005008DE" w:rsidRDefault="005008DE" w:rsidP="005008DE">
      <w:pPr>
        <w:pStyle w:val="340"/>
      </w:pPr>
      <w:r w:rsidRPr="005008DE">
        <w:t>- `lowMemoryMode`, default = False, не загружать файл целиком в память (время загрузки значительно возрастет, использовать только для очень больших файлов), поддерживается только для `xlsx`</w:t>
      </w:r>
    </w:p>
    <w:p w14:paraId="17ECEB12" w14:textId="77777777" w:rsidR="005008DE" w:rsidRPr="005008DE" w:rsidRDefault="005008DE" w:rsidP="005008DE">
      <w:pPr>
        <w:pStyle w:val="340"/>
      </w:pPr>
      <w:r w:rsidRPr="005008DE">
        <w:t>- `ignoreAbsentFiles`, default = False, игнорировать отсутствие файла для загрузки, завершением работы без ошибки</w:t>
      </w:r>
    </w:p>
    <w:p w14:paraId="7702CCCE" w14:textId="77777777" w:rsidR="005008DE" w:rsidRPr="005008DE" w:rsidRDefault="005008DE" w:rsidP="005008DE">
      <w:pPr>
        <w:pStyle w:val="340"/>
      </w:pPr>
      <w:r w:rsidRPr="005008DE">
        <w:t>- `sheetOrdinal`, default = 1, номер загружаемого листа Excel, нумерация с 1, параметр игнорируется, если задана опция `sheetName`</w:t>
      </w:r>
    </w:p>
    <w:p w14:paraId="4177EEAD" w14:textId="77777777" w:rsidR="005008DE" w:rsidRPr="005008DE" w:rsidRDefault="005008DE" w:rsidP="005008DE">
      <w:pPr>
        <w:pStyle w:val="340"/>
      </w:pPr>
      <w:r w:rsidRPr="005008DE">
        <w:t>- `sheetName`, default = None, имя загружаемого листа Excel</w:t>
      </w:r>
    </w:p>
    <w:p w14:paraId="310C35CB" w14:textId="77777777" w:rsidR="005008DE" w:rsidRPr="005008DE" w:rsidRDefault="005008DE" w:rsidP="005008DE">
      <w:pPr>
        <w:pStyle w:val="340"/>
      </w:pPr>
      <w:r w:rsidRPr="005008DE">
        <w:t>- `reInSheetNames`, default = False, идентифицировать листы Excel по регулярному выражению, если sheetName не задан - игнорируется</w:t>
      </w:r>
    </w:p>
    <w:p w14:paraId="3C788982" w14:textId="77777777" w:rsidR="005008DE" w:rsidRPr="005008DE" w:rsidRDefault="005008DE" w:rsidP="005008DE">
      <w:pPr>
        <w:pStyle w:val="340"/>
      </w:pPr>
      <w:r w:rsidRPr="005008DE">
        <w:t>- `ignoreAbsentSheets`, default = False, пропускать файл и продолжать работу, даже если искомый лист не найден</w:t>
      </w:r>
    </w:p>
    <w:p w14:paraId="7740151E" w14:textId="77777777" w:rsidR="005008DE" w:rsidRPr="005008DE" w:rsidRDefault="005008DE" w:rsidP="005008DE">
      <w:pPr>
        <w:pStyle w:val="340"/>
      </w:pPr>
      <w:r w:rsidRPr="005008DE">
        <w:t>- `columnNamesRow`, default = 0, номер строки с наименованиями, идентифицирующими атрибут получателя, нумерация с 1, должна идти позже шапки `headLastRowMask` (при значении, отличным от 0, дополнительно требуется указать аннотацию `rowsNumberToSkip` с тем же значением)</w:t>
      </w:r>
    </w:p>
    <w:p w14:paraId="70771861" w14:textId="77777777" w:rsidR="005008DE" w:rsidRPr="005008DE" w:rsidRDefault="005008DE" w:rsidP="005008DE">
      <w:pPr>
        <w:pStyle w:val="340"/>
      </w:pPr>
      <w:r w:rsidRPr="005008DE">
        <w:t>- `columnNamesRowMask`, default = None, маска для поиска строки с наименованиями, идентифицирующими атрибут получателя</w:t>
      </w:r>
    </w:p>
    <w:p w14:paraId="23EF4471" w14:textId="77777777" w:rsidR="005008DE" w:rsidRPr="005008DE" w:rsidRDefault="005008DE" w:rsidP="005008DE">
      <w:pPr>
        <w:pStyle w:val="340"/>
      </w:pPr>
      <w:r w:rsidRPr="005008DE">
        <w:t>- `columnNamesRowMaskL` - `columnNamesRowMask` по склеенным значениям ячеек</w:t>
      </w:r>
    </w:p>
    <w:p w14:paraId="2D2158A0" w14:textId="77777777" w:rsidR="005008DE" w:rsidRPr="005008DE" w:rsidRDefault="005008DE" w:rsidP="005008DE">
      <w:pPr>
        <w:pStyle w:val="340"/>
      </w:pPr>
      <w:r w:rsidRPr="005008DE">
        <w:t>- `reInColumnNames`, default = False, идентифицировать колонки по регулярному выражению</w:t>
      </w:r>
    </w:p>
    <w:p w14:paraId="7351C717" w14:textId="77777777" w:rsidR="005008DE" w:rsidRPr="005008DE" w:rsidRDefault="005008DE" w:rsidP="005008DE">
      <w:pPr>
        <w:pStyle w:val="340"/>
      </w:pPr>
      <w:r w:rsidRPr="005008DE">
        <w:lastRenderedPageBreak/>
        <w:t>- `dateBeginVariable`, default = None, переменная (Variable), содержащая дату начала периода загрузки в формате `YYYYMMDD`, загрузка выполняется в строку</w:t>
      </w:r>
    </w:p>
    <w:p w14:paraId="234FBCD0" w14:textId="77777777" w:rsidR="005008DE" w:rsidRPr="005008DE" w:rsidRDefault="005008DE" w:rsidP="005008DE">
      <w:pPr>
        <w:pStyle w:val="340"/>
      </w:pPr>
      <w:r w:rsidRPr="005008DE">
        <w:t>- `dateEndVariable`, default = None, переменная (Variable), содержащая дату окончания периода загрузки в формате `YYYYMMDD`, загрузка выполняется в строку</w:t>
      </w:r>
    </w:p>
    <w:p w14:paraId="450B29FD" w14:textId="77777777" w:rsidR="005008DE" w:rsidRPr="005008DE" w:rsidRDefault="005008DE" w:rsidP="005008DE">
      <w:pPr>
        <w:pStyle w:val="340"/>
      </w:pPr>
      <w:r w:rsidRPr="005008DE">
        <w:t>- `unitIdVariable`, default = None, переменная (Variable), содержащая идентификатор предприятия, по которому загружаются данные</w:t>
      </w:r>
    </w:p>
    <w:p w14:paraId="5856B21D" w14:textId="77777777" w:rsidR="005008DE" w:rsidRPr="005008DE" w:rsidRDefault="005008DE" w:rsidP="005008DE">
      <w:pPr>
        <w:pStyle w:val="340"/>
      </w:pPr>
      <w:r w:rsidRPr="005008DE">
        <w:t>- `reInPathDelimiter`, default = None, составляющие полного пути к файлу, обернутые в разделитель, если он задан, обрабатываются как регулярное выражение</w:t>
      </w:r>
    </w:p>
    <w:p w14:paraId="10FBEF42" w14:textId="77777777" w:rsidR="005008DE" w:rsidRPr="005008DE" w:rsidRDefault="005008DE" w:rsidP="005008DE">
      <w:pPr>
        <w:pStyle w:val="340"/>
      </w:pPr>
      <w:r w:rsidRPr="005008DE">
        <w:t>- `dateBeginGroup`, default = None, номер регулярного выражения и номер группы в нем в формате 'нрв:нг', как дата начала периода загрузки в пути к файлу, если `reInPathDelimiter` is not None и не определена `dateBeginVariable`, формат даты в пути - `YYYYMMDD`</w:t>
      </w:r>
    </w:p>
    <w:p w14:paraId="2C167FF5" w14:textId="77777777" w:rsidR="005008DE" w:rsidRPr="005008DE" w:rsidRDefault="005008DE" w:rsidP="005008DE">
      <w:pPr>
        <w:pStyle w:val="340"/>
      </w:pPr>
      <w:r w:rsidRPr="005008DE">
        <w:t>- `dateEndGroup`, default = None, номер регулярного выражения и номер группы в нем в формате 'нрв:нг', как дата окончания периода загрузки в пути к файлу, если `reInPathDelimiter` is not None и не определена `dateEndVariable`, формат даты в пути - `YYYYMMDD`</w:t>
      </w:r>
    </w:p>
    <w:p w14:paraId="7637B0B1" w14:textId="77777777" w:rsidR="005008DE" w:rsidRPr="005008DE" w:rsidRDefault="005008DE" w:rsidP="005008DE">
      <w:pPr>
        <w:pStyle w:val="340"/>
      </w:pPr>
      <w:r w:rsidRPr="005008DE">
        <w:t xml:space="preserve">- `unitIdGroup`, default = None, номер регулярного выражения и номер группы в нем в формате 'нрв:нг', как идентификатор предприятия в пути к файлу, если `reInPathDelimiter` is not None и не определена `unitIdVariable`  </w:t>
      </w:r>
    </w:p>
    <w:p w14:paraId="51827C92" w14:textId="77777777" w:rsidR="005008DE" w:rsidRPr="005008DE" w:rsidRDefault="005008DE" w:rsidP="005008DE">
      <w:pPr>
        <w:pStyle w:val="340"/>
      </w:pPr>
      <w:r w:rsidRPr="005008DE">
        <w:t>- `archiveFolder`, default = None, директория для переноса обработанных файлов с сохранением структуры с первой переменной папки, если такая есть</w:t>
      </w:r>
    </w:p>
    <w:p w14:paraId="15F1DA10" w14:textId="77777777" w:rsidR="005008DE" w:rsidRPr="005008DE" w:rsidRDefault="005008DE" w:rsidP="005008DE">
      <w:pPr>
        <w:pStyle w:val="340"/>
      </w:pPr>
      <w:r w:rsidRPr="005008DE">
        <w:t>- `failedFolder`, default = None, директория для переноса обработанных с ошибками файлов, структура каталогов с файлами сохраняется, если путь к файлам содержит переменные; для переноса файлов аннотация `ignoreBogusFiles` должна иметь значение True, а `doNotPipeSkipped` - False</w:t>
      </w:r>
    </w:p>
    <w:p w14:paraId="7A47564D" w14:textId="77777777" w:rsidR="005008DE" w:rsidRPr="005008DE" w:rsidRDefault="005008DE" w:rsidP="005008DE">
      <w:pPr>
        <w:pStyle w:val="340"/>
      </w:pPr>
      <w:r w:rsidRPr="005008DE">
        <w:lastRenderedPageBreak/>
        <w:t>- `ignoreArchiveErrors`, default = False, игнорировать ошибки при архивации</w:t>
      </w:r>
    </w:p>
    <w:p w14:paraId="1DC6B48C" w14:textId="77777777" w:rsidR="005008DE" w:rsidRPr="005008DE" w:rsidRDefault="005008DE" w:rsidP="005008DE">
      <w:pPr>
        <w:pStyle w:val="340"/>
      </w:pPr>
      <w:r w:rsidRPr="005008DE">
        <w:t>- `removeArchivedFolders`, default = False, удалять пустые переменные папки, обрабатывается только если задана `archiveFolder`</w:t>
      </w:r>
    </w:p>
    <w:p w14:paraId="6B0919FA" w14:textId="77777777" w:rsidR="005008DE" w:rsidRPr="005008DE" w:rsidRDefault="005008DE" w:rsidP="005008DE">
      <w:pPr>
        <w:pStyle w:val="340"/>
      </w:pPr>
      <w:r w:rsidRPr="005008DE">
        <w:t>- `doNotPipeSkipped`, default = False, не выполнять постобработку файлов, пропущенных по каким-либо причинам</w:t>
      </w:r>
    </w:p>
    <w:p w14:paraId="573671B9" w14:textId="77777777" w:rsidR="005008DE" w:rsidRPr="005008DE" w:rsidRDefault="005008DE" w:rsidP="005008DE">
      <w:pPr>
        <w:pStyle w:val="340"/>
      </w:pPr>
      <w:r w:rsidRPr="005008DE">
        <w:t>- `skipHiddenSheets`, default = True, не обрабатывать скрытые листы, отключение данной настройки замедляет обработку, поддерживается только `xlsx` и `xls`</w:t>
      </w:r>
    </w:p>
    <w:p w14:paraId="5EB5A13E" w14:textId="77777777" w:rsidR="005008DE" w:rsidRPr="005008DE" w:rsidRDefault="005008DE" w:rsidP="005008DE">
      <w:pPr>
        <w:pStyle w:val="340"/>
      </w:pPr>
      <w:r w:rsidRPr="005008DE">
        <w:t>- `skipHiddenParts`, default = True, не обрабатывать скрытые строки и столбцы, поддерживается только `xlsx` и `xls`</w:t>
      </w:r>
    </w:p>
    <w:p w14:paraId="78F7BBF5" w14:textId="77777777" w:rsidR="005008DE" w:rsidRPr="005008DE" w:rsidRDefault="005008DE" w:rsidP="005008DE">
      <w:pPr>
        <w:pStyle w:val="340"/>
      </w:pPr>
      <w:r w:rsidRPr="005008DE">
        <w:t>- `skipHiddenRows`, default = False, не обрабатывать скрытые строки (учитывается только в режиме расширенной загрузки), поддерживается только `xlsx`</w:t>
      </w:r>
    </w:p>
    <w:p w14:paraId="52F2B08C" w14:textId="77777777" w:rsidR="005008DE" w:rsidRPr="005008DE" w:rsidRDefault="005008DE" w:rsidP="005008DE">
      <w:pPr>
        <w:pStyle w:val="340"/>
      </w:pPr>
      <w:r w:rsidRPr="005008DE">
        <w:t>- `skipHiddenColumns`, default = False, не обрабатывать скрытые столбцы (учитывается только в режиме расширенной загрузки), поддерживается только `xlsx`</w:t>
      </w:r>
    </w:p>
    <w:p w14:paraId="436BBF27" w14:textId="77777777" w:rsidR="005008DE" w:rsidRPr="005008DE" w:rsidRDefault="005008DE" w:rsidP="005008DE">
      <w:pPr>
        <w:pStyle w:val="340"/>
      </w:pPr>
      <w:r w:rsidRPr="005008DE">
        <w:t>- `loadExtra`, default = False, расширенная загрузка, включение данной настройки позволяет загружать форматирование ячеек и переключает загрузчик на обработку только `xlsx` (влияет на загружаемые значения, например, значение объединенных ячеек не дублируется)</w:t>
      </w:r>
    </w:p>
    <w:p w14:paraId="17912246" w14:textId="77777777" w:rsidR="005008DE" w:rsidRPr="005008DE" w:rsidRDefault="005008DE" w:rsidP="005008DE">
      <w:pPr>
        <w:pStyle w:val="340"/>
      </w:pPr>
      <w:r w:rsidRPr="005008DE">
        <w:t>- `readonlyExtra`, default = True, при расширенной загрузке открывать файл только для чтения (влияет на загружаемые свойства, например, отсутствует col_idx, форматирование объединенных ячеек не дублируется, а их индивидуальные значения считываются)</w:t>
      </w:r>
    </w:p>
    <w:p w14:paraId="35DC8882" w14:textId="77777777" w:rsidR="005008DE" w:rsidRPr="005008DE" w:rsidRDefault="005008DE" w:rsidP="005008DE">
      <w:pPr>
        <w:pStyle w:val="340"/>
      </w:pPr>
      <w:r w:rsidRPr="005008DE">
        <w:t>- `maxBlanksToProcess`, default = None, обрабатывать максимум пустых строк подряд, для случаев, когда библиотека не может определить конец файла, 0 - завершать обработку на первой пустой строке</w:t>
      </w:r>
    </w:p>
    <w:p w14:paraId="686DBC17" w14:textId="77777777" w:rsidR="005008DE" w:rsidRPr="005008DE" w:rsidRDefault="005008DE" w:rsidP="005008DE">
      <w:pPr>
        <w:pStyle w:val="340"/>
      </w:pPr>
      <w:r w:rsidRPr="005008DE">
        <w:t xml:space="preserve">- `ignoreBogusFiles`, default = False, пропускать файлы, содержащие структурные ошибки  </w:t>
      </w:r>
    </w:p>
    <w:p w14:paraId="54D5A887" w14:textId="77777777" w:rsidR="005008DE" w:rsidRPr="005008DE" w:rsidRDefault="005008DE" w:rsidP="005008DE">
      <w:pPr>
        <w:pStyle w:val="340"/>
      </w:pPr>
      <w:r w:rsidRPr="005008DE">
        <w:lastRenderedPageBreak/>
        <w:t>- `multiAccessMode`, default = False, позволяет одновременный доступ на запись к файлу нескольких процессов</w:t>
      </w:r>
    </w:p>
    <w:p w14:paraId="23AF2BA5" w14:textId="77777777" w:rsidR="005008DE" w:rsidRPr="005008DE" w:rsidRDefault="005008DE" w:rsidP="005008DE">
      <w:pPr>
        <w:pStyle w:val="340"/>
      </w:pPr>
      <w:r w:rsidRPr="005008DE">
        <w:t>- `skipMappingErrors`, default = False, позволяет пропускать файлы с ненайденными столбцами без падения</w:t>
      </w:r>
    </w:p>
    <w:p w14:paraId="122A224D" w14:textId="77777777" w:rsidR="005008DE" w:rsidRPr="005008DE" w:rsidRDefault="005008DE" w:rsidP="005008DE">
      <w:pPr>
        <w:pStyle w:val="340"/>
      </w:pPr>
      <w:r w:rsidRPr="005008DE">
        <w:t>- `loadMultipleColumns`, default = False, позволяет загружать несколько столбцов в один атрибут</w:t>
      </w:r>
    </w:p>
    <w:p w14:paraId="757290C7" w14:textId="77777777" w:rsidR="005008DE" w:rsidRPr="005008DE" w:rsidRDefault="005008DE" w:rsidP="005008DE">
      <w:pPr>
        <w:pStyle w:val="340"/>
      </w:pPr>
      <w:r w:rsidRPr="005008DE">
        <w:t xml:space="preserve">- `loadMultipleSheets`, default = False, позволяет загружать все листы подходящие под `sheetName` при `reInSheetNames` = True в одну сущность  </w:t>
      </w:r>
    </w:p>
    <w:p w14:paraId="472913F6" w14:textId="77777777" w:rsidR="005008DE" w:rsidRPr="005008DE" w:rsidRDefault="005008DE" w:rsidP="005008DE">
      <w:pPr>
        <w:pStyle w:val="340"/>
      </w:pPr>
      <w:r w:rsidRPr="005008DE">
        <w:t xml:space="preserve">- `convertToXLSX`, default = False, конвертирует файл в xlsx перед экстрактом, с целью повышения совместимости с расширенными функциями обработки данных, а также типов извлекаемых данных, поддерживаемые форматы: 'xls', 'xlsb', 'ods'  </w:t>
      </w:r>
    </w:p>
    <w:p w14:paraId="0DEF8CFA" w14:textId="77777777" w:rsidR="005008DE" w:rsidRPr="005008DE" w:rsidRDefault="005008DE" w:rsidP="005008DE">
      <w:pPr>
        <w:pStyle w:val="340"/>
      </w:pPr>
      <w:r w:rsidRPr="005008DE">
        <w:t>- `loadBreaker`, default = None, путь (указатель) на функцию, в которую будут передана загружаемая строка. В зависимости от результата, загрузка может быть прервана</w:t>
      </w:r>
    </w:p>
    <w:p w14:paraId="3A0006AC" w14:textId="77777777" w:rsidR="005008DE" w:rsidRPr="005008DE" w:rsidRDefault="005008DE" w:rsidP="005008DE">
      <w:pPr>
        <w:pStyle w:val="340"/>
      </w:pPr>
      <w:r w:rsidRPr="005008DE">
        <w:t>- `loadBreakerKwargs`, default = None, список именованных аргументов, значения которых передаются в `loadBreaker`</w:t>
      </w:r>
    </w:p>
    <w:p w14:paraId="535D2311" w14:textId="2E0CC2A3" w:rsidR="005008DE" w:rsidRPr="005008DE" w:rsidRDefault="005008DE" w:rsidP="005008DE">
      <w:pPr>
        <w:pStyle w:val="340"/>
      </w:pPr>
      <w:r w:rsidRPr="005008DE">
        <w:t>- `loadBreakerCounter`, default = 1, количество срабатываний функции прерывания загрузки `loadBreaker`, после которого загрузка прерывается.</w:t>
      </w:r>
    </w:p>
    <w:p w14:paraId="579FDCEE" w14:textId="77777777" w:rsidR="00643BD8" w:rsidRDefault="00643BD8" w:rsidP="00037C2F">
      <w:pPr>
        <w:pStyle w:val="42"/>
      </w:pPr>
      <w:bookmarkStart w:id="66" w:name="user-content-поддерживаемые-аннотации-ат"/>
      <w:bookmarkEnd w:id="66"/>
      <w:r>
        <w:t xml:space="preserve">Поддерживаемые аннотации атрибутов сущности типа </w:t>
      </w:r>
      <w:r>
        <w:rPr>
          <w:rStyle w:val="SourceText"/>
        </w:rPr>
        <w:t>ExcelFileEntity</w:t>
      </w:r>
    </w:p>
    <w:p w14:paraId="252DC14E" w14:textId="77777777" w:rsidR="005008DE" w:rsidRPr="005008DE" w:rsidRDefault="005008DE" w:rsidP="005008DE">
      <w:pPr>
        <w:pStyle w:val="340"/>
      </w:pPr>
      <w:r w:rsidRPr="005008DE">
        <w:t>- `extraToLoad`, default = None, перечень дополнительных свойств ячеек, подлежащих загрузке, значения загружаются как строки, формат перечня: `свойство.один:свойство.два:...:свойство.эн`, включается при `loadExtra` = True</w:t>
      </w:r>
    </w:p>
    <w:p w14:paraId="675D903F" w14:textId="77777777" w:rsidR="005008DE" w:rsidRPr="005008DE" w:rsidRDefault="005008DE" w:rsidP="005008DE">
      <w:pPr>
        <w:pStyle w:val="340"/>
      </w:pPr>
      <w:r w:rsidRPr="005008DE">
        <w:t>- `isRow`, default = False, является ли источником значений атрибута строка, строки не могут располагаться ниже строки, заданной `columnNamesRow` или `columnNamesRowMask`</w:t>
      </w:r>
    </w:p>
    <w:p w14:paraId="0B73A299" w14:textId="77777777" w:rsidR="005008DE" w:rsidRPr="005008DE" w:rsidRDefault="005008DE" w:rsidP="005008DE">
      <w:pPr>
        <w:pStyle w:val="340"/>
      </w:pPr>
      <w:r w:rsidRPr="005008DE">
        <w:lastRenderedPageBreak/>
        <w:t>- `rowColumn`, default = 0, ограничивает чтение строки заданным номером колонки, используется для загрузки значения определенной ячейки из строки при `isRow` = true</w:t>
      </w:r>
    </w:p>
    <w:p w14:paraId="6E3175A9" w14:textId="77777777" w:rsidR="005008DE" w:rsidRPr="005008DE" w:rsidRDefault="005008DE" w:rsidP="005008DE">
      <w:pPr>
        <w:pStyle w:val="340"/>
      </w:pPr>
      <w:r w:rsidRPr="005008DE">
        <w:t>- `rowColumnMask`, default = None, определяет номер колонки `rowColumn` по маске, имеет приоритет над `rowColumn`</w:t>
      </w:r>
    </w:p>
    <w:p w14:paraId="7A7BC96E" w14:textId="77777777" w:rsidR="005008DE" w:rsidRPr="005008DE" w:rsidRDefault="005008DE" w:rsidP="005008DE">
      <w:pPr>
        <w:pStyle w:val="340"/>
      </w:pPr>
      <w:r w:rsidRPr="005008DE">
        <w:t>- `rowChainMask`, default = None, определяет номер колонки `rowColumn` по маске, используя значения всех ячеек начиная со строки по `firstRowMask`, имеет приоритет над `rowColumnMask`</w:t>
      </w:r>
    </w:p>
    <w:p w14:paraId="79EB76AC" w14:textId="77777777" w:rsidR="005008DE" w:rsidRPr="005008DE" w:rsidRDefault="005008DE" w:rsidP="005008DE">
      <w:pPr>
        <w:pStyle w:val="340"/>
      </w:pPr>
      <w:r w:rsidRPr="005008DE">
        <w:t xml:space="preserve">- `rowColumnGroupMask`, default = None, определяет номера колонок (группу) `rowColumn` по маске, используется для загрузки значений определенных ячеек из строки при `isRow` = true, несколько колонок разных атрибутов могут образовывать комбинации, если в любой из групп более одной колонки </w:t>
      </w:r>
    </w:p>
    <w:p w14:paraId="59348C1C" w14:textId="77777777" w:rsidR="005008DE" w:rsidRPr="005008DE" w:rsidRDefault="005008DE" w:rsidP="005008DE">
      <w:pPr>
        <w:pStyle w:val="340"/>
      </w:pPr>
      <w:r w:rsidRPr="005008DE">
        <w:t>- `firstRowMask`, default = None, регулярное выражение, определяющее строку, с которой начинается отсчет строк, найденная строка имеет ordinal = 1</w:t>
      </w:r>
    </w:p>
    <w:p w14:paraId="4FEFF01A" w14:textId="77777777" w:rsidR="005008DE" w:rsidRPr="005008DE" w:rsidRDefault="005008DE" w:rsidP="005008DE">
      <w:pPr>
        <w:pStyle w:val="340"/>
      </w:pPr>
      <w:r w:rsidRPr="005008DE">
        <w:t>- `targetAttribute`, default = None, имя атрибута при `isRow` = true и `rowColumn` = 0, для которого определяется значение</w:t>
      </w:r>
    </w:p>
    <w:p w14:paraId="42DAFECB" w14:textId="77777777" w:rsidR="005008DE" w:rsidRPr="005008DE" w:rsidRDefault="005008DE" w:rsidP="005008DE">
      <w:pPr>
        <w:pStyle w:val="340"/>
      </w:pPr>
      <w:r w:rsidRPr="005008DE">
        <w:t>- `const`, default = None, загрузка константны в атрибут при `isRow` = false, поддерживает специальные значения</w:t>
      </w:r>
    </w:p>
    <w:p w14:paraId="666D9A6B" w14:textId="77777777" w:rsidR="005008DE" w:rsidRPr="005008DE" w:rsidRDefault="005008DE" w:rsidP="005008DE">
      <w:pPr>
        <w:pStyle w:val="340"/>
      </w:pPr>
      <w:r w:rsidRPr="005008DE">
        <w:t xml:space="preserve">- `valueMask`, default = None, регулярное выражение, определяющее значение из `rowColumn` или `const` записывается значение группы 0 или 1, по умолчанию используется `^(.*)$`, если значение не соответствует шаблону, заданному регулярным выражением, то возвращается значение целиком </w:t>
      </w:r>
    </w:p>
    <w:p w14:paraId="15C9F18F" w14:textId="77777777" w:rsidR="005008DE" w:rsidRPr="005008DE" w:rsidRDefault="005008DE" w:rsidP="005008DE">
      <w:pPr>
        <w:pStyle w:val="340"/>
      </w:pPr>
      <w:r w:rsidRPr="005008DE">
        <w:t>- `setColumnOrdinal`, default = False, переопределяет номер колонки связанного атрибута `targetAttribute` на колонку, определенную в `rowColumn`, `rowColumnMask` или `rowChainMask`</w:t>
      </w:r>
    </w:p>
    <w:p w14:paraId="7F44C9FF" w14:textId="77777777" w:rsidR="005008DE" w:rsidRPr="005008DE" w:rsidRDefault="005008DE" w:rsidP="005008DE">
      <w:pPr>
        <w:pStyle w:val="340"/>
      </w:pPr>
      <w:r w:rsidRPr="005008DE">
        <w:lastRenderedPageBreak/>
        <w:t>- `doNotLoad`, default = False, при `isRow` = true позволяет не загружать атрибут в таблицу, метаданные получателя при этом не проверяются</w:t>
      </w:r>
    </w:p>
    <w:p w14:paraId="0D062DAE" w14:textId="77777777" w:rsidR="005008DE" w:rsidRPr="005008DE" w:rsidRDefault="005008DE" w:rsidP="005008DE">
      <w:pPr>
        <w:pStyle w:val="340"/>
      </w:pPr>
      <w:r w:rsidRPr="005008DE">
        <w:t>- `isPivot`, default = False, определяет номер колонки с данными для кросс-таблицы</w:t>
      </w:r>
    </w:p>
    <w:p w14:paraId="4113315F" w14:textId="77777777" w:rsidR="005008DE" w:rsidRPr="005008DE" w:rsidRDefault="005008DE" w:rsidP="005008DE">
      <w:pPr>
        <w:pStyle w:val="340"/>
      </w:pPr>
      <w:r w:rsidRPr="005008DE">
        <w:t>- `maxBlanksToProcess`, default = None, обрабатывать максимум пустых столбцов подряд, для случаев, когда библиотека не может определить конец строки, 0 - завершать обработку на первой</w:t>
      </w:r>
    </w:p>
    <w:p w14:paraId="1859D617" w14:textId="77777777" w:rsidR="005008DE" w:rsidRPr="005008DE" w:rsidRDefault="005008DE" w:rsidP="005008DE">
      <w:pPr>
        <w:pStyle w:val="340"/>
      </w:pPr>
      <w:r w:rsidRPr="005008DE">
        <w:t>- `targetEntity`, default = None, наименование сущности, в атрибут которой должно сохраниться значение</w:t>
      </w:r>
    </w:p>
    <w:p w14:paraId="4976FC42" w14:textId="77777777" w:rsidR="005008DE" w:rsidRPr="005008DE" w:rsidRDefault="005008DE" w:rsidP="005008DE">
      <w:pPr>
        <w:pStyle w:val="340"/>
      </w:pPr>
      <w:r w:rsidRPr="005008DE">
        <w:t>- `handler`, default = None, путь (указатель) на функцию, в которую будут передано значение атрибута-константы, возвращенный результат будет отправлен получателю</w:t>
      </w:r>
    </w:p>
    <w:p w14:paraId="307DA93A" w14:textId="74B849E3" w:rsidR="00643BD8" w:rsidRPr="00C85011" w:rsidRDefault="005008DE" w:rsidP="005008DE">
      <w:pPr>
        <w:pStyle w:val="340"/>
      </w:pPr>
      <w:r w:rsidRPr="005008DE">
        <w:rPr>
          <w:lang w:val="ru-RU"/>
        </w:rPr>
        <w:t>- `kwargs`, default = None, список именованных аргументов, значения которых передаются в `handler`</w:t>
      </w:r>
    </w:p>
    <w:p w14:paraId="5FD1D8C1" w14:textId="77777777" w:rsidR="00643BD8" w:rsidRDefault="00643BD8" w:rsidP="00934EC4">
      <w:pPr>
        <w:pStyle w:val="42"/>
      </w:pPr>
      <w:bookmarkStart w:id="67" w:name="user-content-специальные-значения-аннота"/>
      <w:bookmarkEnd w:id="67"/>
      <w:r>
        <w:t xml:space="preserve">Специальные значения аннотации </w:t>
      </w:r>
      <w:r>
        <w:rPr>
          <w:rStyle w:val="SourceText"/>
        </w:rPr>
        <w:t>const</w:t>
      </w:r>
      <w:r>
        <w:t xml:space="preserve"> атрибутов сущности типа </w:t>
      </w:r>
      <w:r>
        <w:rPr>
          <w:rStyle w:val="SourceText"/>
        </w:rPr>
        <w:t>ExcelFileEntity</w:t>
      </w:r>
      <w:r>
        <w:t>:</w:t>
      </w:r>
    </w:p>
    <w:p w14:paraId="10755748" w14:textId="77777777" w:rsidR="00643BD8" w:rsidRPr="004547DD" w:rsidRDefault="00643BD8" w:rsidP="00F54505">
      <w:pPr>
        <w:pStyle w:val="340"/>
        <w:numPr>
          <w:ilvl w:val="0"/>
          <w:numId w:val="46"/>
        </w:numPr>
      </w:pPr>
      <w:r w:rsidRPr="00A87EDF">
        <w:rPr>
          <w:rStyle w:val="affffa"/>
        </w:rPr>
        <w:t>sheetName</w:t>
      </w:r>
      <w:r w:rsidRPr="004547DD">
        <w:t xml:space="preserve"> - значение аннотации </w:t>
      </w:r>
      <w:r w:rsidRPr="00A87EDF">
        <w:rPr>
          <w:rStyle w:val="affffa"/>
        </w:rPr>
        <w:t>const</w:t>
      </w:r>
      <w:r w:rsidRPr="004547DD">
        <w:t xml:space="preserve"> приравнивается к наименованию загружаемого листа, если загрузка выполняется по наименованию листа, иначе - к номеру листа</w:t>
      </w:r>
    </w:p>
    <w:p w14:paraId="00A21F9B" w14:textId="77777777" w:rsidR="00643BD8" w:rsidRPr="004547DD" w:rsidRDefault="00643BD8" w:rsidP="00F54505">
      <w:pPr>
        <w:pStyle w:val="340"/>
        <w:numPr>
          <w:ilvl w:val="0"/>
          <w:numId w:val="46"/>
        </w:numPr>
      </w:pPr>
      <w:r w:rsidRPr="00A87EDF">
        <w:rPr>
          <w:rStyle w:val="affffa"/>
        </w:rPr>
        <w:t>fileName</w:t>
      </w:r>
      <w:r w:rsidRPr="004547DD">
        <w:t xml:space="preserve"> - имя файла</w:t>
      </w:r>
    </w:p>
    <w:p w14:paraId="66A3247E" w14:textId="77777777" w:rsidR="00643BD8" w:rsidRPr="004547DD" w:rsidRDefault="00643BD8" w:rsidP="00F54505">
      <w:pPr>
        <w:pStyle w:val="340"/>
        <w:numPr>
          <w:ilvl w:val="0"/>
          <w:numId w:val="46"/>
        </w:numPr>
      </w:pPr>
      <w:r w:rsidRPr="00A87EDF">
        <w:rPr>
          <w:rStyle w:val="affffa"/>
        </w:rPr>
        <w:t>filePath</w:t>
      </w:r>
      <w:r w:rsidRPr="004547DD">
        <w:t xml:space="preserve"> - полный путь файла</w:t>
      </w:r>
    </w:p>
    <w:p w14:paraId="1BBBF5E8" w14:textId="77777777" w:rsidR="00643BD8" w:rsidRPr="004547DD" w:rsidRDefault="00643BD8" w:rsidP="00934EC4">
      <w:pPr>
        <w:pStyle w:val="340"/>
      </w:pPr>
      <w:r w:rsidRPr="004547DD">
        <w:t xml:space="preserve">Если </w:t>
      </w:r>
      <w:r w:rsidRPr="00A87EDF">
        <w:rPr>
          <w:rStyle w:val="affffa"/>
        </w:rPr>
        <w:t>ordinal</w:t>
      </w:r>
      <w:r w:rsidRPr="004547DD">
        <w:t xml:space="preserve"> для атрибута типа </w:t>
      </w:r>
      <w:r w:rsidRPr="00A87EDF">
        <w:rPr>
          <w:rStyle w:val="affffa"/>
        </w:rPr>
        <w:t>const = 0</w:t>
      </w:r>
      <w:r w:rsidRPr="004547DD">
        <w:t>, то при отсутствии какого-либо значения для этого атрибута, загрузка завершится с ошибкой</w:t>
      </w:r>
    </w:p>
    <w:p w14:paraId="14D57517" w14:textId="77777777" w:rsidR="00643BD8" w:rsidRPr="00C85011" w:rsidRDefault="00643BD8" w:rsidP="00934EC4">
      <w:pPr>
        <w:pStyle w:val="340"/>
      </w:pPr>
      <w:r w:rsidRPr="00C85011">
        <w:t xml:space="preserve">Если </w:t>
      </w:r>
      <w:r w:rsidRPr="00A87EDF">
        <w:rPr>
          <w:rStyle w:val="affffa"/>
        </w:rPr>
        <w:t>ordinal</w:t>
      </w:r>
      <w:r w:rsidRPr="00C85011">
        <w:t xml:space="preserve"> для атрибута типа </w:t>
      </w:r>
      <w:r w:rsidRPr="00A87EDF">
        <w:rPr>
          <w:rStyle w:val="affffa"/>
        </w:rPr>
        <w:t>const != 1</w:t>
      </w:r>
      <w:r w:rsidRPr="00C85011">
        <w:t>, то при отсутствии какого-либо значения для этого атрибута будет загружено значение из соответствующего атрибута, если он существует, иначе загрузка завершится с ошибкой</w:t>
      </w:r>
    </w:p>
    <w:p w14:paraId="5BF9A27C" w14:textId="77777777" w:rsidR="00643BD8" w:rsidRDefault="00643BD8" w:rsidP="00934EC4">
      <w:pPr>
        <w:pStyle w:val="42"/>
      </w:pPr>
      <w:bookmarkStart w:id="68" w:name="user-content-примеры-дополнительных-свой"/>
      <w:bookmarkEnd w:id="68"/>
      <w:r>
        <w:lastRenderedPageBreak/>
        <w:t xml:space="preserve">Примеры дополнительных свойств ячеек для аннотации </w:t>
      </w:r>
      <w:r>
        <w:rPr>
          <w:rStyle w:val="SourceText"/>
        </w:rPr>
        <w:t>extraToLoad</w:t>
      </w:r>
      <w:r>
        <w:t>:</w:t>
      </w:r>
    </w:p>
    <w:p w14:paraId="2A945DFA" w14:textId="77777777" w:rsidR="006D6EBA" w:rsidRPr="006D6EBA" w:rsidRDefault="006D6EBA" w:rsidP="006D6EBA">
      <w:pPr>
        <w:pStyle w:val="340"/>
      </w:pPr>
      <w:r w:rsidRPr="006D6EBA">
        <w:t>- `row` - номер строки, например, '1'</w:t>
      </w:r>
    </w:p>
    <w:p w14:paraId="18E5F9E4" w14:textId="77777777" w:rsidR="006D6EBA" w:rsidRPr="006D6EBA" w:rsidRDefault="006D6EBA" w:rsidP="006D6EBA">
      <w:pPr>
        <w:pStyle w:val="340"/>
      </w:pPr>
      <w:r w:rsidRPr="006D6EBA">
        <w:t>- `column` - номер колонки, например, '1'</w:t>
      </w:r>
    </w:p>
    <w:p w14:paraId="49B070E6" w14:textId="77777777" w:rsidR="006D6EBA" w:rsidRPr="006D6EBA" w:rsidRDefault="006D6EBA" w:rsidP="006D6EBA">
      <w:pPr>
        <w:pStyle w:val="340"/>
      </w:pPr>
      <w:r w:rsidRPr="006D6EBA">
        <w:t>- `coordinate` - координаты строки, например, 'E7'</w:t>
      </w:r>
    </w:p>
    <w:p w14:paraId="10E815ED" w14:textId="77777777" w:rsidR="006D6EBA" w:rsidRPr="006D6EBA" w:rsidRDefault="006D6EBA" w:rsidP="006D6EBA">
      <w:pPr>
        <w:pStyle w:val="340"/>
      </w:pPr>
      <w:r w:rsidRPr="006D6EBA">
        <w:t>- `font.name` - имя шрифта, например, 'Arial'</w:t>
      </w:r>
      <w:r w:rsidRPr="006D6EBA">
        <w:tab/>
      </w:r>
      <w:r w:rsidRPr="006D6EBA">
        <w:tab/>
      </w:r>
      <w:r w:rsidRPr="006D6EBA">
        <w:tab/>
      </w:r>
      <w:r w:rsidRPr="006D6EBA">
        <w:tab/>
      </w:r>
      <w:r w:rsidRPr="006D6EBA">
        <w:tab/>
      </w:r>
    </w:p>
    <w:p w14:paraId="329DEDEE" w14:textId="77777777" w:rsidR="006D6EBA" w:rsidRPr="006D6EBA" w:rsidRDefault="006D6EBA" w:rsidP="006D6EBA">
      <w:pPr>
        <w:pStyle w:val="340"/>
      </w:pPr>
      <w:r w:rsidRPr="006D6EBA">
        <w:t>- `font.size` - размер шрифта, например, '11.0'</w:t>
      </w:r>
      <w:r w:rsidRPr="006D6EBA">
        <w:tab/>
      </w:r>
      <w:r w:rsidRPr="006D6EBA">
        <w:tab/>
      </w:r>
      <w:r w:rsidRPr="006D6EBA">
        <w:tab/>
      </w:r>
      <w:r w:rsidRPr="006D6EBA">
        <w:tab/>
      </w:r>
      <w:r w:rsidRPr="006D6EBA">
        <w:tab/>
      </w:r>
    </w:p>
    <w:p w14:paraId="6FBD8C37" w14:textId="77777777" w:rsidR="006D6EBA" w:rsidRPr="006D6EBA" w:rsidRDefault="006D6EBA" w:rsidP="006D6EBA">
      <w:pPr>
        <w:pStyle w:val="340"/>
      </w:pPr>
      <w:r w:rsidRPr="006D6EBA">
        <w:t>- `font.b`, `font.bold` - признак жирного шрифта ('True'|'False')</w:t>
      </w:r>
      <w:r w:rsidRPr="006D6EBA">
        <w:tab/>
      </w:r>
      <w:r w:rsidRPr="006D6EBA">
        <w:tab/>
      </w:r>
      <w:r w:rsidRPr="006D6EBA">
        <w:tab/>
      </w:r>
      <w:r w:rsidRPr="006D6EBA">
        <w:tab/>
      </w:r>
      <w:r w:rsidRPr="006D6EBA">
        <w:tab/>
      </w:r>
      <w:r w:rsidRPr="006D6EBA">
        <w:tab/>
      </w:r>
      <w:r w:rsidRPr="006D6EBA">
        <w:tab/>
      </w:r>
    </w:p>
    <w:p w14:paraId="55B90221" w14:textId="77777777" w:rsidR="006D6EBA" w:rsidRPr="006D6EBA" w:rsidRDefault="006D6EBA" w:rsidP="006D6EBA">
      <w:pPr>
        <w:pStyle w:val="340"/>
      </w:pPr>
      <w:r w:rsidRPr="006D6EBA">
        <w:t>- `font.i`, `font.italic` - признак курсива ('True'|'False')</w:t>
      </w:r>
    </w:p>
    <w:p w14:paraId="35939869" w14:textId="77777777" w:rsidR="006D6EBA" w:rsidRPr="006D6EBA" w:rsidRDefault="006D6EBA" w:rsidP="006D6EBA">
      <w:pPr>
        <w:pStyle w:val="340"/>
      </w:pPr>
      <w:r w:rsidRPr="006D6EBA">
        <w:t>- `font.underline` - признак подчеркнутого шрифта ('True'|'False')</w:t>
      </w:r>
      <w:r w:rsidRPr="006D6EBA">
        <w:tab/>
      </w:r>
      <w:r w:rsidRPr="006D6EBA">
        <w:tab/>
      </w:r>
      <w:r w:rsidRPr="006D6EBA">
        <w:tab/>
      </w:r>
      <w:r w:rsidRPr="006D6EBA">
        <w:tab/>
      </w:r>
    </w:p>
    <w:p w14:paraId="7A4AC79D" w14:textId="77777777" w:rsidR="006D6EBA" w:rsidRPr="006D6EBA" w:rsidRDefault="006D6EBA" w:rsidP="006D6EBA">
      <w:pPr>
        <w:pStyle w:val="340"/>
      </w:pPr>
      <w:r w:rsidRPr="006D6EBA">
        <w:t>- `font.strike` - признак зачеркнутого шрифта ('True'|'False')</w:t>
      </w:r>
    </w:p>
    <w:p w14:paraId="21D8B937" w14:textId="77777777" w:rsidR="006D6EBA" w:rsidRPr="006D6EBA" w:rsidRDefault="006D6EBA" w:rsidP="006D6EBA">
      <w:pPr>
        <w:pStyle w:val="340"/>
      </w:pPr>
      <w:r w:rsidRPr="006D6EBA">
        <w:t xml:space="preserve">- `font.color.rgb` - цвет шрифта, например, 'FF0070C0' </w:t>
      </w:r>
      <w:r w:rsidRPr="006D6EBA">
        <w:tab/>
      </w:r>
      <w:r w:rsidRPr="006D6EBA">
        <w:tab/>
      </w:r>
      <w:r w:rsidRPr="006D6EBA">
        <w:tab/>
      </w:r>
      <w:r w:rsidRPr="006D6EBA">
        <w:tab/>
      </w:r>
      <w:r w:rsidRPr="006D6EBA">
        <w:tab/>
      </w:r>
    </w:p>
    <w:p w14:paraId="12462B1B" w14:textId="77777777" w:rsidR="006D6EBA" w:rsidRPr="006D6EBA" w:rsidRDefault="006D6EBA" w:rsidP="006D6EBA">
      <w:pPr>
        <w:pStyle w:val="340"/>
      </w:pPr>
      <w:r w:rsidRPr="006D6EBA">
        <w:t>- `font.color.theme` - стиль, например, '4'</w:t>
      </w:r>
    </w:p>
    <w:p w14:paraId="28F06029" w14:textId="77777777" w:rsidR="006D6EBA" w:rsidRPr="006D6EBA" w:rsidRDefault="006D6EBA" w:rsidP="006D6EBA">
      <w:pPr>
        <w:pStyle w:val="340"/>
      </w:pPr>
      <w:r w:rsidRPr="006D6EBA">
        <w:t>- `alignment.indent` - размер отступа, например, '1.0'</w:t>
      </w:r>
    </w:p>
    <w:p w14:paraId="28A5C4F6" w14:textId="77777777" w:rsidR="006D6EBA" w:rsidRPr="006D6EBA" w:rsidRDefault="006D6EBA" w:rsidP="006D6EBA">
      <w:pPr>
        <w:pStyle w:val="340"/>
      </w:pPr>
      <w:r w:rsidRPr="006D6EBA">
        <w:t>- `alignment.horizontal` - горизонтальное выравнивание, например, 'right</w:t>
      </w:r>
    </w:p>
    <w:p w14:paraId="7A81D074" w14:textId="77777777" w:rsidR="006D6EBA" w:rsidRPr="006D6EBA" w:rsidRDefault="006D6EBA" w:rsidP="006D6EBA">
      <w:pPr>
        <w:pStyle w:val="340"/>
      </w:pPr>
      <w:r w:rsidRPr="006D6EBA">
        <w:t>- `alignment.vertical` - вертикальное выравнивание, например, 'center</w:t>
      </w:r>
    </w:p>
    <w:p w14:paraId="6126F018" w14:textId="77777777" w:rsidR="006D6EBA" w:rsidRPr="006D6EBA" w:rsidRDefault="006D6EBA" w:rsidP="006D6EBA">
      <w:pPr>
        <w:pStyle w:val="340"/>
      </w:pPr>
      <w:r w:rsidRPr="006D6EBA">
        <w:t>- `alignment.wrap_text` - перенос текста ('True'|'False')</w:t>
      </w:r>
    </w:p>
    <w:p w14:paraId="2DD5AF99" w14:textId="77777777" w:rsidR="006D6EBA" w:rsidRPr="006D6EBA" w:rsidRDefault="006D6EBA" w:rsidP="006D6EBA">
      <w:pPr>
        <w:pStyle w:val="340"/>
      </w:pPr>
      <w:r w:rsidRPr="006D6EBA">
        <w:t>- `fill.bgColor.rgb` - цвет фона, например, 'FFCCFFCC'</w:t>
      </w:r>
    </w:p>
    <w:p w14:paraId="79BE431D" w14:textId="77777777" w:rsidR="006D6EBA" w:rsidRPr="006D6EBA" w:rsidRDefault="006D6EBA" w:rsidP="006D6EBA">
      <w:pPr>
        <w:pStyle w:val="340"/>
      </w:pPr>
      <w:r w:rsidRPr="006D6EBA">
        <w:t>- `fill.patternType` - тип узора заливки, например, 'solid'</w:t>
      </w:r>
      <w:r w:rsidRPr="006D6EBA">
        <w:tab/>
      </w:r>
      <w:r w:rsidRPr="006D6EBA">
        <w:tab/>
      </w:r>
      <w:r w:rsidRPr="006D6EBA">
        <w:tab/>
      </w:r>
      <w:r w:rsidRPr="006D6EBA">
        <w:tab/>
      </w:r>
      <w:r w:rsidRPr="006D6EBA">
        <w:tab/>
      </w:r>
      <w:r w:rsidRPr="006D6EBA">
        <w:tab/>
      </w:r>
      <w:r w:rsidRPr="006D6EBA">
        <w:tab/>
      </w:r>
    </w:p>
    <w:p w14:paraId="1321BB21" w14:textId="77777777" w:rsidR="006D6EBA" w:rsidRPr="006D6EBA" w:rsidRDefault="006D6EBA" w:rsidP="006D6EBA">
      <w:pPr>
        <w:pStyle w:val="340"/>
      </w:pPr>
      <w:r w:rsidRPr="006D6EBA">
        <w:t>- `fill.start_color.rgb` - начальный цвет заливки, например, 'FFFFFF00'</w:t>
      </w:r>
    </w:p>
    <w:p w14:paraId="1014A3C1" w14:textId="77777777" w:rsidR="006D6EBA" w:rsidRPr="006D6EBA" w:rsidRDefault="006D6EBA" w:rsidP="006D6EBA">
      <w:pPr>
        <w:pStyle w:val="340"/>
      </w:pPr>
      <w:r w:rsidRPr="006D6EBA">
        <w:t>- `fill.end_color.rgb` - конечный цвет заливки, например, '00000000'</w:t>
      </w:r>
    </w:p>
    <w:p w14:paraId="02DAD086" w14:textId="77777777" w:rsidR="006D6EBA" w:rsidRPr="006D6EBA" w:rsidRDefault="006D6EBA" w:rsidP="006D6EBA">
      <w:pPr>
        <w:pStyle w:val="340"/>
      </w:pPr>
      <w:r w:rsidRPr="006D6EBA">
        <w:t>- `border.left.style` - граница слева, например, 'thin'</w:t>
      </w:r>
    </w:p>
    <w:p w14:paraId="1F7E5B01" w14:textId="77777777" w:rsidR="006D6EBA" w:rsidRPr="006D6EBA" w:rsidRDefault="006D6EBA" w:rsidP="006D6EBA">
      <w:pPr>
        <w:pStyle w:val="340"/>
      </w:pPr>
      <w:r w:rsidRPr="006D6EBA">
        <w:t>- `border.right.style` - граница справа, например, 'thin'</w:t>
      </w:r>
    </w:p>
    <w:p w14:paraId="4D76034A" w14:textId="77777777" w:rsidR="006D6EBA" w:rsidRPr="006D6EBA" w:rsidRDefault="006D6EBA" w:rsidP="006D6EBA">
      <w:pPr>
        <w:pStyle w:val="340"/>
      </w:pPr>
      <w:r w:rsidRPr="006D6EBA">
        <w:t>- `border.top.style` - граница сверху, например, 'thin'</w:t>
      </w:r>
    </w:p>
    <w:p w14:paraId="5448E218" w14:textId="43691B21" w:rsidR="006D6EBA" w:rsidRPr="006D6EBA" w:rsidRDefault="006D6EBA" w:rsidP="006D6EBA">
      <w:pPr>
        <w:pStyle w:val="340"/>
      </w:pPr>
      <w:r w:rsidRPr="006D6EBA">
        <w:rPr>
          <w:lang w:val="ru-RU"/>
        </w:rPr>
        <w:t>- `border.bottom.style` - граница снизу, например, 'thin'</w:t>
      </w:r>
    </w:p>
    <w:p w14:paraId="255B461A" w14:textId="77777777" w:rsidR="00643BD8" w:rsidRDefault="00643BD8" w:rsidP="00181C2F">
      <w:pPr>
        <w:pStyle w:val="42"/>
      </w:pPr>
      <w:bookmarkStart w:id="69" w:name="user-content-специальные-дополнительные-"/>
      <w:bookmarkEnd w:id="69"/>
      <w:r>
        <w:lastRenderedPageBreak/>
        <w:t xml:space="preserve">Специальные дополнительные свойства аннотации </w:t>
      </w:r>
      <w:r>
        <w:rPr>
          <w:rStyle w:val="SourceText"/>
        </w:rPr>
        <w:t>extraToLoad</w:t>
      </w:r>
      <w:r>
        <w:t>:</w:t>
      </w:r>
    </w:p>
    <w:p w14:paraId="399D092B" w14:textId="77777777" w:rsidR="00643BD8" w:rsidRPr="004547DD" w:rsidRDefault="00643BD8" w:rsidP="00F54505">
      <w:pPr>
        <w:pStyle w:val="340"/>
        <w:numPr>
          <w:ilvl w:val="0"/>
          <w:numId w:val="48"/>
        </w:numPr>
      </w:pPr>
      <w:r w:rsidRPr="007C2836">
        <w:rPr>
          <w:rStyle w:val="affffa"/>
        </w:rPr>
        <w:t>range</w:t>
      </w:r>
      <w:r w:rsidRPr="004547DD">
        <w:t xml:space="preserve"> - диапазон объединения ячейки (при наличии), пример - </w:t>
      </w:r>
      <w:r w:rsidRPr="007C2836">
        <w:rPr>
          <w:rStyle w:val="affffa"/>
        </w:rPr>
        <w:t>'A1:C3'</w:t>
      </w:r>
    </w:p>
    <w:p w14:paraId="58759986" w14:textId="77777777" w:rsidR="00643BD8" w:rsidRPr="004547DD" w:rsidRDefault="00643BD8" w:rsidP="00F54505">
      <w:pPr>
        <w:pStyle w:val="340"/>
        <w:numPr>
          <w:ilvl w:val="0"/>
          <w:numId w:val="48"/>
        </w:numPr>
      </w:pPr>
      <w:r w:rsidRPr="007C2836">
        <w:rPr>
          <w:rStyle w:val="affffa"/>
        </w:rPr>
        <w:t>sheet.hidden</w:t>
      </w:r>
      <w:r w:rsidRPr="004547DD">
        <w:t xml:space="preserve"> - признак скрытия листа (</w:t>
      </w:r>
      <w:r w:rsidRPr="007C2836">
        <w:rPr>
          <w:rStyle w:val="affffa"/>
        </w:rPr>
        <w:t>'True'|'False'</w:t>
      </w:r>
      <w:r w:rsidRPr="004547DD">
        <w:t>)</w:t>
      </w:r>
    </w:p>
    <w:p w14:paraId="328FA0E4" w14:textId="77777777" w:rsidR="00643BD8" w:rsidRPr="004547DD" w:rsidRDefault="00643BD8" w:rsidP="00F54505">
      <w:pPr>
        <w:pStyle w:val="340"/>
        <w:numPr>
          <w:ilvl w:val="0"/>
          <w:numId w:val="48"/>
        </w:numPr>
      </w:pPr>
      <w:r w:rsidRPr="007C2836">
        <w:rPr>
          <w:rStyle w:val="affffa"/>
        </w:rPr>
        <w:t>row.hidden</w:t>
      </w:r>
      <w:r w:rsidRPr="004547DD">
        <w:t xml:space="preserve"> - признак скрытия строки (</w:t>
      </w:r>
      <w:r w:rsidRPr="007C2836">
        <w:rPr>
          <w:rStyle w:val="affffa"/>
        </w:rPr>
        <w:t>'True'|'False'</w:t>
      </w:r>
      <w:r w:rsidRPr="004547DD">
        <w:t>)</w:t>
      </w:r>
    </w:p>
    <w:p w14:paraId="4B1C244B" w14:textId="77777777" w:rsidR="00643BD8" w:rsidRPr="004547DD" w:rsidRDefault="00643BD8" w:rsidP="00F54505">
      <w:pPr>
        <w:pStyle w:val="340"/>
        <w:numPr>
          <w:ilvl w:val="0"/>
          <w:numId w:val="48"/>
        </w:numPr>
      </w:pPr>
      <w:r w:rsidRPr="007C2836">
        <w:rPr>
          <w:rStyle w:val="affffa"/>
        </w:rPr>
        <w:t>column.hidden</w:t>
      </w:r>
      <w:r w:rsidRPr="004547DD">
        <w:t xml:space="preserve"> - признак скрытия колонки (</w:t>
      </w:r>
      <w:r w:rsidRPr="007C2836">
        <w:rPr>
          <w:rStyle w:val="affffa"/>
        </w:rPr>
        <w:t>'True'|'False'</w:t>
      </w:r>
      <w:r w:rsidRPr="004547DD">
        <w:t>)</w:t>
      </w:r>
    </w:p>
    <w:p w14:paraId="11A92671" w14:textId="77777777" w:rsidR="00643BD8" w:rsidRPr="004547DD" w:rsidRDefault="00643BD8" w:rsidP="00F54505">
      <w:pPr>
        <w:pStyle w:val="340"/>
        <w:numPr>
          <w:ilvl w:val="0"/>
          <w:numId w:val="48"/>
        </w:numPr>
      </w:pPr>
      <w:r w:rsidRPr="007C2836">
        <w:rPr>
          <w:rStyle w:val="affffa"/>
        </w:rPr>
        <w:t>row.outline</w:t>
      </w:r>
      <w:r w:rsidRPr="004547DD">
        <w:t xml:space="preserve"> - уровень группировки строки например, </w:t>
      </w:r>
      <w:r w:rsidRPr="007C2836">
        <w:rPr>
          <w:rStyle w:val="affffa"/>
        </w:rPr>
        <w:t>'0'</w:t>
      </w:r>
    </w:p>
    <w:p w14:paraId="213484AF" w14:textId="77777777" w:rsidR="00643BD8" w:rsidRPr="007C2836" w:rsidRDefault="00643BD8" w:rsidP="00F54505">
      <w:pPr>
        <w:pStyle w:val="340"/>
        <w:numPr>
          <w:ilvl w:val="0"/>
          <w:numId w:val="48"/>
        </w:numPr>
        <w:rPr>
          <w:rStyle w:val="affffa"/>
        </w:rPr>
      </w:pPr>
      <w:r w:rsidRPr="007C2836">
        <w:rPr>
          <w:rStyle w:val="affffa"/>
        </w:rPr>
        <w:t>column.outline</w:t>
      </w:r>
      <w:r w:rsidRPr="004547DD">
        <w:t xml:space="preserve"> - уровень группировки строки например, </w:t>
      </w:r>
      <w:r w:rsidRPr="007C2836">
        <w:rPr>
          <w:rStyle w:val="affffa"/>
        </w:rPr>
        <w:t>'0'</w:t>
      </w:r>
    </w:p>
    <w:p w14:paraId="76D2F9EC" w14:textId="77777777" w:rsidR="00643BD8" w:rsidRPr="004547DD" w:rsidRDefault="00643BD8" w:rsidP="00327EF9">
      <w:pPr>
        <w:pStyle w:val="340"/>
      </w:pPr>
      <w:r w:rsidRPr="004547DD">
        <w:t xml:space="preserve">Пример значения аннотации </w:t>
      </w:r>
      <w:r w:rsidRPr="00DF4E73">
        <w:rPr>
          <w:rStyle w:val="affffa"/>
        </w:rPr>
        <w:t>extraToLoad: "font.b:font.i:alignment.indent:fill.bgColor.rgb:range"</w:t>
      </w:r>
    </w:p>
    <w:p w14:paraId="16CAD676" w14:textId="77777777" w:rsidR="00643BD8" w:rsidRPr="00C85011" w:rsidRDefault="00643BD8" w:rsidP="00327EF9">
      <w:pPr>
        <w:pStyle w:val="340"/>
      </w:pPr>
      <w:r w:rsidRPr="004547DD">
        <w:t xml:space="preserve">Значения дополнительных свойств аннотации </w:t>
      </w:r>
      <w:r w:rsidRPr="00432B5C">
        <w:rPr>
          <w:rStyle w:val="affffa"/>
        </w:rPr>
        <w:t>extraToLoad</w:t>
      </w:r>
      <w:r w:rsidRPr="00C85011">
        <w:t xml:space="preserve"> хранятся в автоматически создаваемой таблице с наименованием </w:t>
      </w:r>
      <w:r w:rsidRPr="00432B5C">
        <w:rPr>
          <w:rStyle w:val="affffa"/>
        </w:rPr>
        <w:t>&lt;имяТаблицыСДанными&gt;_f</w:t>
      </w:r>
      <w:r w:rsidRPr="00C85011">
        <w:t>.</w:t>
      </w:r>
      <w:r w:rsidRPr="00C85011">
        <w:br/>
        <w:t xml:space="preserve">Структура таблицы: </w:t>
      </w:r>
      <w:r w:rsidRPr="005D0D44">
        <w:rPr>
          <w:rStyle w:val="affffa"/>
        </w:rPr>
        <w:t>id [int identity not null], rowId [int fk not null], column [varchar(128) not null], key [varchar(128) not null], value [varchar(256) not null]</w:t>
      </w:r>
      <w:r w:rsidRPr="00C85011">
        <w:br/>
        <w:t>Для включения загрузки дополнительных свойств необходимо выполнить следующие шаги:</w:t>
      </w:r>
    </w:p>
    <w:p w14:paraId="7E922CED" w14:textId="77777777" w:rsidR="00643BD8" w:rsidRPr="00327EF9" w:rsidRDefault="00643BD8" w:rsidP="00F54505">
      <w:pPr>
        <w:pStyle w:val="340"/>
        <w:numPr>
          <w:ilvl w:val="0"/>
          <w:numId w:val="49"/>
        </w:numPr>
      </w:pPr>
      <w:r w:rsidRPr="00327EF9">
        <w:t xml:space="preserve">в аннотации источника включить </w:t>
      </w:r>
      <w:r w:rsidRPr="00327EF9">
        <w:rPr>
          <w:rStyle w:val="affffa"/>
          <w:rFonts w:ascii="Times New Roman" w:hAnsi="Times New Roman"/>
          <w:sz w:val="28"/>
          <w:shd w:val="clear" w:color="auto" w:fill="auto"/>
        </w:rPr>
        <w:t>loadExtra</w:t>
      </w:r>
    </w:p>
    <w:p w14:paraId="48D28BEA" w14:textId="77777777" w:rsidR="00643BD8" w:rsidRPr="00327EF9" w:rsidRDefault="00643BD8" w:rsidP="00F54505">
      <w:pPr>
        <w:pStyle w:val="340"/>
        <w:numPr>
          <w:ilvl w:val="0"/>
          <w:numId w:val="49"/>
        </w:numPr>
      </w:pPr>
      <w:r w:rsidRPr="00327EF9">
        <w:t xml:space="preserve">в аннотации атрибутов источника задать значение </w:t>
      </w:r>
      <w:r w:rsidRPr="00327EF9">
        <w:rPr>
          <w:rStyle w:val="affffa"/>
          <w:rFonts w:ascii="Times New Roman" w:hAnsi="Times New Roman"/>
          <w:sz w:val="28"/>
          <w:shd w:val="clear" w:color="auto" w:fill="auto"/>
        </w:rPr>
        <w:t>extraToLoad</w:t>
      </w:r>
    </w:p>
    <w:p w14:paraId="72309912" w14:textId="77777777" w:rsidR="00E90757" w:rsidRPr="00E90757" w:rsidRDefault="00643BD8" w:rsidP="00F54505">
      <w:pPr>
        <w:pStyle w:val="340"/>
        <w:numPr>
          <w:ilvl w:val="0"/>
          <w:numId w:val="49"/>
        </w:numPr>
        <w:rPr>
          <w:rFonts w:eastAsia="NSimSun"/>
        </w:rPr>
      </w:pPr>
      <w:r w:rsidRPr="00327EF9">
        <w:t xml:space="preserve">в таблицу данных добавить атрибут типа </w:t>
      </w:r>
      <w:r w:rsidRPr="00E90757">
        <w:rPr>
          <w:rStyle w:val="affffa"/>
          <w:rFonts w:ascii="Times New Roman" w:hAnsi="Times New Roman"/>
          <w:sz w:val="28"/>
          <w:shd w:val="clear" w:color="auto" w:fill="auto"/>
        </w:rPr>
        <w:t>uuid [not null, unique]</w:t>
      </w:r>
      <w:r w:rsidRPr="00327EF9">
        <w:t xml:space="preserve">, в метаданных получателя задать этому атрибуту роль </w:t>
      </w:r>
      <w:r w:rsidRPr="00E90757">
        <w:rPr>
          <w:rStyle w:val="affffa"/>
          <w:rFonts w:ascii="Times New Roman" w:hAnsi="Times New Roman"/>
          <w:sz w:val="28"/>
          <w:shd w:val="clear" w:color="auto" w:fill="auto"/>
        </w:rPr>
        <w:t>rid</w:t>
      </w:r>
      <w:r w:rsidRPr="00327EF9">
        <w:br/>
        <w:t xml:space="preserve">Поле типа </w:t>
      </w:r>
      <w:r w:rsidRPr="00E90757">
        <w:rPr>
          <w:rStyle w:val="affffa"/>
          <w:rFonts w:ascii="Times New Roman" w:hAnsi="Times New Roman"/>
          <w:sz w:val="28"/>
          <w:shd w:val="clear" w:color="auto" w:fill="auto"/>
        </w:rPr>
        <w:t>uuid</w:t>
      </w:r>
      <w:r w:rsidRPr="00327EF9">
        <w:t xml:space="preserve"> в таблице данных необходимо для привязки дополнительных свойств к строкам данных до непосредственной вставки строк данных в таблицу, т.к. </w:t>
      </w:r>
      <w:r w:rsidRPr="00E90757">
        <w:rPr>
          <w:rStyle w:val="affffa"/>
          <w:rFonts w:ascii="Times New Roman" w:hAnsi="Times New Roman"/>
          <w:sz w:val="28"/>
          <w:shd w:val="clear" w:color="auto" w:fill="auto"/>
        </w:rPr>
        <w:t>id</w:t>
      </w:r>
      <w:r w:rsidRPr="00327EF9">
        <w:t xml:space="preserve"> на этот момент еще неизвестен.</w:t>
      </w:r>
    </w:p>
    <w:p w14:paraId="504E67C0" w14:textId="3257ED1F" w:rsidR="00643BD8" w:rsidRPr="00E90757" w:rsidRDefault="00643BD8" w:rsidP="00E90757">
      <w:pPr>
        <w:pStyle w:val="340"/>
        <w:ind w:left="1571" w:firstLine="0"/>
        <w:rPr>
          <w:rStyle w:val="SourceText"/>
          <w:rFonts w:ascii="Times New Roman" w:hAnsi="Times New Roman" w:cs="Arial"/>
        </w:rPr>
      </w:pPr>
      <w:r w:rsidRPr="00327EF9">
        <w:t xml:space="preserve">В результате загрузки, помимо таблицы данных будет заполнена таблица с дополнительными свойствами </w:t>
      </w:r>
      <w:r w:rsidRPr="00E90757">
        <w:rPr>
          <w:rStyle w:val="affffa"/>
          <w:rFonts w:ascii="Times New Roman" w:hAnsi="Times New Roman"/>
          <w:sz w:val="28"/>
          <w:shd w:val="clear" w:color="auto" w:fill="auto"/>
        </w:rPr>
        <w:t>&lt;имя_таблицы_данных&gt;_f</w:t>
      </w:r>
      <w:r w:rsidRPr="00327EF9">
        <w:t xml:space="preserve">, с привязкой по </w:t>
      </w:r>
      <w:r w:rsidRPr="00E90757">
        <w:rPr>
          <w:rStyle w:val="affffa"/>
          <w:rFonts w:ascii="Times New Roman" w:hAnsi="Times New Roman"/>
          <w:sz w:val="28"/>
          <w:shd w:val="clear" w:color="auto" w:fill="auto"/>
        </w:rPr>
        <w:t>rowid</w:t>
      </w:r>
      <w:r w:rsidRPr="00327EF9">
        <w:t xml:space="preserve"> к строкам </w:t>
      </w:r>
      <w:r w:rsidRPr="00327EF9">
        <w:lastRenderedPageBreak/>
        <w:t>таблицы данных и свойствами в виде пар ключ-значение, в разрезе полей.</w:t>
      </w:r>
      <w:r w:rsidRPr="00327EF9">
        <w:br/>
        <w:t xml:space="preserve">Пример скрипта добавления поля типа </w:t>
      </w:r>
      <w:r w:rsidRPr="00E90757">
        <w:rPr>
          <w:rStyle w:val="affffa"/>
          <w:rFonts w:ascii="Times New Roman" w:hAnsi="Times New Roman"/>
          <w:sz w:val="28"/>
          <w:shd w:val="clear" w:color="auto" w:fill="auto"/>
        </w:rPr>
        <w:t>uuid</w:t>
      </w:r>
      <w:r w:rsidRPr="00327EF9">
        <w:t xml:space="preserve"> в таблицу данных (postgres):</w:t>
      </w:r>
      <w:bookmarkStart w:id="70" w:name="LC1"/>
      <w:bookmarkEnd w:id="70"/>
    </w:p>
    <w:p w14:paraId="6AEEFF1F" w14:textId="77777777" w:rsidR="00643BD8" w:rsidRPr="00644597" w:rsidRDefault="00643BD8" w:rsidP="00643BD8">
      <w:pPr>
        <w:pStyle w:val="affff2"/>
      </w:pPr>
      <w:r w:rsidRPr="00644597">
        <w:rPr>
          <w:rStyle w:val="SourceText"/>
        </w:rPr>
        <w:t>CREATE EXTENSION IF NOT EXISTS "uuid-ossp";</w:t>
      </w:r>
    </w:p>
    <w:p w14:paraId="6DBE4850" w14:textId="77777777" w:rsidR="00643BD8" w:rsidRPr="00644597" w:rsidRDefault="00643BD8" w:rsidP="00643BD8">
      <w:pPr>
        <w:pStyle w:val="affff2"/>
      </w:pPr>
      <w:bookmarkStart w:id="71" w:name="LC2"/>
      <w:bookmarkEnd w:id="71"/>
      <w:r w:rsidRPr="00644597">
        <w:rPr>
          <w:rStyle w:val="SourceText"/>
        </w:rPr>
        <w:t>alter table "public"."test_formatting" add "gid2" uuid not null default uuid_generate_v1();</w:t>
      </w:r>
    </w:p>
    <w:p w14:paraId="37E90F3D" w14:textId="77777777" w:rsidR="00643BD8" w:rsidRPr="00644597" w:rsidRDefault="00643BD8" w:rsidP="00643BD8">
      <w:pPr>
        <w:pStyle w:val="affff2"/>
      </w:pPr>
      <w:bookmarkStart w:id="72" w:name="LC3"/>
      <w:bookmarkEnd w:id="72"/>
      <w:r w:rsidRPr="00644597">
        <w:rPr>
          <w:rStyle w:val="SourceText"/>
        </w:rPr>
        <w:t>alter table "public"."test_formatting" add CONSTRAINT "test_formatting_gid2_key" UNIQUE ("gid2");</w:t>
      </w:r>
    </w:p>
    <w:p w14:paraId="02FA597A" w14:textId="77777777" w:rsidR="00643BD8" w:rsidRPr="00644597" w:rsidRDefault="00643BD8" w:rsidP="00643BD8">
      <w:pPr>
        <w:pStyle w:val="affff2"/>
      </w:pPr>
      <w:bookmarkStart w:id="73" w:name="LC4"/>
      <w:bookmarkEnd w:id="73"/>
      <w:r w:rsidRPr="00644597">
        <w:rPr>
          <w:rStyle w:val="SourceText"/>
        </w:rPr>
        <w:t>alter table "public"."test_formatting" drop CONSTRAINT "test_formatting_gid2_key";</w:t>
      </w:r>
    </w:p>
    <w:p w14:paraId="59474747" w14:textId="77777777" w:rsidR="00643BD8" w:rsidRPr="00644597" w:rsidRDefault="00643BD8" w:rsidP="00643BD8">
      <w:pPr>
        <w:pStyle w:val="affff2"/>
      </w:pPr>
      <w:bookmarkStart w:id="74" w:name="LC5"/>
      <w:bookmarkEnd w:id="74"/>
      <w:r w:rsidRPr="00644597">
        <w:rPr>
          <w:rStyle w:val="SourceText"/>
        </w:rPr>
        <w:t>alter table "public"."test_formatting" drop column "gid2";</w:t>
      </w:r>
    </w:p>
    <w:p w14:paraId="47C736BE" w14:textId="52AA1179" w:rsidR="008E4AC8" w:rsidRDefault="008E4AC8" w:rsidP="00F26EF0">
      <w:pPr>
        <w:pStyle w:val="42"/>
      </w:pPr>
      <w:r w:rsidRPr="008E4AC8">
        <w:t>Использование пользовательских обработчиков данных (аннотация `handler`)</w:t>
      </w:r>
    </w:p>
    <w:p w14:paraId="1AD91A43" w14:textId="77777777" w:rsidR="008E4AC8" w:rsidRDefault="008E4AC8" w:rsidP="008E4AC8">
      <w:pPr>
        <w:pStyle w:val="340"/>
      </w:pPr>
      <w:r>
        <w:t xml:space="preserve">Полученные данные (значение атрибута) могут быть обработаны системными или пользовательскими функциями (в общем случае - `callable`).  </w:t>
      </w:r>
    </w:p>
    <w:p w14:paraId="15D131EB" w14:textId="77777777" w:rsidR="008E4AC8" w:rsidRDefault="008E4AC8" w:rsidP="008E4AC8">
      <w:pPr>
        <w:pStyle w:val="340"/>
      </w:pPr>
      <w:r>
        <w:t xml:space="preserve">Результат обработки будет передан в получатель.  </w:t>
      </w:r>
    </w:p>
    <w:p w14:paraId="1574B2FB" w14:textId="77777777" w:rsidR="008E4AC8" w:rsidRDefault="008E4AC8" w:rsidP="008E4AC8">
      <w:pPr>
        <w:pStyle w:val="340"/>
      </w:pPr>
      <w:r>
        <w:t xml:space="preserve">Таким образом, например, можно загрузить метаданные файла-источника.  </w:t>
      </w:r>
    </w:p>
    <w:p w14:paraId="3902F9E9" w14:textId="77777777" w:rsidR="008E4AC8" w:rsidRDefault="008E4AC8" w:rsidP="008E4AC8">
      <w:pPr>
        <w:pStyle w:val="340"/>
      </w:pPr>
      <w:r>
        <w:t>Системные функции, предназначенные для обработки данных:</w:t>
      </w:r>
    </w:p>
    <w:p w14:paraId="423A385C" w14:textId="77777777" w:rsidR="008E4AC8" w:rsidRDefault="008E4AC8" w:rsidP="008E4AC8">
      <w:pPr>
        <w:pStyle w:val="340"/>
      </w:pPr>
      <w:r>
        <w:t>- `get_file_meta`</w:t>
      </w:r>
    </w:p>
    <w:p w14:paraId="4E90FDA8" w14:textId="77777777" w:rsidR="008E4AC8" w:rsidRDefault="008E4AC8" w:rsidP="008E4AC8">
      <w:pPr>
        <w:pStyle w:val="340"/>
      </w:pPr>
      <w:r>
        <w:t xml:space="preserve">  - поддерживает именованный аргумент `attribute`, который принимает такие ключи как, например:</w:t>
      </w:r>
    </w:p>
    <w:p w14:paraId="2B6006E0" w14:textId="77777777" w:rsidR="008E4AC8" w:rsidRDefault="008E4AC8" w:rsidP="008E4AC8">
      <w:pPr>
        <w:pStyle w:val="340"/>
      </w:pPr>
      <w:r>
        <w:t xml:space="preserve">    - `st_size` - размер файла</w:t>
      </w:r>
    </w:p>
    <w:p w14:paraId="1DF487FC" w14:textId="77777777" w:rsidR="008E4AC8" w:rsidRDefault="008E4AC8" w:rsidP="008E4AC8">
      <w:pPr>
        <w:pStyle w:val="340"/>
      </w:pPr>
      <w:r>
        <w:t xml:space="preserve">    - `st_mtime` - дата и время модификации файла</w:t>
      </w:r>
    </w:p>
    <w:p w14:paraId="49118266" w14:textId="77777777" w:rsidR="008E4AC8" w:rsidRDefault="008E4AC8" w:rsidP="008E4AC8">
      <w:pPr>
        <w:pStyle w:val="340"/>
      </w:pPr>
      <w:r>
        <w:t xml:space="preserve">  - возвращает соответствующие атрибуты `path.stat`</w:t>
      </w:r>
    </w:p>
    <w:p w14:paraId="3FC45135" w14:textId="77777777" w:rsidR="008E4AC8" w:rsidRDefault="008E4AC8" w:rsidP="008E4AC8">
      <w:pPr>
        <w:pStyle w:val="340"/>
      </w:pPr>
      <w:r>
        <w:t>- `ts_to_dt`</w:t>
      </w:r>
    </w:p>
    <w:p w14:paraId="696C2309" w14:textId="77777777" w:rsidR="008E4AC8" w:rsidRDefault="008E4AC8" w:rsidP="008E4AC8">
      <w:pPr>
        <w:pStyle w:val="340"/>
      </w:pPr>
      <w:r>
        <w:t xml:space="preserve">  - поддерживает именованный аргумент `format`</w:t>
      </w:r>
    </w:p>
    <w:p w14:paraId="748906BA" w14:textId="77777777" w:rsidR="008E4AC8" w:rsidRDefault="008E4AC8" w:rsidP="008E4AC8">
      <w:pPr>
        <w:pStyle w:val="340"/>
      </w:pPr>
      <w:r>
        <w:t xml:space="preserve">  - возвращает дату и время, соответствующую переданному Unix time либо текущие</w:t>
      </w:r>
    </w:p>
    <w:p w14:paraId="47D41471" w14:textId="77777777" w:rsidR="008E4AC8" w:rsidRDefault="008E4AC8" w:rsidP="008E4AC8">
      <w:pPr>
        <w:pStyle w:val="340"/>
      </w:pPr>
    </w:p>
    <w:p w14:paraId="2E210B18" w14:textId="77777777" w:rsidR="008E4AC8" w:rsidRDefault="008E4AC8" w:rsidP="008E4AC8">
      <w:pPr>
        <w:pStyle w:val="340"/>
      </w:pPr>
      <w:r>
        <w:t>Обработчик можно использовать только с атрибутами-константами (`const`)</w:t>
      </w:r>
    </w:p>
    <w:p w14:paraId="44B35B9B" w14:textId="77777777" w:rsidR="008E4AC8" w:rsidRDefault="008E4AC8" w:rsidP="008E4AC8">
      <w:pPr>
        <w:pStyle w:val="340"/>
      </w:pPr>
      <w:r>
        <w:lastRenderedPageBreak/>
        <w:t xml:space="preserve">  </w:t>
      </w:r>
    </w:p>
    <w:p w14:paraId="2FCE1284" w14:textId="40862858" w:rsidR="008E4AC8" w:rsidRDefault="008E4AC8" w:rsidP="008E4AC8">
      <w:pPr>
        <w:pStyle w:val="42"/>
      </w:pPr>
      <w:r>
        <w:t>Использование пользовательских обработчиков прерывания загрузки (аннотация `loadBreaker`)</w:t>
      </w:r>
    </w:p>
    <w:p w14:paraId="0FA91731" w14:textId="77777777" w:rsidR="008E4AC8" w:rsidRDefault="008E4AC8" w:rsidP="008E4AC8">
      <w:pPr>
        <w:pStyle w:val="340"/>
      </w:pPr>
      <w:r>
        <w:t>Полученные данные могут быть обработаны системными или пользовательскими функциями (в общем случае - `callable`). По умолчанию в функции доступны следующие переменные:</w:t>
      </w:r>
    </w:p>
    <w:p w14:paraId="64EB5FFB" w14:textId="77777777" w:rsidR="008E4AC8" w:rsidRDefault="008E4AC8" w:rsidP="008E4AC8">
      <w:pPr>
        <w:pStyle w:val="340"/>
      </w:pPr>
      <w:r>
        <w:t>- `values_dict` - значения текущей строки в виде словаря</w:t>
      </w:r>
    </w:p>
    <w:p w14:paraId="34CE0E54" w14:textId="77777777" w:rsidR="008E4AC8" w:rsidRDefault="008E4AC8" w:rsidP="008E4AC8">
      <w:pPr>
        <w:pStyle w:val="340"/>
      </w:pPr>
      <w:r>
        <w:t>- `i` - номер текущей строки</w:t>
      </w:r>
    </w:p>
    <w:p w14:paraId="600886CD" w14:textId="77777777" w:rsidR="008E4AC8" w:rsidRDefault="008E4AC8" w:rsidP="008E4AC8">
      <w:pPr>
        <w:pStyle w:val="340"/>
      </w:pPr>
      <w:r>
        <w:t>- `all_values` - все значения текущей строки в виде списка.</w:t>
      </w:r>
    </w:p>
    <w:p w14:paraId="422861F4" w14:textId="77777777" w:rsidR="008E4AC8" w:rsidRDefault="008E4AC8" w:rsidP="008E4AC8">
      <w:pPr>
        <w:pStyle w:val="340"/>
      </w:pPr>
      <w:r>
        <w:t>Дополнительно к указанным переменным, в функции доступен список пользовательских именованных переменных, передаваемых через `loadBreakerKwargs`.</w:t>
      </w:r>
    </w:p>
    <w:p w14:paraId="2242B4AB" w14:textId="77777777" w:rsidR="008E4AC8" w:rsidRDefault="008E4AC8" w:rsidP="008E4AC8">
      <w:pPr>
        <w:pStyle w:val="340"/>
      </w:pPr>
      <w:r>
        <w:t>Результат функции будет передан в экстрактор и в зависимости от него загрузка может быть прервана или продолжена в обычном режиме:</w:t>
      </w:r>
    </w:p>
    <w:p w14:paraId="7419D497" w14:textId="77777777" w:rsidR="008E4AC8" w:rsidRDefault="008E4AC8" w:rsidP="008E4AC8">
      <w:pPr>
        <w:pStyle w:val="340"/>
      </w:pPr>
      <w:r>
        <w:t>- `True` и количество срабатываний функции увеличивается на 1, если общее количество срабатываний превышает `loadBreakerCounter`, загрузка прерывается</w:t>
      </w:r>
    </w:p>
    <w:p w14:paraId="1DFDA835" w14:textId="77777777" w:rsidR="008E4AC8" w:rsidRDefault="008E4AC8" w:rsidP="008E4AC8">
      <w:pPr>
        <w:pStyle w:val="340"/>
      </w:pPr>
      <w:r>
        <w:t>- `False` - текущая строка загружается</w:t>
      </w:r>
    </w:p>
    <w:p w14:paraId="272ABCC4" w14:textId="77777777" w:rsidR="008E4AC8" w:rsidRDefault="008E4AC8" w:rsidP="008E4AC8">
      <w:pPr>
        <w:pStyle w:val="340"/>
      </w:pPr>
      <w:r>
        <w:t xml:space="preserve">Таким образом, например, можно прервать загрузку при появлении в обязательных полях пустых значений.  </w:t>
      </w:r>
    </w:p>
    <w:p w14:paraId="2D9877EE" w14:textId="77777777" w:rsidR="008E4AC8" w:rsidRDefault="008E4AC8" w:rsidP="008E4AC8">
      <w:pPr>
        <w:pStyle w:val="340"/>
      </w:pPr>
    </w:p>
    <w:p w14:paraId="4D3DBF4D" w14:textId="77777777" w:rsidR="008E4AC8" w:rsidRDefault="008E4AC8" w:rsidP="008E4AC8">
      <w:pPr>
        <w:pStyle w:val="340"/>
      </w:pPr>
      <w:r>
        <w:t>Системные функции, предназначенные для обработки данных:</w:t>
      </w:r>
    </w:p>
    <w:p w14:paraId="54E0BEA5" w14:textId="77777777" w:rsidR="008E4AC8" w:rsidRDefault="008E4AC8" w:rsidP="008E4AC8">
      <w:pPr>
        <w:pStyle w:val="340"/>
      </w:pPr>
      <w:r>
        <w:t>- `attributes_empty` (путь `'source.df.common.helpers.general.attributes_not_empty'`)</w:t>
      </w:r>
    </w:p>
    <w:p w14:paraId="4CFE9955" w14:textId="77777777" w:rsidR="008E4AC8" w:rsidRDefault="008E4AC8" w:rsidP="008E4AC8">
      <w:pPr>
        <w:pStyle w:val="340"/>
      </w:pPr>
      <w:r>
        <w:t xml:space="preserve">  - поддерживает именованный аргумент `attributes` - список атрибутов, значение которых необходимо проверить на пустую строку и None, например: `'salary, add_salary, taxes, total, count'`</w:t>
      </w:r>
    </w:p>
    <w:p w14:paraId="6DA1C97E" w14:textId="5E4D201A" w:rsidR="008E4AC8" w:rsidRPr="008E4AC8" w:rsidRDefault="008E4AC8" w:rsidP="008E4AC8">
      <w:pPr>
        <w:pStyle w:val="340"/>
      </w:pPr>
      <w:r>
        <w:t xml:space="preserve">  - возвращает `True`, если все переданные атрибуты содержат пустую строку или None</w:t>
      </w:r>
    </w:p>
    <w:p w14:paraId="1E866436" w14:textId="0CC39F69" w:rsidR="00643BD8" w:rsidRDefault="00643BD8" w:rsidP="00F26EF0">
      <w:pPr>
        <w:pStyle w:val="42"/>
      </w:pPr>
      <w:r>
        <w:lastRenderedPageBreak/>
        <w:t>Дополнительные разъяснения по загрузке</w:t>
      </w:r>
    </w:p>
    <w:p w14:paraId="24BF27F0" w14:textId="77777777" w:rsidR="00643BD8" w:rsidRDefault="00643BD8" w:rsidP="00F26EF0">
      <w:pPr>
        <w:pStyle w:val="340"/>
      </w:pPr>
      <w:r w:rsidRPr="00C85011">
        <w:t xml:space="preserve">Сущность обрабатывается без ошибки загрузки, даже если набор атрибутов источника и получателя отличается, если в метаданных и источника и получателя опция </w:t>
      </w:r>
      <w:r w:rsidRPr="00BB659B">
        <w:rPr>
          <w:rStyle w:val="affffa"/>
        </w:rPr>
        <w:t>enforceStrictMapping</w:t>
      </w:r>
      <w:r w:rsidRPr="00C85011">
        <w:t xml:space="preserve"> явно отключена.</w:t>
      </w:r>
    </w:p>
    <w:p w14:paraId="546BDE21" w14:textId="77777777" w:rsidR="00643BD8" w:rsidRDefault="00643BD8" w:rsidP="00F26EF0">
      <w:pPr>
        <w:pStyle w:val="340"/>
      </w:pPr>
      <w:r w:rsidRPr="00C85011">
        <w:t xml:space="preserve">При определении номера и группы регулярного выражения в формате </w:t>
      </w:r>
      <w:r w:rsidRPr="00BB659B">
        <w:rPr>
          <w:rStyle w:val="affffa"/>
        </w:rPr>
        <w:t>'нрв:нг'</w:t>
      </w:r>
      <w:r w:rsidRPr="00C85011">
        <w:t>, регулярные выражения нумеруются с 1, а группы с 0, где группа 0 - значение выражения целиком.</w:t>
      </w:r>
    </w:p>
    <w:p w14:paraId="49357DD1" w14:textId="77777777" w:rsidR="00643BD8" w:rsidRDefault="00643BD8" w:rsidP="00F26EF0">
      <w:pPr>
        <w:pStyle w:val="340"/>
      </w:pPr>
      <w:r w:rsidRPr="00C85011">
        <w:t xml:space="preserve">Если при загрузке сложной шапки возникает ошибка </w:t>
      </w:r>
      <w:r w:rsidRPr="00BB659B">
        <w:rPr>
          <w:rStyle w:val="affffa"/>
        </w:rPr>
        <w:t>Ошибка экстрактора Excel: Столбца для &lt;атрибут&gt; нет в &lt;файл&gt;, метаданные не соответствуют файлу?</w:t>
      </w:r>
      <w:r w:rsidRPr="00C85011">
        <w:t xml:space="preserve">, возможно, что загрузчик не может определить границу шапки и данных, в этом случае следует задать </w:t>
      </w:r>
      <w:r w:rsidRPr="00BB659B">
        <w:rPr>
          <w:rStyle w:val="affffa"/>
        </w:rPr>
        <w:t>columnNamesRow</w:t>
      </w:r>
      <w:r w:rsidRPr="00C85011">
        <w:t xml:space="preserve"> или ее аналог более точно, чтобы опция срабатывала только точно на нужной строке.</w:t>
      </w:r>
    </w:p>
    <w:p w14:paraId="24288EFF" w14:textId="77777777" w:rsidR="00643BD8" w:rsidRDefault="00643BD8" w:rsidP="00F26EF0">
      <w:pPr>
        <w:pStyle w:val="340"/>
      </w:pPr>
      <w:r w:rsidRPr="00C85011">
        <w:t xml:space="preserve">Если при загрузке возникает ошибка </w:t>
      </w:r>
      <w:r w:rsidRPr="00BB659B">
        <w:rPr>
          <w:rStyle w:val="affffa"/>
        </w:rPr>
        <w:t>Не задан номер или буквенное обозначение колонки для атрибута &lt;имя&gt;</w:t>
      </w:r>
      <w:r w:rsidRPr="00C85011">
        <w:t xml:space="preserve">, следует убедиться, что у соответствующего атрибута указан </w:t>
      </w:r>
      <w:r w:rsidRPr="00BB659B">
        <w:rPr>
          <w:rStyle w:val="affffa"/>
        </w:rPr>
        <w:t>ordinal/columnLetter</w:t>
      </w:r>
      <w:r w:rsidRPr="00C85011">
        <w:t xml:space="preserve">. </w:t>
      </w:r>
    </w:p>
    <w:p w14:paraId="43029ED5" w14:textId="77777777" w:rsidR="00643BD8" w:rsidRPr="00C85011" w:rsidRDefault="00643BD8" w:rsidP="00F26EF0">
      <w:pPr>
        <w:pStyle w:val="340"/>
      </w:pPr>
      <w:r w:rsidRPr="00C85011">
        <w:t xml:space="preserve">Если при загрузке возникает ошибка </w:t>
      </w:r>
      <w:r w:rsidRPr="00BB659B">
        <w:rPr>
          <w:rStyle w:val="affffa"/>
        </w:rPr>
        <w:t>Коллизия колонки &lt;имя или маска&gt; (номер) и атрибута &lt;имя&gt;.</w:t>
      </w:r>
      <w:r w:rsidRPr="00C85011">
        <w:t>, вероятно произошло совпадение наименований колонок данных, либо маска наименования подошла более чем одному значению.</w:t>
      </w:r>
      <w:r w:rsidRPr="00C85011">
        <w:br/>
        <w:t xml:space="preserve">Экстракт из </w:t>
      </w:r>
      <w:r w:rsidRPr="00BB659B">
        <w:rPr>
          <w:rStyle w:val="affffa"/>
        </w:rPr>
        <w:t>xls</w:t>
      </w:r>
      <w:r w:rsidRPr="00C85011">
        <w:t xml:space="preserve">, </w:t>
      </w:r>
      <w:r w:rsidRPr="00BB659B">
        <w:rPr>
          <w:rStyle w:val="affffa"/>
        </w:rPr>
        <w:t>xlsb</w:t>
      </w:r>
      <w:r w:rsidRPr="00C85011">
        <w:t xml:space="preserve">, </w:t>
      </w:r>
      <w:r w:rsidRPr="00BB659B">
        <w:rPr>
          <w:rStyle w:val="affffa"/>
        </w:rPr>
        <w:t>ods</w:t>
      </w:r>
      <w:r w:rsidRPr="00C85011">
        <w:t xml:space="preserve">, </w:t>
      </w:r>
      <w:r w:rsidRPr="00BB659B">
        <w:rPr>
          <w:rStyle w:val="affffa"/>
        </w:rPr>
        <w:t>xlsm</w:t>
      </w:r>
      <w:r w:rsidRPr="00C85011">
        <w:t xml:space="preserve"> является эспериментальным и обладает рядом ограничений, так, в частности:</w:t>
      </w:r>
    </w:p>
    <w:p w14:paraId="5694352F" w14:textId="77777777" w:rsidR="00643BD8" w:rsidRPr="004547DD" w:rsidRDefault="00643BD8" w:rsidP="00F54505">
      <w:pPr>
        <w:pStyle w:val="340"/>
        <w:numPr>
          <w:ilvl w:val="0"/>
          <w:numId w:val="50"/>
        </w:numPr>
      </w:pPr>
      <w:r w:rsidRPr="004547DD">
        <w:t xml:space="preserve">ни для одного из указанных типов файлов не поддерживаются параллельный экстракт и экстракт форматирования, для типов </w:t>
      </w:r>
      <w:r w:rsidRPr="00BB659B">
        <w:rPr>
          <w:rStyle w:val="affffa"/>
        </w:rPr>
        <w:t>xlsb</w:t>
      </w:r>
      <w:r w:rsidRPr="004547DD">
        <w:t xml:space="preserve">, </w:t>
      </w:r>
      <w:r w:rsidRPr="00BB659B">
        <w:rPr>
          <w:rStyle w:val="affffa"/>
        </w:rPr>
        <w:t>ods</w:t>
      </w:r>
      <w:r w:rsidRPr="004547DD">
        <w:t xml:space="preserve"> не поддерживаются идентификация объединенных ячеек, для типов </w:t>
      </w:r>
      <w:r w:rsidRPr="00BB659B">
        <w:rPr>
          <w:rStyle w:val="affffa"/>
        </w:rPr>
        <w:t>xlsm</w:t>
      </w:r>
      <w:r w:rsidRPr="004547DD">
        <w:t xml:space="preserve">, </w:t>
      </w:r>
      <w:r w:rsidRPr="00BB659B">
        <w:rPr>
          <w:rStyle w:val="affffa"/>
        </w:rPr>
        <w:t>xlsb</w:t>
      </w:r>
      <w:r w:rsidRPr="004547DD">
        <w:t xml:space="preserve"> не поддерживается экстракт из скрытых ячеек, а для </w:t>
      </w:r>
      <w:r w:rsidRPr="00BB659B">
        <w:rPr>
          <w:rStyle w:val="affffa"/>
        </w:rPr>
        <w:t>ods</w:t>
      </w:r>
      <w:r w:rsidRPr="004547DD">
        <w:t xml:space="preserve"> экстракт из скрытых ячеек выполняется всегда</w:t>
      </w:r>
    </w:p>
    <w:p w14:paraId="0EC923D2" w14:textId="77777777" w:rsidR="00643BD8" w:rsidRPr="004547DD" w:rsidRDefault="00643BD8" w:rsidP="00F54505">
      <w:pPr>
        <w:pStyle w:val="340"/>
        <w:numPr>
          <w:ilvl w:val="0"/>
          <w:numId w:val="50"/>
        </w:numPr>
      </w:pPr>
      <w:r w:rsidRPr="004547DD">
        <w:t xml:space="preserve">при экстракции из </w:t>
      </w:r>
      <w:r w:rsidRPr="00BB659B">
        <w:rPr>
          <w:rStyle w:val="affffa"/>
        </w:rPr>
        <w:t>xls</w:t>
      </w:r>
      <w:r w:rsidRPr="004547DD">
        <w:t xml:space="preserve">, </w:t>
      </w:r>
      <w:r w:rsidRPr="00BB659B">
        <w:rPr>
          <w:rStyle w:val="affffa"/>
        </w:rPr>
        <w:t>xlsm</w:t>
      </w:r>
      <w:r w:rsidRPr="004547DD">
        <w:t xml:space="preserve">, </w:t>
      </w:r>
      <w:r w:rsidRPr="00BB659B">
        <w:rPr>
          <w:rStyle w:val="affffa"/>
        </w:rPr>
        <w:t>xlsb</w:t>
      </w:r>
      <w:r w:rsidRPr="004547DD">
        <w:t xml:space="preserve">, </w:t>
      </w:r>
      <w:r w:rsidRPr="00BB659B">
        <w:rPr>
          <w:rStyle w:val="affffa"/>
        </w:rPr>
        <w:t>ods</w:t>
      </w:r>
      <w:r w:rsidRPr="004547DD">
        <w:t xml:space="preserve"> файлов и включенной аннотации </w:t>
      </w:r>
      <w:r w:rsidRPr="00BB659B">
        <w:rPr>
          <w:rStyle w:val="affffa"/>
        </w:rPr>
        <w:t>convertToXLSX</w:t>
      </w:r>
      <w:r w:rsidRPr="004547DD">
        <w:t xml:space="preserve">, либо при включенной параллельной </w:t>
      </w:r>
      <w:r w:rsidRPr="004547DD">
        <w:lastRenderedPageBreak/>
        <w:t>экстракции (</w:t>
      </w:r>
      <w:r w:rsidRPr="00BB659B">
        <w:rPr>
          <w:rStyle w:val="affffa"/>
        </w:rPr>
        <w:t>multiAccessMode = True</w:t>
      </w:r>
      <w:r w:rsidRPr="004547DD">
        <w:t>), в контейнере оператора должно быть достаточно сводного места (hd) для полной копии обрабатываемого файла</w:t>
      </w:r>
    </w:p>
    <w:p w14:paraId="556FD74D" w14:textId="77777777" w:rsidR="00643BD8" w:rsidRPr="004547DD" w:rsidRDefault="00643BD8" w:rsidP="00F54505">
      <w:pPr>
        <w:pStyle w:val="340"/>
        <w:numPr>
          <w:ilvl w:val="0"/>
          <w:numId w:val="50"/>
        </w:numPr>
      </w:pPr>
      <w:r w:rsidRPr="004547DD">
        <w:t xml:space="preserve">типы данных в результате экстракции из </w:t>
      </w:r>
      <w:r w:rsidRPr="00BB659B">
        <w:rPr>
          <w:rStyle w:val="affffa"/>
        </w:rPr>
        <w:t>xls</w:t>
      </w:r>
      <w:r w:rsidRPr="004547DD">
        <w:t xml:space="preserve">, </w:t>
      </w:r>
      <w:r w:rsidRPr="00BB659B">
        <w:rPr>
          <w:rStyle w:val="affffa"/>
        </w:rPr>
        <w:t>xlsm</w:t>
      </w:r>
      <w:r w:rsidRPr="004547DD">
        <w:t xml:space="preserve">, </w:t>
      </w:r>
      <w:r w:rsidRPr="00BB659B">
        <w:rPr>
          <w:rStyle w:val="affffa"/>
        </w:rPr>
        <w:t>xlsb</w:t>
      </w:r>
      <w:r w:rsidRPr="004547DD">
        <w:t xml:space="preserve">, </w:t>
      </w:r>
      <w:r w:rsidRPr="00BB659B">
        <w:rPr>
          <w:rStyle w:val="affffa"/>
        </w:rPr>
        <w:t>ods</w:t>
      </w:r>
      <w:r w:rsidRPr="004547DD">
        <w:t xml:space="preserve"> могут различаться при различных состояниях аннотации </w:t>
      </w:r>
      <w:r w:rsidRPr="00BB659B">
        <w:rPr>
          <w:rStyle w:val="affffa"/>
        </w:rPr>
        <w:t>convertToXLSX</w:t>
      </w:r>
    </w:p>
    <w:p w14:paraId="3EA37EAA" w14:textId="77777777" w:rsidR="00643BD8" w:rsidRPr="004547DD" w:rsidRDefault="00643BD8" w:rsidP="00F54505">
      <w:pPr>
        <w:pStyle w:val="340"/>
        <w:numPr>
          <w:ilvl w:val="0"/>
          <w:numId w:val="50"/>
        </w:numPr>
      </w:pPr>
      <w:r w:rsidRPr="004547DD">
        <w:t xml:space="preserve">типы данных при экстракте из </w:t>
      </w:r>
      <w:r w:rsidRPr="00BB659B">
        <w:rPr>
          <w:rStyle w:val="affffa"/>
        </w:rPr>
        <w:t>xlsb</w:t>
      </w:r>
      <w:r w:rsidRPr="004547DD">
        <w:t xml:space="preserve"> без конвертации идентифицируются только как строковые и числовые</w:t>
      </w:r>
    </w:p>
    <w:p w14:paraId="0975DA69" w14:textId="015BE917" w:rsidR="00643BD8" w:rsidRDefault="00643BD8" w:rsidP="00773E46">
      <w:pPr>
        <w:pStyle w:val="340"/>
        <w:numPr>
          <w:ilvl w:val="0"/>
          <w:numId w:val="50"/>
        </w:numPr>
      </w:pPr>
      <w:r w:rsidRPr="00C85011">
        <w:t xml:space="preserve">при экстракции из </w:t>
      </w:r>
      <w:r w:rsidRPr="00BB659B">
        <w:rPr>
          <w:rStyle w:val="affffa"/>
        </w:rPr>
        <w:t>xlsb</w:t>
      </w:r>
      <w:r w:rsidRPr="00C85011">
        <w:t xml:space="preserve">, </w:t>
      </w:r>
      <w:r w:rsidRPr="00BB659B">
        <w:rPr>
          <w:rStyle w:val="affffa"/>
        </w:rPr>
        <w:t>ods</w:t>
      </w:r>
      <w:r w:rsidRPr="00C85011">
        <w:t xml:space="preserve"> пустые строки до начала данных игнорируются</w:t>
      </w:r>
      <w:bookmarkStart w:id="75" w:name="user-content-extract-из-xml-api-netdb"/>
      <w:bookmarkEnd w:id="75"/>
    </w:p>
    <w:p w14:paraId="09489543" w14:textId="77777777" w:rsidR="00643BD8" w:rsidRPr="00AF5999" w:rsidRDefault="00643BD8" w:rsidP="00A81D8E">
      <w:pPr>
        <w:pStyle w:val="32"/>
        <w:rPr>
          <w:lang w:val="en-US"/>
        </w:rPr>
      </w:pPr>
      <w:bookmarkStart w:id="76" w:name="_Toc211431549"/>
      <w:r w:rsidRPr="0043597F">
        <w:rPr>
          <w:lang w:val="en-US"/>
        </w:rPr>
        <w:t>Extract</w:t>
      </w:r>
      <w:r w:rsidRPr="00AF5999">
        <w:rPr>
          <w:lang w:val="en-US"/>
        </w:rPr>
        <w:t xml:space="preserve"> </w:t>
      </w:r>
      <w:r>
        <w:t>из</w:t>
      </w:r>
      <w:r w:rsidRPr="00AF5999">
        <w:rPr>
          <w:lang w:val="en-US"/>
        </w:rPr>
        <w:t xml:space="preserve"> </w:t>
      </w:r>
      <w:r w:rsidRPr="0043597F">
        <w:rPr>
          <w:lang w:val="en-US"/>
        </w:rPr>
        <w:t>XML</w:t>
      </w:r>
      <w:r w:rsidRPr="00AF5999">
        <w:rPr>
          <w:lang w:val="en-US"/>
        </w:rPr>
        <w:t xml:space="preserve"> </w:t>
      </w:r>
      <w:r w:rsidRPr="0043597F">
        <w:rPr>
          <w:lang w:val="en-US"/>
        </w:rPr>
        <w:t>API</w:t>
      </w:r>
      <w:r w:rsidRPr="00AF5999">
        <w:rPr>
          <w:lang w:val="en-US"/>
        </w:rPr>
        <w:t xml:space="preserve"> </w:t>
      </w:r>
      <w:r w:rsidRPr="0043597F">
        <w:rPr>
          <w:lang w:val="en-US"/>
        </w:rPr>
        <w:t>NetDB</w:t>
      </w:r>
      <w:bookmarkEnd w:id="76"/>
    </w:p>
    <w:p w14:paraId="4092D7C6" w14:textId="77777777" w:rsidR="00643BD8" w:rsidRDefault="00643BD8" w:rsidP="00A81D8E">
      <w:pPr>
        <w:pStyle w:val="340"/>
      </w:pPr>
      <w:r w:rsidRPr="00C85011">
        <w:t>Используется Excel экстрактор, в части не касающейся обработки форматирования, формул, буквенных идентификаторов и листов, ввиду отсутствия поддержки форматом таковых.</w:t>
      </w:r>
    </w:p>
    <w:p w14:paraId="5C6C95C1" w14:textId="77777777" w:rsidR="00643BD8" w:rsidRPr="00C85011" w:rsidRDefault="00643BD8" w:rsidP="00A81D8E">
      <w:pPr>
        <w:pStyle w:val="340"/>
      </w:pPr>
      <w:r w:rsidRPr="00C85011">
        <w:t xml:space="preserve">Для описания источника используется тип сущности </w:t>
      </w:r>
      <w:r w:rsidRPr="00903125">
        <w:rPr>
          <w:rStyle w:val="affffa"/>
        </w:rPr>
        <w:t>NetDBFileEntity</w:t>
      </w:r>
    </w:p>
    <w:p w14:paraId="4CB9EA40" w14:textId="77777777" w:rsidR="00643BD8" w:rsidRDefault="00643BD8" w:rsidP="00A81D8E">
      <w:pPr>
        <w:pStyle w:val="42"/>
      </w:pPr>
      <w:r>
        <w:t xml:space="preserve">Уникальные аннотации сущности типа </w:t>
      </w:r>
      <w:r>
        <w:rPr>
          <w:rStyle w:val="SourceText"/>
        </w:rPr>
        <w:t>NetDBFileEntity</w:t>
      </w:r>
      <w:r>
        <w:t>:</w:t>
      </w:r>
    </w:p>
    <w:p w14:paraId="135C6AA0" w14:textId="77777777" w:rsidR="00643BD8" w:rsidRPr="004547DD" w:rsidRDefault="00643BD8" w:rsidP="00F54505">
      <w:pPr>
        <w:pStyle w:val="340"/>
        <w:numPr>
          <w:ilvl w:val="0"/>
          <w:numId w:val="51"/>
        </w:numPr>
      </w:pPr>
      <w:r w:rsidRPr="00044F5F">
        <w:rPr>
          <w:rStyle w:val="affffa"/>
        </w:rPr>
        <w:t>spreadMergedRows</w:t>
      </w:r>
      <w:r w:rsidRPr="004547DD">
        <w:t xml:space="preserve">, </w:t>
      </w:r>
      <w:r w:rsidRPr="00044F5F">
        <w:rPr>
          <w:rStyle w:val="affffa"/>
        </w:rPr>
        <w:t>default = False</w:t>
      </w:r>
      <w:r w:rsidRPr="004547DD">
        <w:t xml:space="preserve">, дублировать значения в объединенных строках </w:t>
      </w:r>
      <w:r w:rsidRPr="00044F5F">
        <w:rPr>
          <w:rStyle w:val="affffa"/>
        </w:rPr>
        <w:t>rowspan</w:t>
      </w:r>
    </w:p>
    <w:p w14:paraId="5B7339A4" w14:textId="77777777" w:rsidR="00643BD8" w:rsidRPr="00C85011" w:rsidRDefault="00643BD8" w:rsidP="00F54505">
      <w:pPr>
        <w:pStyle w:val="340"/>
        <w:numPr>
          <w:ilvl w:val="0"/>
          <w:numId w:val="51"/>
        </w:numPr>
      </w:pPr>
      <w:r w:rsidRPr="00044F5F">
        <w:rPr>
          <w:rStyle w:val="affffa"/>
        </w:rPr>
        <w:t>spreadMergedColumns</w:t>
      </w:r>
      <w:r w:rsidRPr="00C85011">
        <w:t xml:space="preserve">, </w:t>
      </w:r>
      <w:r w:rsidRPr="00044F5F">
        <w:rPr>
          <w:rStyle w:val="affffa"/>
        </w:rPr>
        <w:t>default = False</w:t>
      </w:r>
      <w:r w:rsidRPr="00C85011">
        <w:t xml:space="preserve">, дублировать значения в объединенных колонках </w:t>
      </w:r>
      <w:r w:rsidRPr="00044F5F">
        <w:rPr>
          <w:rStyle w:val="SourceText"/>
          <w:rFonts w:asciiTheme="minorHAnsi" w:hAnsiTheme="minorHAnsi" w:cstheme="minorHAnsi"/>
        </w:rPr>
        <w:t>colspan</w:t>
      </w:r>
    </w:p>
    <w:p w14:paraId="6E772749" w14:textId="77777777" w:rsidR="00643BD8" w:rsidRDefault="00643BD8" w:rsidP="00A81D8E">
      <w:pPr>
        <w:pStyle w:val="42"/>
      </w:pPr>
      <w:bookmarkStart w:id="77" w:name="user-content-уникальные-аннотации-атрибу"/>
      <w:bookmarkEnd w:id="77"/>
      <w:r>
        <w:t xml:space="preserve">Уникальные аннотации атрибутов сущности типа </w:t>
      </w:r>
      <w:r>
        <w:rPr>
          <w:rStyle w:val="SourceText"/>
        </w:rPr>
        <w:t>NetDBFileEntity</w:t>
      </w:r>
      <w:r>
        <w:t>:</w:t>
      </w:r>
    </w:p>
    <w:p w14:paraId="6C2B0C22" w14:textId="14D5E12D" w:rsidR="00643BD8" w:rsidRPr="007C41A3" w:rsidRDefault="00643BD8" w:rsidP="00F54505">
      <w:pPr>
        <w:pStyle w:val="340"/>
        <w:numPr>
          <w:ilvl w:val="0"/>
          <w:numId w:val="52"/>
        </w:numPr>
        <w:rPr>
          <w:rStyle w:val="affffa"/>
          <w:rFonts w:ascii="Times New Roman" w:hAnsi="Times New Roman"/>
          <w:sz w:val="28"/>
          <w:shd w:val="clear" w:color="auto" w:fill="auto"/>
        </w:rPr>
      </w:pPr>
      <w:r w:rsidRPr="00DB3C99">
        <w:rPr>
          <w:rStyle w:val="affffa"/>
        </w:rPr>
        <w:t>param</w:t>
      </w:r>
      <w:r w:rsidRPr="00C85011">
        <w:t xml:space="preserve">, </w:t>
      </w:r>
      <w:r w:rsidRPr="00DB3C99">
        <w:rPr>
          <w:rStyle w:val="affffa"/>
        </w:rPr>
        <w:t>default = None</w:t>
      </w:r>
      <w:r w:rsidRPr="00C85011">
        <w:t xml:space="preserve">, загрузка параметров из элемента </w:t>
      </w:r>
      <w:r w:rsidRPr="00DB3C99">
        <w:rPr>
          <w:rStyle w:val="affffa"/>
        </w:rPr>
        <w:t>&lt;params /&gt;</w:t>
      </w:r>
      <w:r w:rsidRPr="00C85011">
        <w:t xml:space="preserve"> в атрибут при </w:t>
      </w:r>
      <w:r w:rsidRPr="00DB3C99">
        <w:rPr>
          <w:rStyle w:val="affffa"/>
        </w:rPr>
        <w:t>isRow = false</w:t>
      </w:r>
      <w:r w:rsidRPr="00C85011">
        <w:t xml:space="preserve">, формат переменной параметров - </w:t>
      </w:r>
      <w:r w:rsidRPr="00DB3C99">
        <w:rPr>
          <w:rStyle w:val="affffa"/>
        </w:rPr>
        <w:t>@ndbparam&lt;индекс_параметра_с_1&gt;</w:t>
      </w:r>
    </w:p>
    <w:p w14:paraId="6C2C3976" w14:textId="77777777" w:rsidR="007C41A3" w:rsidRPr="00C85011" w:rsidRDefault="007C41A3" w:rsidP="007C41A3">
      <w:pPr>
        <w:pStyle w:val="340"/>
        <w:ind w:firstLine="0"/>
      </w:pPr>
    </w:p>
    <w:p w14:paraId="49F8BCD1" w14:textId="77777777" w:rsidR="00643BD8" w:rsidRDefault="00643BD8" w:rsidP="007C41A3">
      <w:pPr>
        <w:pStyle w:val="32"/>
      </w:pPr>
      <w:bookmarkStart w:id="78" w:name="user-content-extract-из-csv"/>
      <w:bookmarkStart w:id="79" w:name="_Toc211431550"/>
      <w:bookmarkEnd w:id="78"/>
      <w:r>
        <w:lastRenderedPageBreak/>
        <w:t>Extract из CSV</w:t>
      </w:r>
      <w:bookmarkEnd w:id="79"/>
    </w:p>
    <w:p w14:paraId="66706DCC" w14:textId="77777777" w:rsidR="00643BD8" w:rsidRDefault="00643BD8" w:rsidP="00C03362">
      <w:pPr>
        <w:pStyle w:val="340"/>
      </w:pPr>
      <w:r w:rsidRPr="00C85011">
        <w:t>Используется Excel экстрактор, в части не касающейся обработки форматирования, формул и буквенных идентификаторов, ввиду отсутствия поддержки форматом таковых.</w:t>
      </w:r>
    </w:p>
    <w:p w14:paraId="02311D14" w14:textId="77777777" w:rsidR="00643BD8" w:rsidRDefault="00643BD8" w:rsidP="00C03362">
      <w:pPr>
        <w:pStyle w:val="340"/>
        <w:rPr>
          <w:rStyle w:val="SourceText"/>
          <w:rFonts w:asciiTheme="minorHAnsi" w:hAnsiTheme="minorHAnsi" w:cstheme="minorHAnsi"/>
        </w:rPr>
      </w:pPr>
      <w:r w:rsidRPr="00C85011">
        <w:t xml:space="preserve">Для описания источника используется тип сущности </w:t>
      </w:r>
      <w:r w:rsidRPr="00B554B7">
        <w:rPr>
          <w:rStyle w:val="affffa"/>
        </w:rPr>
        <w:t>CSVFileEntity</w:t>
      </w:r>
    </w:p>
    <w:p w14:paraId="3135464F" w14:textId="77777777" w:rsidR="00643BD8" w:rsidRPr="00C85011" w:rsidRDefault="00643BD8" w:rsidP="00C03362">
      <w:pPr>
        <w:pStyle w:val="340"/>
      </w:pPr>
      <w:r w:rsidRPr="00C85011">
        <w:t>Мультилистовые CSV файлы в текущей версии не поддерживаются</w:t>
      </w:r>
    </w:p>
    <w:p w14:paraId="63D70776" w14:textId="77777777" w:rsidR="00643BD8" w:rsidRDefault="00643BD8" w:rsidP="00C03362">
      <w:pPr>
        <w:pStyle w:val="42"/>
      </w:pPr>
      <w:r>
        <w:t xml:space="preserve">Уникальные аннотации сущности типа </w:t>
      </w:r>
      <w:r>
        <w:rPr>
          <w:rStyle w:val="SourceText"/>
        </w:rPr>
        <w:t>CSVFileEntity</w:t>
      </w:r>
      <w:r>
        <w:t>:</w:t>
      </w:r>
    </w:p>
    <w:p w14:paraId="4B4624A4" w14:textId="77777777" w:rsidR="00643BD8" w:rsidRPr="004547DD" w:rsidRDefault="00643BD8" w:rsidP="00F54505">
      <w:pPr>
        <w:pStyle w:val="340"/>
        <w:numPr>
          <w:ilvl w:val="0"/>
          <w:numId w:val="52"/>
        </w:numPr>
      </w:pPr>
      <w:r w:rsidRPr="00C93420">
        <w:rPr>
          <w:rStyle w:val="affffa"/>
        </w:rPr>
        <w:t>encoding</w:t>
      </w:r>
      <w:r w:rsidRPr="004547DD">
        <w:t xml:space="preserve">, </w:t>
      </w:r>
      <w:r w:rsidRPr="00C93420">
        <w:rPr>
          <w:rStyle w:val="affffa"/>
        </w:rPr>
        <w:t>default = utf-8</w:t>
      </w:r>
      <w:r w:rsidRPr="004547DD">
        <w:t>, кодировка файла</w:t>
      </w:r>
    </w:p>
    <w:p w14:paraId="5CF87B32" w14:textId="77777777" w:rsidR="00643BD8" w:rsidRPr="004547DD" w:rsidRDefault="00643BD8" w:rsidP="00F54505">
      <w:pPr>
        <w:pStyle w:val="340"/>
        <w:numPr>
          <w:ilvl w:val="0"/>
          <w:numId w:val="52"/>
        </w:numPr>
      </w:pPr>
      <w:r w:rsidRPr="00C93420">
        <w:rPr>
          <w:rStyle w:val="affffa"/>
        </w:rPr>
        <w:t>delimiter</w:t>
      </w:r>
      <w:r w:rsidRPr="004547DD">
        <w:t xml:space="preserve">, </w:t>
      </w:r>
      <w:r w:rsidRPr="00C93420">
        <w:rPr>
          <w:rStyle w:val="affffa"/>
        </w:rPr>
        <w:t>default = ,</w:t>
      </w:r>
      <w:r w:rsidRPr="004547DD">
        <w:t>, разделитель атрибутов</w:t>
      </w:r>
    </w:p>
    <w:p w14:paraId="439B2247" w14:textId="77777777" w:rsidR="00643BD8" w:rsidRPr="004547DD" w:rsidRDefault="00643BD8" w:rsidP="00F54505">
      <w:pPr>
        <w:pStyle w:val="340"/>
        <w:numPr>
          <w:ilvl w:val="0"/>
          <w:numId w:val="52"/>
        </w:numPr>
      </w:pPr>
      <w:r w:rsidRPr="00C93420">
        <w:rPr>
          <w:rStyle w:val="affffa"/>
        </w:rPr>
        <w:t>detectFloat</w:t>
      </w:r>
      <w:r w:rsidRPr="004547DD">
        <w:t xml:space="preserve">, </w:t>
      </w:r>
      <w:r w:rsidRPr="00C93420">
        <w:rPr>
          <w:rStyle w:val="affffa"/>
        </w:rPr>
        <w:t>default = False</w:t>
      </w:r>
      <w:r w:rsidRPr="004547DD">
        <w:t>, пытаться распознать дробные числа, слегка замедляет обработку</w:t>
      </w:r>
    </w:p>
    <w:p w14:paraId="317ED3F6" w14:textId="77777777" w:rsidR="00643BD8" w:rsidRPr="004547DD" w:rsidRDefault="00643BD8" w:rsidP="00F54505">
      <w:pPr>
        <w:pStyle w:val="340"/>
        <w:numPr>
          <w:ilvl w:val="0"/>
          <w:numId w:val="52"/>
        </w:numPr>
      </w:pPr>
      <w:r w:rsidRPr="00C93420">
        <w:rPr>
          <w:rStyle w:val="affffa"/>
        </w:rPr>
        <w:t>detectInt</w:t>
      </w:r>
      <w:r w:rsidRPr="004547DD">
        <w:t xml:space="preserve">, </w:t>
      </w:r>
      <w:r w:rsidRPr="00C93420">
        <w:rPr>
          <w:rStyle w:val="affffa"/>
        </w:rPr>
        <w:t>default = False</w:t>
      </w:r>
      <w:r w:rsidRPr="004547DD">
        <w:t xml:space="preserve">, пытаться распознать целые числа, слегка замедляет обработку, действует только при включенной </w:t>
      </w:r>
      <w:r w:rsidRPr="00640EDE">
        <w:rPr>
          <w:rStyle w:val="SourceText"/>
          <w:rFonts w:asciiTheme="minorHAnsi" w:hAnsiTheme="minorHAnsi" w:cstheme="minorHAnsi"/>
        </w:rPr>
        <w:t>detectFloat</w:t>
      </w:r>
    </w:p>
    <w:p w14:paraId="39EC1366" w14:textId="28AF6569" w:rsidR="00596640" w:rsidRPr="00EB4A3B" w:rsidRDefault="00643BD8" w:rsidP="00983404">
      <w:pPr>
        <w:pStyle w:val="340"/>
        <w:numPr>
          <w:ilvl w:val="0"/>
          <w:numId w:val="52"/>
        </w:numPr>
      </w:pPr>
      <w:r w:rsidRPr="00C93420">
        <w:rPr>
          <w:rStyle w:val="affffa"/>
        </w:rPr>
        <w:t>detectDatetime</w:t>
      </w:r>
      <w:r w:rsidRPr="00C85011">
        <w:t xml:space="preserve">, </w:t>
      </w:r>
      <w:r w:rsidRPr="00C93420">
        <w:rPr>
          <w:rStyle w:val="affffa"/>
        </w:rPr>
        <w:t>default = False</w:t>
      </w:r>
      <w:r w:rsidRPr="00C85011">
        <w:t>, пытаться распознать даты, слегка замедляет обработку</w:t>
      </w:r>
      <w:bookmarkStart w:id="80" w:name="user-content-extract-из-pipware-api"/>
      <w:bookmarkEnd w:id="80"/>
    </w:p>
    <w:p w14:paraId="54639BA3" w14:textId="7237C638" w:rsidR="00EB4A3B" w:rsidRDefault="00EB4A3B" w:rsidP="00EB4A3B">
      <w:pPr>
        <w:pStyle w:val="32"/>
      </w:pPr>
      <w:bookmarkStart w:id="81" w:name="_Toc211431551"/>
      <w:r w:rsidRPr="00EB4A3B">
        <w:t>Extract из HTML</w:t>
      </w:r>
      <w:bookmarkEnd w:id="81"/>
    </w:p>
    <w:p w14:paraId="1ECB5F5A" w14:textId="1EA031C4" w:rsidR="00EB4A3B" w:rsidRDefault="00EB4A3B" w:rsidP="00EB4A3B">
      <w:pPr>
        <w:pStyle w:val="340"/>
      </w:pPr>
      <w:r>
        <w:t xml:space="preserve">Используется Excel экстрактор, в части не касающейся обработки форматирования, формул и буквенных идентификаторов, ввиду отсутствия поддержки форматом таковых.  </w:t>
      </w:r>
    </w:p>
    <w:p w14:paraId="59A61AEB" w14:textId="0A98AFE2" w:rsidR="00EB4A3B" w:rsidRDefault="00EB4A3B" w:rsidP="00EB4A3B">
      <w:pPr>
        <w:pStyle w:val="340"/>
        <w:rPr>
          <w:lang w:val="ru-RU"/>
        </w:rPr>
      </w:pPr>
      <w:r>
        <w:t>Для описания источника используется тип сущности `HTMLFileEntity`</w:t>
      </w:r>
    </w:p>
    <w:p w14:paraId="2C1B9225" w14:textId="449EAA2D" w:rsidR="00966411" w:rsidRDefault="00966411" w:rsidP="00966411">
      <w:pPr>
        <w:pStyle w:val="32"/>
      </w:pPr>
      <w:bookmarkStart w:id="82" w:name="_Toc211431552"/>
      <w:r>
        <w:t>Extract содержимого текстового файла</w:t>
      </w:r>
      <w:bookmarkEnd w:id="82"/>
    </w:p>
    <w:p w14:paraId="38C24DF0" w14:textId="77777777" w:rsidR="00966411" w:rsidRDefault="00966411" w:rsidP="00966411">
      <w:pPr>
        <w:pStyle w:val="340"/>
      </w:pPr>
      <w:r>
        <w:t xml:space="preserve">Используется Excel экстрактор, в части не касающейся обработки форматирования, формул и буквенных идентификаторов, ввиду отсутствия поддержки форматом таковых.  </w:t>
      </w:r>
    </w:p>
    <w:p w14:paraId="1134C862" w14:textId="77777777" w:rsidR="00966411" w:rsidRDefault="00966411" w:rsidP="00966411">
      <w:pPr>
        <w:pStyle w:val="340"/>
      </w:pPr>
      <w:r>
        <w:t>Для описания источника используется тип сущности `ContentFileEntity`. Доступны следующие поля:</w:t>
      </w:r>
    </w:p>
    <w:p w14:paraId="30F80310" w14:textId="77777777" w:rsidR="00966411" w:rsidRDefault="00966411" w:rsidP="00966411">
      <w:pPr>
        <w:pStyle w:val="340"/>
      </w:pPr>
      <w:r>
        <w:lastRenderedPageBreak/>
        <w:t>- `op_ins_id` - идентификатор записи из таблицы `df.op_ins` с информацией о выполняемой задаче процесса;</w:t>
      </w:r>
    </w:p>
    <w:p w14:paraId="359A3DC7" w14:textId="77777777" w:rsidR="00966411" w:rsidRDefault="00966411" w:rsidP="00966411">
      <w:pPr>
        <w:pStyle w:val="340"/>
      </w:pPr>
      <w:r>
        <w:t>- `expiration` - время, до которого данные считаются актуальными (в данном адаптере не используется);</w:t>
      </w:r>
    </w:p>
    <w:p w14:paraId="7940C146" w14:textId="77777777" w:rsidR="00966411" w:rsidRDefault="00966411" w:rsidP="00966411">
      <w:pPr>
        <w:pStyle w:val="340"/>
      </w:pPr>
      <w:r>
        <w:t xml:space="preserve">- `meta` - расширенный объект типа os.path в виде json, содержащего информацию о файле: имя файла, путь до файла внутри контейнера, размер, дата изменения и т.п. (например, `{"st_atime": 1671805678.032348, "st_atime_ns": 1671805678032348000, "st_blksize": 4096, "st_blocks": 8, "st_ctime": 1671549361.061063, "st_ctime_ns": 1671549361061063000, "st_dev": 2096, "st_gid": 1000, "st_ino": 199910, "st_mode": 33204, "st_mtime": 1671549361.061063, "st_mtime_ns": 1671549361061063000, "st_nlink": 1, "st_rdev": 0, "st_size": 3, "st_uid": 1000, "path": "/app/ws/share/df/examples/content/text_a.txt", "name": "text_a.txt"}`); </w:t>
      </w:r>
    </w:p>
    <w:p w14:paraId="44438D4B" w14:textId="77777777" w:rsidR="00966411" w:rsidRDefault="00966411" w:rsidP="00966411">
      <w:pPr>
        <w:pStyle w:val="340"/>
      </w:pPr>
      <w:r>
        <w:t>- `value` - содержимое файла в виде текста</w:t>
      </w:r>
    </w:p>
    <w:p w14:paraId="6E90619E" w14:textId="24F933DE" w:rsidR="00966411" w:rsidRDefault="00966411" w:rsidP="00A07813">
      <w:pPr>
        <w:pStyle w:val="55"/>
      </w:pPr>
      <w:r>
        <w:t>Дополнительные возможности сущности типа `ContentFileEntity`:</w:t>
      </w:r>
    </w:p>
    <w:p w14:paraId="33FDCF67" w14:textId="77777777" w:rsidR="00966411" w:rsidRDefault="00966411" w:rsidP="00966411">
      <w:pPr>
        <w:pStyle w:val="340"/>
      </w:pPr>
      <w:r>
        <w:t>Адаптер предоставляет следующий функционал:</w:t>
      </w:r>
    </w:p>
    <w:p w14:paraId="2B0A7690" w14:textId="77777777" w:rsidR="00966411" w:rsidRDefault="00966411" w:rsidP="00966411">
      <w:pPr>
        <w:pStyle w:val="340"/>
      </w:pPr>
      <w:r>
        <w:t>- загрузка содержимого файла в таблицу,</w:t>
      </w:r>
    </w:p>
    <w:p w14:paraId="4B734B7A" w14:textId="77777777" w:rsidR="00966411" w:rsidRDefault="00966411" w:rsidP="00966411">
      <w:pPr>
        <w:pStyle w:val="340"/>
      </w:pPr>
      <w:r>
        <w:t>- обработка содержимого загружаемых файлов пользовательским скриптом.</w:t>
      </w:r>
    </w:p>
    <w:p w14:paraId="21236702" w14:textId="77777777" w:rsidR="00966411" w:rsidRDefault="00966411" w:rsidP="00966411">
      <w:pPr>
        <w:pStyle w:val="340"/>
      </w:pPr>
      <w:r>
        <w:t>Поддерживаемые переменные окружения таска:</w:t>
      </w:r>
    </w:p>
    <w:p w14:paraId="6633697A" w14:textId="77777777" w:rsidR="00966411" w:rsidRDefault="00966411" w:rsidP="00966411">
      <w:pPr>
        <w:pStyle w:val="340"/>
      </w:pPr>
      <w:r>
        <w:t>- `AF_PRODUCER` - путь к описанию источника/ов данных, например, файла, относительно папки метаданных;</w:t>
      </w:r>
    </w:p>
    <w:p w14:paraId="5D625E89" w14:textId="77777777" w:rsidR="00966411" w:rsidRDefault="00966411" w:rsidP="00966411">
      <w:pPr>
        <w:pStyle w:val="340"/>
      </w:pPr>
      <w:r>
        <w:t>- `AF_CONSUMER` - путь к описанию получателя/ей данных, например, таблицы, относительно папки метаданных;</w:t>
      </w:r>
    </w:p>
    <w:p w14:paraId="21D19938" w14:textId="77777777" w:rsidR="00966411" w:rsidRDefault="00966411" w:rsidP="00966411">
      <w:pPr>
        <w:pStyle w:val="340"/>
      </w:pPr>
      <w:r>
        <w:t xml:space="preserve">- `AF_SCRIPT_PATH` - опциональный параметр, задающий путь к SQL-скрипту, описывающему обработку содержимого загружаемых файлов. Например, выборка данных из xml. Содержимое файлов загружается в системную таблицу `df.op_data`, с которой может работать заданный запрос. Список полей, возвращаемых запросом, определяет список возможных </w:t>
      </w:r>
      <w:r>
        <w:lastRenderedPageBreak/>
        <w:t>атрибутов получателя. В скрипте, дополнительно к переменным окружения, доступны следующие переменные подстановки:</w:t>
      </w:r>
    </w:p>
    <w:p w14:paraId="00EFBEF5" w14:textId="77777777" w:rsidR="00966411" w:rsidRDefault="00966411" w:rsidP="00966411">
      <w:pPr>
        <w:pStyle w:val="340"/>
      </w:pPr>
      <w:r>
        <w:t xml:space="preserve">  - `AF_OP_ID` - идентификатор записи из таблицы `df.op` с информацией о выполняемом процессе (требует наличия `AF_DAG_ID`); </w:t>
      </w:r>
    </w:p>
    <w:p w14:paraId="087D66AB" w14:textId="77777777" w:rsidR="00966411" w:rsidRDefault="00966411" w:rsidP="00966411">
      <w:pPr>
        <w:pStyle w:val="340"/>
      </w:pPr>
      <w:r>
        <w:t xml:space="preserve">  - `AF_OP_INS_ID` - идентификатор записи из таблицы `df.op_ins` с информацией о выполняемой задаче процесса;</w:t>
      </w:r>
    </w:p>
    <w:p w14:paraId="4DD8614C" w14:textId="77777777" w:rsidR="00966411" w:rsidRDefault="00966411" w:rsidP="00966411">
      <w:pPr>
        <w:pStyle w:val="340"/>
      </w:pPr>
      <w:r>
        <w:t xml:space="preserve">  - `AF_OP_DATA_ID` - идентификатор записи `df.op_data.id`, загруженной текущим таском;</w:t>
      </w:r>
    </w:p>
    <w:p w14:paraId="01198847" w14:textId="77777777" w:rsidR="00966411" w:rsidRDefault="00966411" w:rsidP="00966411">
      <w:pPr>
        <w:pStyle w:val="340"/>
      </w:pPr>
      <w:r>
        <w:t xml:space="preserve">- `AF_PURGE_LOADED_DATA` - default - True, указывает необходимость удаления записи, загруженной текущим таском, из таблицы `df.op_data` после завершения обработки; </w:t>
      </w:r>
    </w:p>
    <w:p w14:paraId="4B8DB78D" w14:textId="77777777" w:rsidR="00966411" w:rsidRDefault="00966411" w:rsidP="00966411">
      <w:pPr>
        <w:pStyle w:val="340"/>
      </w:pPr>
      <w:r>
        <w:t>- `AF_DWH_DB_CONNECTION` - подключение к базе данных, в которую необходимо загрузить данные</w:t>
      </w:r>
    </w:p>
    <w:p w14:paraId="16C77910" w14:textId="77777777" w:rsidR="00966411" w:rsidRDefault="00966411" w:rsidP="00966411">
      <w:pPr>
        <w:pStyle w:val="340"/>
      </w:pPr>
    </w:p>
    <w:p w14:paraId="7D7C1BC6" w14:textId="77777777" w:rsidR="00966411" w:rsidRDefault="00966411" w:rsidP="00966411">
      <w:pPr>
        <w:pStyle w:val="340"/>
      </w:pPr>
      <w:r>
        <w:t>Очистка содержимого таблицы `df.op_data` происходит:</w:t>
      </w:r>
    </w:p>
    <w:p w14:paraId="1D426747" w14:textId="77777777" w:rsidR="00966411" w:rsidRDefault="00966411" w:rsidP="00966411">
      <w:pPr>
        <w:pStyle w:val="340"/>
      </w:pPr>
      <w:r>
        <w:t xml:space="preserve">- отдельным шагом системного процесса `df_airflow_log_cleanup` </w:t>
      </w:r>
    </w:p>
    <w:p w14:paraId="1780DB73" w14:textId="77777777" w:rsidR="00966411" w:rsidRDefault="00966411" w:rsidP="00966411">
      <w:pPr>
        <w:pStyle w:val="340"/>
      </w:pPr>
      <w:r>
        <w:t>- системным процессом `df_op_data_cleanup` (дополнительно запускается команда `VACUUM {{AF_DWH_DB_SCHEMA}}.op_data`).</w:t>
      </w:r>
    </w:p>
    <w:p w14:paraId="456F7749" w14:textId="77777777" w:rsidR="00966411" w:rsidRDefault="00966411" w:rsidP="00966411">
      <w:pPr>
        <w:pStyle w:val="340"/>
      </w:pPr>
      <w:r>
        <w:t>Из таблицы удаляется:</w:t>
      </w:r>
    </w:p>
    <w:p w14:paraId="60400150" w14:textId="77777777" w:rsidR="00966411" w:rsidRDefault="00966411" w:rsidP="00966411">
      <w:pPr>
        <w:pStyle w:val="340"/>
      </w:pPr>
      <w:r>
        <w:t>- содержимое, которое было загружено ранее, чем N дней (задается переменной `df_airflow_log_cleanup_params.tables.op_data.retention_days`, по умолчанию 15 дней),</w:t>
      </w:r>
    </w:p>
    <w:p w14:paraId="127F3315" w14:textId="77777777" w:rsidR="00966411" w:rsidRDefault="00966411" w:rsidP="00966411">
      <w:pPr>
        <w:pStyle w:val="340"/>
      </w:pPr>
      <w:r>
        <w:t>- или данные которые стали неактуальными (значение поля `expiration` стало меньше `CURRENT_TIMESTAMP`)</w:t>
      </w:r>
    </w:p>
    <w:p w14:paraId="34D75803" w14:textId="77777777" w:rsidR="00966411" w:rsidRDefault="00966411" w:rsidP="00966411">
      <w:pPr>
        <w:pStyle w:val="340"/>
      </w:pPr>
    </w:p>
    <w:p w14:paraId="44584B73" w14:textId="77777777" w:rsidR="00966411" w:rsidRDefault="00966411" w:rsidP="00966411">
      <w:pPr>
        <w:pStyle w:val="340"/>
      </w:pPr>
      <w:r>
        <w:t>Пример загрузки обработанного xml приведен в процессе [`df_example_extract_processed_content_xml`](operator/ws/dags/df/examples/content/extract_xml.py)</w:t>
      </w:r>
    </w:p>
    <w:p w14:paraId="0A5344E3" w14:textId="77777777" w:rsidR="00966411" w:rsidRDefault="00966411" w:rsidP="00966411">
      <w:pPr>
        <w:pStyle w:val="340"/>
      </w:pPr>
    </w:p>
    <w:p w14:paraId="37865E3B" w14:textId="3399A640" w:rsidR="00966411" w:rsidRDefault="00966411" w:rsidP="00A07813">
      <w:pPr>
        <w:pStyle w:val="42"/>
      </w:pPr>
      <w:r>
        <w:lastRenderedPageBreak/>
        <w:t>Extract содержимого JSON-файла</w:t>
      </w:r>
    </w:p>
    <w:p w14:paraId="38D9C5E4" w14:textId="77777777" w:rsidR="00966411" w:rsidRDefault="00966411" w:rsidP="00966411">
      <w:pPr>
        <w:pStyle w:val="340"/>
      </w:pPr>
      <w:r>
        <w:t xml:space="preserve">Используется Excel экстрактор, в части не касающейся обработки форматирования, формул и буквенных идентификаторов, ввиду отсутствия поддержки форматом таковых.  </w:t>
      </w:r>
    </w:p>
    <w:p w14:paraId="1589881C" w14:textId="77777777" w:rsidR="00966411" w:rsidRDefault="00966411" w:rsidP="00966411">
      <w:pPr>
        <w:pStyle w:val="340"/>
      </w:pPr>
      <w:r>
        <w:t xml:space="preserve">Для описания источника используется тип сущности `JSONContentFileEntity`. </w:t>
      </w:r>
    </w:p>
    <w:p w14:paraId="58374A33" w14:textId="77777777" w:rsidR="00966411" w:rsidRDefault="00966411" w:rsidP="00966411">
      <w:pPr>
        <w:pStyle w:val="340"/>
      </w:pPr>
      <w:r>
        <w:t>Идентификация атрибутов выполняется по наименованиям (`columnName`), либо в порядке их идентификаторов (`ordinal`)</w:t>
      </w:r>
    </w:p>
    <w:p w14:paraId="5C2670ED" w14:textId="5A693504" w:rsidR="00966411" w:rsidRDefault="00966411" w:rsidP="00C211DE">
      <w:pPr>
        <w:pStyle w:val="55"/>
      </w:pPr>
      <w:r>
        <w:t>Уникальные аннотации сущности типа `JSONContentFileEntity`:</w:t>
      </w:r>
    </w:p>
    <w:p w14:paraId="49C70B3D" w14:textId="77777777" w:rsidR="00966411" w:rsidRDefault="00966411" w:rsidP="00966411">
      <w:pPr>
        <w:pStyle w:val="340"/>
      </w:pPr>
      <w:r>
        <w:t>- `resource` - путь до элемента с данными внутри файла, которые нужно загрузить. Каждый уровень вложенности разделяется точками. Например: `Elements` или `Elements.item.Attributes`;</w:t>
      </w:r>
    </w:p>
    <w:p w14:paraId="74070683" w14:textId="267438E5" w:rsidR="00966411" w:rsidRDefault="00966411" w:rsidP="00C211DE">
      <w:pPr>
        <w:pStyle w:val="55"/>
      </w:pPr>
      <w:r>
        <w:t>Дополнительные возможности сущности типа `JSONContentFileEntity`:</w:t>
      </w:r>
    </w:p>
    <w:p w14:paraId="4C91CA3F" w14:textId="77777777" w:rsidR="00966411" w:rsidRDefault="00966411" w:rsidP="00966411">
      <w:pPr>
        <w:pStyle w:val="340"/>
      </w:pPr>
      <w:r>
        <w:t>Адаптер предоставляет следующий функционал:</w:t>
      </w:r>
    </w:p>
    <w:p w14:paraId="1008BA11" w14:textId="77777777" w:rsidR="00966411" w:rsidRDefault="00966411" w:rsidP="00966411">
      <w:pPr>
        <w:pStyle w:val="340"/>
      </w:pPr>
      <w:r>
        <w:t xml:space="preserve">- загрузка части файла в таблицу, </w:t>
      </w:r>
    </w:p>
    <w:p w14:paraId="39D6D639" w14:textId="77777777" w:rsidR="00966411" w:rsidRDefault="00966411" w:rsidP="00966411">
      <w:pPr>
        <w:pStyle w:val="340"/>
      </w:pPr>
      <w:r>
        <w:t>- загрузка содержимого файла в таблицу,</w:t>
      </w:r>
    </w:p>
    <w:p w14:paraId="01E51D74" w14:textId="77777777" w:rsidR="00966411" w:rsidRDefault="00966411" w:rsidP="00966411">
      <w:pPr>
        <w:pStyle w:val="340"/>
      </w:pPr>
      <w:r>
        <w:t>- обработка содержимого загружаемых файлов пользовательским обработчиком, заданным через переменные `AF_ARRAY_HANDLER` и `AF_ARRAY_KWARGS`.</w:t>
      </w:r>
    </w:p>
    <w:p w14:paraId="4F9025CA" w14:textId="4DA7AF53" w:rsidR="00966411" w:rsidRPr="00966411" w:rsidRDefault="00966411" w:rsidP="00966411">
      <w:pPr>
        <w:pStyle w:val="340"/>
        <w:rPr>
          <w:lang w:val="ru-RU"/>
        </w:rPr>
      </w:pPr>
      <w:r>
        <w:t xml:space="preserve">  Если обработчик не передан, то для преобразования данных источника к табличному виду будет использован системный обработчик `source.df.common.helpers.adapter.dict_list_to_array`.  у</w:t>
      </w:r>
    </w:p>
    <w:p w14:paraId="1708A7D5" w14:textId="77777777" w:rsidR="00643BD8" w:rsidRDefault="00643BD8" w:rsidP="00596640">
      <w:pPr>
        <w:pStyle w:val="32"/>
      </w:pPr>
      <w:bookmarkStart w:id="83" w:name="_Toc211431553"/>
      <w:r>
        <w:t>Extract из PIPware API</w:t>
      </w:r>
      <w:bookmarkEnd w:id="83"/>
    </w:p>
    <w:p w14:paraId="421B4EE0" w14:textId="77777777" w:rsidR="00643BD8" w:rsidRDefault="00643BD8" w:rsidP="00596640">
      <w:pPr>
        <w:pStyle w:val="340"/>
      </w:pPr>
      <w:r w:rsidRPr="00C85011">
        <w:t>Используется Excel экстрактор без возможности разбора шапки таблицы, ввиду отсутствия ее поддержки форматом.</w:t>
      </w:r>
    </w:p>
    <w:p w14:paraId="2CADBF91" w14:textId="77777777" w:rsidR="00643BD8" w:rsidRPr="00C85011" w:rsidRDefault="00643BD8" w:rsidP="00643BD8">
      <w:r w:rsidRPr="00C85011">
        <w:t xml:space="preserve">Для описания источника используется тип сущности </w:t>
      </w:r>
      <w:r w:rsidRPr="004426F6">
        <w:rPr>
          <w:rStyle w:val="affffa"/>
        </w:rPr>
        <w:t>PIPwareEntity</w:t>
      </w:r>
    </w:p>
    <w:p w14:paraId="209AEF80" w14:textId="77777777" w:rsidR="00643BD8" w:rsidRDefault="00643BD8" w:rsidP="00596640">
      <w:pPr>
        <w:pStyle w:val="42"/>
      </w:pPr>
      <w:r>
        <w:lastRenderedPageBreak/>
        <w:t xml:space="preserve">Уникальные аннотации сущности типа </w:t>
      </w:r>
      <w:r>
        <w:rPr>
          <w:rStyle w:val="SourceText"/>
        </w:rPr>
        <w:t>PIPwareEntity</w:t>
      </w:r>
      <w:r>
        <w:t>:</w:t>
      </w:r>
    </w:p>
    <w:p w14:paraId="004B1538" w14:textId="21723E2A" w:rsidR="00643BD8" w:rsidRPr="00FC569C" w:rsidRDefault="00643BD8" w:rsidP="00FC569C">
      <w:pPr>
        <w:pStyle w:val="340"/>
        <w:rPr>
          <w:lang w:val="ru-RU"/>
        </w:rPr>
      </w:pPr>
      <w:r w:rsidRPr="004426F6">
        <w:rPr>
          <w:rStyle w:val="affffa"/>
        </w:rPr>
        <w:t>rowsNumberToSkip</w:t>
      </w:r>
      <w:r w:rsidRPr="00C85011">
        <w:t xml:space="preserve">, </w:t>
      </w:r>
      <w:r w:rsidRPr="004426F6">
        <w:rPr>
          <w:rStyle w:val="affffa"/>
        </w:rPr>
        <w:t>default = 1</w:t>
      </w:r>
      <w:r w:rsidRPr="00C85011">
        <w:t xml:space="preserve"> (наименования колонок), пропускать первые N строк, нумерация с 1</w:t>
      </w:r>
      <w:bookmarkStart w:id="84" w:name="user-content-extract-из-kzstat-api"/>
      <w:bookmarkEnd w:id="84"/>
      <w:r w:rsidR="00FC569C">
        <w:rPr>
          <w:lang w:val="ru-RU"/>
        </w:rPr>
        <w:t>.</w:t>
      </w:r>
    </w:p>
    <w:p w14:paraId="5B79ABA1" w14:textId="77777777" w:rsidR="00643BD8" w:rsidRDefault="00643BD8" w:rsidP="004B4B87">
      <w:pPr>
        <w:pStyle w:val="32"/>
      </w:pPr>
      <w:bookmarkStart w:id="85" w:name="_Toc211431554"/>
      <w:r>
        <w:t>Extract из KZStat API</w:t>
      </w:r>
      <w:bookmarkEnd w:id="85"/>
    </w:p>
    <w:p w14:paraId="65BA38B9" w14:textId="77777777" w:rsidR="00643BD8" w:rsidRDefault="00643BD8" w:rsidP="004B4B87">
      <w:pPr>
        <w:pStyle w:val="340"/>
      </w:pPr>
      <w:r w:rsidRPr="00C85011">
        <w:t>Используется Excel экстрактор,в части не касающейся обработки форматирования, формул и буквенных идентификаторов, ввиду отсутствия поддержки форматом таковых.</w:t>
      </w:r>
    </w:p>
    <w:p w14:paraId="22B8AB30" w14:textId="18BDF64A" w:rsidR="00643BD8" w:rsidRPr="00846101" w:rsidRDefault="00643BD8" w:rsidP="0054516D">
      <w:pPr>
        <w:pStyle w:val="340"/>
      </w:pPr>
      <w:r w:rsidRPr="00C85011">
        <w:t xml:space="preserve">Для описания источника используется тип сущности </w:t>
      </w:r>
      <w:r w:rsidRPr="0064494D">
        <w:rPr>
          <w:rStyle w:val="affffa"/>
        </w:rPr>
        <w:t>KZStatWebEntity</w:t>
      </w:r>
      <w:bookmarkStart w:id="86" w:name="user-content-extract-из-kztask-api-api-п"/>
      <w:bookmarkEnd w:id="86"/>
    </w:p>
    <w:p w14:paraId="218C0A36" w14:textId="77777777" w:rsidR="00643BD8" w:rsidRPr="009065E5" w:rsidRDefault="00643BD8" w:rsidP="004B4B87">
      <w:pPr>
        <w:pStyle w:val="32"/>
        <w:rPr>
          <w:lang w:val="en-US"/>
        </w:rPr>
      </w:pPr>
      <w:bookmarkStart w:id="87" w:name="_Toc211431555"/>
      <w:r w:rsidRPr="00557DFF">
        <w:rPr>
          <w:lang w:val="en-US"/>
        </w:rPr>
        <w:t>Extract</w:t>
      </w:r>
      <w:r w:rsidRPr="009065E5">
        <w:rPr>
          <w:lang w:val="en-US"/>
        </w:rPr>
        <w:t xml:space="preserve"> </w:t>
      </w:r>
      <w:r>
        <w:t>из</w:t>
      </w:r>
      <w:r w:rsidRPr="009065E5">
        <w:rPr>
          <w:lang w:val="en-US"/>
        </w:rPr>
        <w:t xml:space="preserve"> </w:t>
      </w:r>
      <w:r w:rsidRPr="00557DFF">
        <w:rPr>
          <w:lang w:val="en-US"/>
        </w:rPr>
        <w:t>KZTask</w:t>
      </w:r>
      <w:r w:rsidRPr="009065E5">
        <w:rPr>
          <w:lang w:val="en-US"/>
        </w:rPr>
        <w:t xml:space="preserve"> </w:t>
      </w:r>
      <w:r w:rsidRPr="00557DFF">
        <w:rPr>
          <w:lang w:val="en-US"/>
        </w:rPr>
        <w:t>API</w:t>
      </w:r>
      <w:r w:rsidRPr="009065E5">
        <w:rPr>
          <w:lang w:val="en-US"/>
        </w:rPr>
        <w:t xml:space="preserve"> (</w:t>
      </w:r>
      <w:r w:rsidRPr="00557DFF">
        <w:rPr>
          <w:lang w:val="en-US"/>
        </w:rPr>
        <w:t>API</w:t>
      </w:r>
      <w:r w:rsidRPr="009065E5">
        <w:rPr>
          <w:lang w:val="en-US"/>
        </w:rPr>
        <w:t xml:space="preserve"> </w:t>
      </w:r>
      <w:r>
        <w:t>Поручений</w:t>
      </w:r>
      <w:r w:rsidRPr="009065E5">
        <w:rPr>
          <w:lang w:val="en-US"/>
        </w:rPr>
        <w:t>)</w:t>
      </w:r>
      <w:bookmarkEnd w:id="87"/>
    </w:p>
    <w:p w14:paraId="14706ED2" w14:textId="77777777" w:rsidR="00643BD8" w:rsidRPr="00C85011" w:rsidRDefault="00643BD8" w:rsidP="004B4B87">
      <w:pPr>
        <w:pStyle w:val="340"/>
      </w:pPr>
      <w:r w:rsidRPr="00C85011">
        <w:t xml:space="preserve">Используется Excel экстрактор,в части не касающейся обработки форматирования, формул и буквенных идентификаторов, ввиду отсутствия поддержки форматом таковых. Для описания источника используется тип сущности </w:t>
      </w:r>
      <w:r w:rsidRPr="006E2BFB">
        <w:rPr>
          <w:rStyle w:val="affffa"/>
        </w:rPr>
        <w:t>KZTaskWebEntity</w:t>
      </w:r>
      <w:r w:rsidRPr="00C85011">
        <w:t>. Идентификация атрибутов выполняется по наименованиям (</w:t>
      </w:r>
      <w:r w:rsidRPr="006E2BFB">
        <w:rPr>
          <w:rStyle w:val="affffa"/>
        </w:rPr>
        <w:t>columnName</w:t>
      </w:r>
      <w:r w:rsidRPr="00C85011">
        <w:t xml:space="preserve">). Адаптер поддерживает следующие </w:t>
      </w:r>
      <w:r w:rsidRPr="006E2BFB">
        <w:rPr>
          <w:rStyle w:val="affffa"/>
        </w:rPr>
        <w:t>extra</w:t>
      </w:r>
      <w:r w:rsidRPr="00C85011">
        <w:t xml:space="preserve"> опции объекта </w:t>
      </w:r>
      <w:r w:rsidRPr="006E2BFB">
        <w:rPr>
          <w:rStyle w:val="affffa"/>
        </w:rPr>
        <w:t>Connection</w:t>
      </w:r>
      <w:r w:rsidRPr="00C85011">
        <w:t>:</w:t>
      </w:r>
    </w:p>
    <w:p w14:paraId="27E07034" w14:textId="2D36E91B" w:rsidR="00643BD8" w:rsidRDefault="00643BD8" w:rsidP="00D54C0D">
      <w:pPr>
        <w:pStyle w:val="340"/>
        <w:numPr>
          <w:ilvl w:val="0"/>
          <w:numId w:val="53"/>
        </w:numPr>
      </w:pPr>
      <w:r w:rsidRPr="005650B7">
        <w:rPr>
          <w:rStyle w:val="affffa"/>
          <w:lang w:val="en-US"/>
        </w:rPr>
        <w:t>auth_endpoint</w:t>
      </w:r>
      <w:r w:rsidRPr="005650B7">
        <w:rPr>
          <w:lang w:val="en-US"/>
        </w:rPr>
        <w:t xml:space="preserve"> - </w:t>
      </w:r>
      <w:r w:rsidRPr="00C85011">
        <w:t>адрес</w:t>
      </w:r>
      <w:r w:rsidRPr="005650B7">
        <w:rPr>
          <w:lang w:val="en-US"/>
        </w:rPr>
        <w:t xml:space="preserve"> </w:t>
      </w:r>
      <w:r w:rsidRPr="00C85011">
        <w:t>авторизации</w:t>
      </w:r>
      <w:r w:rsidRPr="005650B7">
        <w:rPr>
          <w:lang w:val="en-US"/>
        </w:rPr>
        <w:t xml:space="preserve"> </w:t>
      </w:r>
      <w:r w:rsidRPr="00C85011">
        <w:t>относительно</w:t>
      </w:r>
      <w:r w:rsidRPr="005650B7">
        <w:rPr>
          <w:lang w:val="en-US"/>
        </w:rPr>
        <w:t xml:space="preserve"> API entry point (</w:t>
      </w:r>
      <w:r w:rsidRPr="005650B7">
        <w:rPr>
          <w:rStyle w:val="affffa"/>
          <w:lang w:val="en-US"/>
        </w:rPr>
        <w:t>Connection.host</w:t>
      </w:r>
      <w:r w:rsidRPr="005650B7">
        <w:rPr>
          <w:lang w:val="en-US"/>
        </w:rPr>
        <w:t xml:space="preserve">). </w:t>
      </w:r>
      <w:r w:rsidRPr="00C85011">
        <w:t xml:space="preserve">По умолчанию задан </w:t>
      </w:r>
      <w:r w:rsidRPr="006E2BFB">
        <w:rPr>
          <w:rStyle w:val="affffa"/>
        </w:rPr>
        <w:t>login</w:t>
      </w:r>
      <w:r w:rsidRPr="00C85011">
        <w:t xml:space="preserve">. Обязательно наличие логина и пароля в объекте </w:t>
      </w:r>
      <w:r w:rsidRPr="006E2BFB">
        <w:rPr>
          <w:rStyle w:val="affffa"/>
        </w:rPr>
        <w:t>Connection</w:t>
      </w:r>
      <w:r w:rsidRPr="00C85011">
        <w:t xml:space="preserve"> для авторизации.</w:t>
      </w:r>
      <w:bookmarkStart w:id="88" w:name="user-content-extract-из-visiology-dc-api"/>
      <w:bookmarkEnd w:id="88"/>
    </w:p>
    <w:p w14:paraId="683D51BB" w14:textId="77777777" w:rsidR="00643BD8" w:rsidRPr="003F6348" w:rsidRDefault="00643BD8" w:rsidP="004B4B87">
      <w:pPr>
        <w:pStyle w:val="32"/>
        <w:rPr>
          <w:lang w:val="en-US"/>
        </w:rPr>
      </w:pPr>
      <w:bookmarkStart w:id="89" w:name="_Toc211431556"/>
      <w:r w:rsidRPr="00B32F31">
        <w:rPr>
          <w:lang w:val="en-US"/>
        </w:rPr>
        <w:t>Extract</w:t>
      </w:r>
      <w:r w:rsidRPr="003F6348">
        <w:rPr>
          <w:lang w:val="en-US"/>
        </w:rPr>
        <w:t xml:space="preserve"> </w:t>
      </w:r>
      <w:r>
        <w:t>из</w:t>
      </w:r>
      <w:r w:rsidRPr="003F6348">
        <w:rPr>
          <w:lang w:val="en-US"/>
        </w:rPr>
        <w:t xml:space="preserve"> </w:t>
      </w:r>
      <w:r w:rsidRPr="00B32F31">
        <w:rPr>
          <w:lang w:val="en-US"/>
        </w:rPr>
        <w:t>Visiology</w:t>
      </w:r>
      <w:r w:rsidRPr="003F6348">
        <w:rPr>
          <w:lang w:val="en-US"/>
        </w:rPr>
        <w:t xml:space="preserve"> </w:t>
      </w:r>
      <w:r w:rsidRPr="00B32F31">
        <w:rPr>
          <w:lang w:val="en-US"/>
        </w:rPr>
        <w:t>DC</w:t>
      </w:r>
      <w:r w:rsidRPr="003F6348">
        <w:rPr>
          <w:lang w:val="en-US"/>
        </w:rPr>
        <w:t xml:space="preserve"> </w:t>
      </w:r>
      <w:r w:rsidRPr="00B32F31">
        <w:rPr>
          <w:lang w:val="en-US"/>
        </w:rPr>
        <w:t>API</w:t>
      </w:r>
      <w:bookmarkEnd w:id="89"/>
    </w:p>
    <w:p w14:paraId="137560C8" w14:textId="77777777" w:rsidR="00643BD8" w:rsidRDefault="00643BD8" w:rsidP="00157D9C">
      <w:pPr>
        <w:pStyle w:val="340"/>
      </w:pPr>
      <w:r w:rsidRPr="00C85011">
        <w:t>Используется Excel экстрактор в качестве обработчика измерения как тела таблицы.</w:t>
      </w:r>
    </w:p>
    <w:p w14:paraId="190E9713" w14:textId="77777777" w:rsidR="00643BD8" w:rsidRPr="00C32B0F" w:rsidRDefault="00643BD8" w:rsidP="00157D9C">
      <w:pPr>
        <w:pStyle w:val="340"/>
      </w:pPr>
      <w:r w:rsidRPr="00C85011">
        <w:t xml:space="preserve">Для описания источника используется тип сущности </w:t>
      </w:r>
      <w:r w:rsidRPr="00C32B0F">
        <w:rPr>
          <w:rStyle w:val="affffa"/>
        </w:rPr>
        <w:t>DCDimensionEntity</w:t>
      </w:r>
      <w:r w:rsidRPr="00C85011">
        <w:br/>
        <w:t>Идентификация атрибутов выполняется по наименованиям (</w:t>
      </w:r>
      <w:r w:rsidRPr="00C32B0F">
        <w:rPr>
          <w:rStyle w:val="affffa"/>
        </w:rPr>
        <w:t>columnName</w:t>
      </w:r>
      <w:r w:rsidRPr="00C85011">
        <w:t>), либо в порядке их идентификаторов (</w:t>
      </w:r>
      <w:r w:rsidRPr="00C32B0F">
        <w:rPr>
          <w:rStyle w:val="affffa"/>
        </w:rPr>
        <w:t>ordinal</w:t>
      </w:r>
      <w:r w:rsidRPr="00C85011">
        <w:t>)</w:t>
      </w:r>
      <w:r>
        <w:t>.</w:t>
      </w:r>
    </w:p>
    <w:p w14:paraId="5FC67324" w14:textId="77777777" w:rsidR="00643BD8" w:rsidRPr="00C85011" w:rsidRDefault="00643BD8" w:rsidP="00157D9C">
      <w:pPr>
        <w:pStyle w:val="340"/>
      </w:pPr>
      <w:r w:rsidRPr="00C85011">
        <w:t xml:space="preserve">Порядок следования колонок строк: </w:t>
      </w:r>
      <w:r w:rsidRPr="00C32B0F">
        <w:rPr>
          <w:rStyle w:val="affffa"/>
        </w:rPr>
        <w:t>id</w:t>
      </w:r>
      <w:r w:rsidRPr="00C85011">
        <w:t xml:space="preserve">, </w:t>
      </w:r>
      <w:r w:rsidRPr="00C32B0F">
        <w:rPr>
          <w:rStyle w:val="affffa"/>
        </w:rPr>
        <w:t>name</w:t>
      </w:r>
      <w:r w:rsidRPr="00C85011">
        <w:t xml:space="preserve">, </w:t>
      </w:r>
      <w:r w:rsidRPr="00C32B0F">
        <w:rPr>
          <w:rStyle w:val="affffa"/>
        </w:rPr>
        <w:t>path</w:t>
      </w:r>
      <w:r w:rsidRPr="00C85011">
        <w:t xml:space="preserve">, </w:t>
      </w:r>
      <w:r w:rsidRPr="00C32B0F">
        <w:rPr>
          <w:rStyle w:val="affffa"/>
        </w:rPr>
        <w:t>attr1 value, .., attrN value</w:t>
      </w:r>
      <w:r w:rsidRPr="00C32B0F">
        <w:t xml:space="preserve"> </w:t>
      </w:r>
      <w:r w:rsidRPr="00C85011">
        <w:t xml:space="preserve">Количество записей, получаемое через API в одном запросе </w:t>
      </w:r>
      <w:r w:rsidRPr="00C85011">
        <w:lastRenderedPageBreak/>
        <w:t xml:space="preserve">можно ограничить как значением ключа </w:t>
      </w:r>
      <w:r w:rsidRPr="00C32B0F">
        <w:rPr>
          <w:rStyle w:val="affffa"/>
        </w:rPr>
        <w:t>'batch'</w:t>
      </w:r>
      <w:r w:rsidRPr="00C85011">
        <w:t xml:space="preserve"> в </w:t>
      </w:r>
      <w:r w:rsidRPr="00C32B0F">
        <w:rPr>
          <w:rStyle w:val="affffa"/>
        </w:rPr>
        <w:t>'extra'</w:t>
      </w:r>
      <w:r w:rsidRPr="00C85011">
        <w:t xml:space="preserve"> подключения, так и аннотацией </w:t>
      </w:r>
      <w:r w:rsidRPr="00C32B0F">
        <w:rPr>
          <w:rStyle w:val="affffa"/>
        </w:rPr>
        <w:t>dcBatchSize</w:t>
      </w:r>
      <w:r w:rsidRPr="00C85011">
        <w:t xml:space="preserve"> метаданных источника</w:t>
      </w:r>
    </w:p>
    <w:p w14:paraId="5B3C119B" w14:textId="77777777" w:rsidR="00643BD8" w:rsidRDefault="00643BD8" w:rsidP="00157D9C">
      <w:pPr>
        <w:pStyle w:val="42"/>
      </w:pPr>
      <w:r>
        <w:t xml:space="preserve">Уникальные аннотации сущности типа </w:t>
      </w:r>
      <w:r>
        <w:rPr>
          <w:rStyle w:val="SourceText"/>
        </w:rPr>
        <w:t>DCDimensionEntity</w:t>
      </w:r>
      <w:r>
        <w:t>:</w:t>
      </w:r>
    </w:p>
    <w:p w14:paraId="2A7C45DF" w14:textId="77777777" w:rsidR="00643BD8" w:rsidRPr="004547DD" w:rsidRDefault="00643BD8" w:rsidP="00F54505">
      <w:pPr>
        <w:pStyle w:val="340"/>
        <w:numPr>
          <w:ilvl w:val="0"/>
          <w:numId w:val="53"/>
        </w:numPr>
      </w:pPr>
      <w:r w:rsidRPr="00082629">
        <w:rPr>
          <w:rStyle w:val="affffa"/>
        </w:rPr>
        <w:t>dcBatchSize</w:t>
      </w:r>
      <w:r w:rsidRPr="004547DD">
        <w:t xml:space="preserve">, </w:t>
      </w:r>
      <w:r w:rsidRPr="00082629">
        <w:rPr>
          <w:rStyle w:val="affffa"/>
        </w:rPr>
        <w:t>default = 1000</w:t>
      </w:r>
      <w:r w:rsidRPr="004547DD">
        <w:t>, максимальное количество элементов измерения в одном ответе API</w:t>
      </w:r>
    </w:p>
    <w:p w14:paraId="7C913853" w14:textId="77777777" w:rsidR="00643BD8" w:rsidRPr="004547DD" w:rsidRDefault="00643BD8" w:rsidP="00F54505">
      <w:pPr>
        <w:pStyle w:val="340"/>
        <w:numPr>
          <w:ilvl w:val="0"/>
          <w:numId w:val="53"/>
        </w:numPr>
      </w:pPr>
      <w:r w:rsidRPr="00082629">
        <w:rPr>
          <w:rStyle w:val="affffa"/>
        </w:rPr>
        <w:t>pathDelimiter</w:t>
      </w:r>
      <w:r w:rsidRPr="004547DD">
        <w:t xml:space="preserve">, </w:t>
      </w:r>
      <w:r w:rsidRPr="00082629">
        <w:rPr>
          <w:rStyle w:val="affffa"/>
        </w:rPr>
        <w:t>default = /</w:t>
      </w:r>
      <w:r w:rsidRPr="004547DD">
        <w:t xml:space="preserve">, задает разделитель элементов </w:t>
      </w:r>
      <w:r w:rsidRPr="00082629">
        <w:rPr>
          <w:rStyle w:val="affffa"/>
        </w:rPr>
        <w:t>path</w:t>
      </w:r>
      <w:r w:rsidRPr="004547DD">
        <w:t xml:space="preserve"> атрибутов</w:t>
      </w:r>
    </w:p>
    <w:p w14:paraId="450B06FE" w14:textId="5D20D86B" w:rsidR="00C10729" w:rsidRDefault="00643BD8" w:rsidP="000C1FF8">
      <w:pPr>
        <w:pStyle w:val="340"/>
        <w:numPr>
          <w:ilvl w:val="0"/>
          <w:numId w:val="53"/>
        </w:numPr>
      </w:pPr>
      <w:r w:rsidRPr="00082629">
        <w:rPr>
          <w:rStyle w:val="affffa"/>
        </w:rPr>
        <w:t>rowsNumberToSkip</w:t>
      </w:r>
      <w:r w:rsidRPr="00C85011">
        <w:t xml:space="preserve">, </w:t>
      </w:r>
      <w:r w:rsidRPr="00082629">
        <w:rPr>
          <w:rStyle w:val="affffa"/>
        </w:rPr>
        <w:t>default = 1</w:t>
      </w:r>
      <w:r w:rsidRPr="00C85011">
        <w:t xml:space="preserve"> (наименования колонок), пропускать первые N строк, нумерация с 1</w:t>
      </w:r>
      <w:r w:rsidR="000C1FF8">
        <w:rPr>
          <w:lang w:val="ru-RU"/>
        </w:rPr>
        <w:t>.</w:t>
      </w:r>
    </w:p>
    <w:p w14:paraId="3750C8F8" w14:textId="77777777" w:rsidR="00643BD8" w:rsidRDefault="00643BD8" w:rsidP="00C10729">
      <w:pPr>
        <w:pStyle w:val="32"/>
      </w:pPr>
      <w:bookmarkStart w:id="90" w:name="_Toc211431557"/>
      <w:r>
        <w:t>Extract из БД Postgres, MS SQL Server, Firebird, Oracle (совместимость драйвера - 12.1)</w:t>
      </w:r>
      <w:bookmarkEnd w:id="90"/>
    </w:p>
    <w:p w14:paraId="313AA44B" w14:textId="77777777" w:rsidR="00643BD8" w:rsidRDefault="00643BD8" w:rsidP="00B52970">
      <w:pPr>
        <w:pStyle w:val="340"/>
      </w:pPr>
      <w:r w:rsidRPr="008A7EFA">
        <w:t xml:space="preserve">Выполняется отдельным раннером </w:t>
      </w:r>
      <w:r w:rsidRPr="008A7EFA">
        <w:rPr>
          <w:rStyle w:val="affffa"/>
        </w:rPr>
        <w:t>/app/source/python/run_sql_move.py</w:t>
      </w:r>
      <w:r w:rsidRPr="008A7EFA">
        <w:t>.</w:t>
      </w:r>
    </w:p>
    <w:p w14:paraId="31BD8EB0" w14:textId="77777777" w:rsidR="00643BD8" w:rsidRDefault="00643BD8" w:rsidP="00B52970">
      <w:pPr>
        <w:pStyle w:val="340"/>
      </w:pPr>
      <w:r w:rsidRPr="008A7EFA">
        <w:t xml:space="preserve">Для получения загружаемого набора данных из таблицы в базе источнике должен быть определен SQL скрипт по пути </w:t>
      </w:r>
      <w:r w:rsidRPr="008A7EFA">
        <w:rPr>
          <w:rStyle w:val="affffa"/>
        </w:rPr>
        <w:t>AF_PRODUCER_SCRIPT_PATH</w:t>
      </w:r>
      <w:r w:rsidRPr="008A7EFA">
        <w:t>.</w:t>
      </w:r>
      <w:r>
        <w:t xml:space="preserve"> </w:t>
      </w:r>
    </w:p>
    <w:p w14:paraId="5017CDAE" w14:textId="77777777" w:rsidR="00643BD8" w:rsidRDefault="00643BD8" w:rsidP="00B52970">
      <w:pPr>
        <w:pStyle w:val="340"/>
      </w:pPr>
      <w:r w:rsidRPr="008A7EFA">
        <w:t xml:space="preserve">Для записи данных в таблицу базы получателя должен быть определен SQL скрипт по пути </w:t>
      </w:r>
      <w:r w:rsidRPr="008A7EFA">
        <w:rPr>
          <w:rStyle w:val="affffa"/>
        </w:rPr>
        <w:t>AF_CONSUMER_SCRIPT_PATH</w:t>
      </w:r>
      <w:r w:rsidRPr="008A7EFA">
        <w:t>.</w:t>
      </w:r>
    </w:p>
    <w:p w14:paraId="3C3A5A96" w14:textId="77777777" w:rsidR="00643BD8" w:rsidRDefault="00643BD8" w:rsidP="00B52970">
      <w:pPr>
        <w:pStyle w:val="340"/>
      </w:pPr>
      <w:r w:rsidRPr="008A7EFA">
        <w:t xml:space="preserve">Дополнительно использует переменные окружения </w:t>
      </w:r>
      <w:r w:rsidRPr="008A7EFA">
        <w:rPr>
          <w:rStyle w:val="affffa"/>
        </w:rPr>
        <w:t>AF_DWH_DB_*_PRODUCER</w:t>
      </w:r>
      <w:r w:rsidRPr="008A7EFA">
        <w:t xml:space="preserve"> и </w:t>
      </w:r>
      <w:r w:rsidRPr="008A7EFA">
        <w:rPr>
          <w:rStyle w:val="affffa"/>
        </w:rPr>
        <w:t>AF_DWH_DB_*_CONSUMER</w:t>
      </w:r>
      <w:r w:rsidRPr="008A7EFA">
        <w:t xml:space="preserve"> для подключения к источнику и получателю, соответственно.</w:t>
      </w:r>
    </w:p>
    <w:p w14:paraId="25B2062F" w14:textId="77777777" w:rsidR="00643BD8" w:rsidRDefault="00643BD8" w:rsidP="00B52970">
      <w:pPr>
        <w:pStyle w:val="340"/>
      </w:pPr>
      <w:r w:rsidRPr="008A7EFA">
        <w:t xml:space="preserve">Количество записей, отправляемых в таблицу-получатель за раз, ограничивается переменной окружения </w:t>
      </w:r>
      <w:r w:rsidRPr="008A7EFA">
        <w:rPr>
          <w:rStyle w:val="affffa"/>
        </w:rPr>
        <w:t>AF_BATCH_SIZE</w:t>
      </w:r>
      <w:r w:rsidRPr="008A7EFA">
        <w:t>, по умолчанию - 1000, актуально только для получателя Postgres.</w:t>
      </w:r>
    </w:p>
    <w:p w14:paraId="39A3FCCF" w14:textId="77777777" w:rsidR="00643BD8" w:rsidRPr="008A7EFA" w:rsidRDefault="00643BD8" w:rsidP="00B52970">
      <w:pPr>
        <w:pStyle w:val="340"/>
        <w:rPr>
          <w:lang w:val="en-US"/>
        </w:rPr>
      </w:pPr>
      <w:r w:rsidRPr="008A7EFA">
        <w:t xml:space="preserve">Для обработки больших объемов данных, например - превышающих доступную контейнеру оперативную память, следует ограничивать предельное количество записей, передаваемых единовременно, через переменную </w:t>
      </w:r>
      <w:r w:rsidRPr="008A7EFA">
        <w:rPr>
          <w:rStyle w:val="affffa"/>
          <w:lang w:val="en-US"/>
        </w:rPr>
        <w:t>AF_PRODUCER_BATCH_SIZE</w:t>
      </w:r>
      <w:r w:rsidRPr="008A7EFA">
        <w:rPr>
          <w:lang w:val="en-US"/>
        </w:rPr>
        <w:t>.</w:t>
      </w:r>
    </w:p>
    <w:p w14:paraId="632672D4" w14:textId="77777777" w:rsidR="00643BD8" w:rsidRDefault="00643BD8" w:rsidP="00B52970">
      <w:pPr>
        <w:pStyle w:val="340"/>
        <w:rPr>
          <w:lang w:val="en-US"/>
        </w:rPr>
      </w:pPr>
      <w:r w:rsidRPr="008A7EFA">
        <w:rPr>
          <w:rStyle w:val="affffa"/>
          <w:lang w:val="en-US"/>
        </w:rPr>
        <w:lastRenderedPageBreak/>
        <w:t>Schema</w:t>
      </w:r>
      <w:r w:rsidRPr="008A7EFA">
        <w:rPr>
          <w:lang w:val="en-US"/>
        </w:rPr>
        <w:t xml:space="preserve"> </w:t>
      </w:r>
      <w:r w:rsidRPr="008A7EFA">
        <w:t>объекта</w:t>
      </w:r>
      <w:r w:rsidRPr="008A7EFA">
        <w:rPr>
          <w:lang w:val="en-US"/>
        </w:rPr>
        <w:t xml:space="preserve"> Connection </w:t>
      </w:r>
      <w:r w:rsidRPr="008A7EFA">
        <w:t>типа</w:t>
      </w:r>
      <w:r w:rsidRPr="008A7EFA">
        <w:rPr>
          <w:lang w:val="en-US"/>
        </w:rPr>
        <w:t xml:space="preserve"> Oracle </w:t>
      </w:r>
      <w:r w:rsidRPr="008A7EFA">
        <w:t>определеяет</w:t>
      </w:r>
      <w:r w:rsidRPr="008A7EFA">
        <w:rPr>
          <w:lang w:val="en-US"/>
        </w:rPr>
        <w:t xml:space="preserve"> Oracle Instance.</w:t>
      </w:r>
    </w:p>
    <w:p w14:paraId="6715FE5A" w14:textId="004918B7" w:rsidR="00643BD8" w:rsidRDefault="00643BD8" w:rsidP="009D6E5E">
      <w:pPr>
        <w:pStyle w:val="340"/>
        <w:rPr>
          <w:lang w:val="ru-RU"/>
        </w:rPr>
      </w:pPr>
      <w:r w:rsidRPr="008A7EFA">
        <w:t>Объект</w:t>
      </w:r>
      <w:r w:rsidRPr="00890A91">
        <w:rPr>
          <w:lang w:val="en-US"/>
        </w:rPr>
        <w:t xml:space="preserve"> Connection </w:t>
      </w:r>
      <w:r w:rsidRPr="008A7EFA">
        <w:t>для</w:t>
      </w:r>
      <w:r w:rsidRPr="00890A91">
        <w:rPr>
          <w:lang w:val="en-US"/>
        </w:rPr>
        <w:t xml:space="preserve"> </w:t>
      </w:r>
      <w:r w:rsidRPr="008A7EFA">
        <w:t>подключения</w:t>
      </w:r>
      <w:r w:rsidRPr="00890A91">
        <w:rPr>
          <w:lang w:val="en-US"/>
        </w:rPr>
        <w:t xml:space="preserve"> </w:t>
      </w:r>
      <w:r w:rsidRPr="008A7EFA">
        <w:t>к</w:t>
      </w:r>
      <w:r w:rsidRPr="00890A91">
        <w:rPr>
          <w:lang w:val="en-US"/>
        </w:rPr>
        <w:t xml:space="preserve"> </w:t>
      </w:r>
      <w:r w:rsidRPr="008A7EFA">
        <w:t>СУБД</w:t>
      </w:r>
      <w:r w:rsidRPr="00890A91">
        <w:rPr>
          <w:lang w:val="en-US"/>
        </w:rPr>
        <w:t xml:space="preserve"> Firebird </w:t>
      </w:r>
      <w:r w:rsidRPr="008A7EFA">
        <w:t>должен</w:t>
      </w:r>
      <w:r w:rsidRPr="00890A91">
        <w:rPr>
          <w:lang w:val="en-US"/>
        </w:rPr>
        <w:t xml:space="preserve"> </w:t>
      </w:r>
      <w:r w:rsidRPr="008A7EFA">
        <w:t>иметь</w:t>
      </w:r>
      <w:r w:rsidRPr="00890A91">
        <w:rPr>
          <w:lang w:val="en-US"/>
        </w:rPr>
        <w:t xml:space="preserve"> </w:t>
      </w:r>
      <w:r w:rsidRPr="008A7EFA">
        <w:t>тип</w:t>
      </w:r>
      <w:r w:rsidRPr="00890A91">
        <w:rPr>
          <w:lang w:val="en-US"/>
        </w:rPr>
        <w:t xml:space="preserve"> </w:t>
      </w:r>
      <w:r w:rsidRPr="00890A91">
        <w:rPr>
          <w:rStyle w:val="affffa"/>
          <w:lang w:val="en-US"/>
        </w:rPr>
        <w:t>File (path)</w:t>
      </w:r>
      <w:r w:rsidRPr="00890A91">
        <w:rPr>
          <w:lang w:val="en-US"/>
        </w:rPr>
        <w:t xml:space="preserve"> </w:t>
      </w:r>
      <w:r w:rsidRPr="008A7EFA">
        <w:t>и</w:t>
      </w:r>
      <w:r w:rsidRPr="00890A91">
        <w:rPr>
          <w:lang w:val="en-US"/>
        </w:rPr>
        <w:t xml:space="preserve"> </w:t>
      </w:r>
      <w:r w:rsidRPr="00890A91">
        <w:rPr>
          <w:rStyle w:val="affffa"/>
          <w:lang w:val="en-US"/>
        </w:rPr>
        <w:t>Extra</w:t>
      </w:r>
      <w:r w:rsidRPr="00890A91">
        <w:rPr>
          <w:lang w:val="en-US"/>
        </w:rPr>
        <w:t xml:space="preserve"> </w:t>
      </w:r>
      <w:r w:rsidRPr="008A7EFA">
        <w:t>опцию</w:t>
      </w:r>
      <w:r w:rsidRPr="00890A91">
        <w:rPr>
          <w:lang w:val="en-US"/>
        </w:rPr>
        <w:t xml:space="preserve"> </w:t>
      </w:r>
      <w:r w:rsidRPr="00890A91">
        <w:rPr>
          <w:rStyle w:val="affffa"/>
          <w:lang w:val="en-US"/>
        </w:rPr>
        <w:t>dialect = firebird</w:t>
      </w:r>
      <w:r w:rsidRPr="00890A91">
        <w:rPr>
          <w:lang w:val="en-US"/>
        </w:rPr>
        <w:t xml:space="preserve">. </w:t>
      </w:r>
      <w:r w:rsidRPr="008A7EFA">
        <w:t xml:space="preserve">Connection </w:t>
      </w:r>
      <w:r w:rsidRPr="00890A91">
        <w:rPr>
          <w:rStyle w:val="affffa"/>
        </w:rPr>
        <w:t>Schema</w:t>
      </w:r>
      <w:r w:rsidRPr="008A7EFA">
        <w:t xml:space="preserve"> определеяет </w:t>
      </w:r>
      <w:r w:rsidRPr="00890A91">
        <w:rPr>
          <w:rStyle w:val="affffa"/>
        </w:rPr>
        <w:t>Database path</w:t>
      </w:r>
      <w:r w:rsidRPr="00C85011">
        <w:t>.</w:t>
      </w:r>
      <w:bookmarkStart w:id="91" w:name="user-content-extract-из-бд-postgres-ms-s"/>
      <w:bookmarkEnd w:id="91"/>
    </w:p>
    <w:p w14:paraId="4187DCD9" w14:textId="7CFB8A86" w:rsidR="006605A9" w:rsidRDefault="006605A9" w:rsidP="006605A9">
      <w:pPr>
        <w:pStyle w:val="42"/>
      </w:pPr>
      <w:r w:rsidRPr="006605A9">
        <w:t>Поддержка ODBC</w:t>
      </w:r>
    </w:p>
    <w:p w14:paraId="32F03DDB" w14:textId="77777777" w:rsidR="006605A9" w:rsidRPr="006605A9" w:rsidRDefault="006605A9" w:rsidP="006605A9">
      <w:pPr>
        <w:pStyle w:val="340"/>
        <w:rPr>
          <w:lang w:val="ru-RU"/>
        </w:rPr>
      </w:pPr>
      <w:r w:rsidRPr="006605A9">
        <w:rPr>
          <w:lang w:val="ru-RU"/>
        </w:rPr>
        <w:t>Polyflow обеспечивает подключение к различным СУБД через ODBC-драйверы на уровне программного кода. Поддержка реализована с использованием популярных Python-библиотек, таких как pyodbc.</w:t>
      </w:r>
    </w:p>
    <w:p w14:paraId="4581BC1F" w14:textId="77777777" w:rsidR="006605A9" w:rsidRPr="006605A9" w:rsidRDefault="006605A9" w:rsidP="006605A9">
      <w:pPr>
        <w:pStyle w:val="340"/>
        <w:rPr>
          <w:lang w:val="ru-RU"/>
        </w:rPr>
      </w:pPr>
    </w:p>
    <w:p w14:paraId="278F9A63" w14:textId="683E6BBA" w:rsidR="006605A9" w:rsidRPr="006605A9" w:rsidRDefault="006605A9" w:rsidP="006605A9">
      <w:pPr>
        <w:pStyle w:val="340"/>
        <w:rPr>
          <w:lang w:val="ru-RU"/>
        </w:rPr>
      </w:pPr>
      <w:r w:rsidRPr="006605A9">
        <w:rPr>
          <w:lang w:val="ru-RU"/>
        </w:rPr>
        <w:t>Ключевые особенности:</w:t>
      </w:r>
    </w:p>
    <w:p w14:paraId="07F72C6C" w14:textId="3DB7AC7E" w:rsidR="006605A9" w:rsidRPr="006605A9" w:rsidRDefault="006605A9" w:rsidP="006605A9">
      <w:pPr>
        <w:pStyle w:val="tdunorderedlistlevel1"/>
      </w:pPr>
      <w:r w:rsidRPr="006605A9">
        <w:t>Универсальный доступ: ODBC используется по умолчанию для подключения к таким СУБД, как Microsoft SQL Server и Oracle, что обеспечивает совместимость со множеством версий и конфигураций баз данных.</w:t>
      </w:r>
    </w:p>
    <w:p w14:paraId="306FD1C0" w14:textId="4EA4898D" w:rsidR="006605A9" w:rsidRPr="006605A9" w:rsidRDefault="006605A9" w:rsidP="006605A9">
      <w:pPr>
        <w:pStyle w:val="tdunorderedlistlevel1"/>
      </w:pPr>
      <w:r w:rsidRPr="006605A9">
        <w:t xml:space="preserve">Интеграция с диалектами: </w:t>
      </w:r>
      <w:r w:rsidR="00C44401">
        <w:t>в</w:t>
      </w:r>
      <w:r w:rsidRPr="006605A9">
        <w:t xml:space="preserve"> рамках единого интерфейса connection_scope ODBC-подключения органично интегрированы в систему поддержки диалектов СУБД (MSSQL, Oracle, PostgreSQL, Firebird).</w:t>
      </w:r>
    </w:p>
    <w:p w14:paraId="274B38B0" w14:textId="72B2E3D3" w:rsidR="006605A9" w:rsidRPr="006605A9" w:rsidRDefault="006605A9" w:rsidP="006605A9">
      <w:pPr>
        <w:pStyle w:val="tdunorderedlistlevel1"/>
      </w:pPr>
      <w:r w:rsidRPr="006605A9">
        <w:t xml:space="preserve">Гибкая настройка: </w:t>
      </w:r>
      <w:r w:rsidR="00C44401">
        <w:t>д</w:t>
      </w:r>
      <w:r w:rsidRPr="006605A9">
        <w:t>ля MSSQL формируется стандартизированная ODBC-строка подключения с использованием актуального драйвера («ODBC Driver 17 for SQL Server»), с возможностью передачи дополнительных параметров (extra).</w:t>
      </w:r>
    </w:p>
    <w:p w14:paraId="0BCA9214" w14:textId="77777777" w:rsidR="006605A9" w:rsidRPr="006605A9" w:rsidRDefault="006605A9" w:rsidP="006605A9">
      <w:pPr>
        <w:pStyle w:val="340"/>
        <w:rPr>
          <w:lang w:val="ru-RU"/>
        </w:rPr>
      </w:pPr>
    </w:p>
    <w:p w14:paraId="051394B0" w14:textId="5B2038D0" w:rsidR="006605A9" w:rsidRPr="006605A9" w:rsidRDefault="006605A9" w:rsidP="006605A9">
      <w:pPr>
        <w:pStyle w:val="340"/>
        <w:rPr>
          <w:lang w:val="ru-RU"/>
        </w:rPr>
      </w:pPr>
      <w:r w:rsidRPr="006605A9">
        <w:rPr>
          <w:lang w:val="ru-RU"/>
        </w:rPr>
        <w:t>Пример реализации ODBC-подключения в коде Polyflow:</w:t>
      </w:r>
    </w:p>
    <w:p w14:paraId="5B3BCD5F" w14:textId="475ECAC9" w:rsidR="006605A9" w:rsidRPr="006605A9" w:rsidRDefault="006605A9" w:rsidP="006605A9">
      <w:pPr>
        <w:pStyle w:val="affff2"/>
      </w:pPr>
      <w:r>
        <w:t>#</w:t>
      </w:r>
      <w:r w:rsidRPr="006605A9">
        <w:t>python</w:t>
      </w:r>
    </w:p>
    <w:p w14:paraId="2042A083" w14:textId="77777777" w:rsidR="006605A9" w:rsidRPr="006605A9" w:rsidRDefault="006605A9" w:rsidP="006605A9">
      <w:pPr>
        <w:pStyle w:val="affff2"/>
      </w:pPr>
      <w:r w:rsidRPr="006605A9">
        <w:t xml:space="preserve"># </w:t>
      </w:r>
      <w:r w:rsidRPr="006605A9">
        <w:rPr>
          <w:lang w:val="ru-RU"/>
        </w:rPr>
        <w:t>Пример</w:t>
      </w:r>
      <w:r w:rsidRPr="006605A9">
        <w:t xml:space="preserve"> </w:t>
      </w:r>
      <w:r w:rsidRPr="006605A9">
        <w:rPr>
          <w:lang w:val="ru-RU"/>
        </w:rPr>
        <w:t>для</w:t>
      </w:r>
      <w:r w:rsidRPr="006605A9">
        <w:t xml:space="preserve"> Microsoft SQL Server</w:t>
      </w:r>
    </w:p>
    <w:p w14:paraId="371483C1" w14:textId="77777777" w:rsidR="006605A9" w:rsidRPr="006605A9" w:rsidRDefault="006605A9" w:rsidP="006605A9">
      <w:pPr>
        <w:pStyle w:val="affff2"/>
      </w:pPr>
      <w:r w:rsidRPr="006605A9">
        <w:t>if dialect == 'mssql':</w:t>
      </w:r>
    </w:p>
    <w:p w14:paraId="290F4580" w14:textId="77777777" w:rsidR="006605A9" w:rsidRPr="006605A9" w:rsidRDefault="006605A9" w:rsidP="006605A9">
      <w:pPr>
        <w:pStyle w:val="affff2"/>
      </w:pPr>
      <w:r w:rsidRPr="006605A9">
        <w:t xml:space="preserve">    conn = pyodbc.connect(get_ms_conn_string(server, db, user, password, port=port, extra=extra), autocommit=False)</w:t>
      </w:r>
    </w:p>
    <w:p w14:paraId="49EA16CB" w14:textId="77777777" w:rsidR="006605A9" w:rsidRPr="006605A9" w:rsidRDefault="006605A9" w:rsidP="006605A9">
      <w:pPr>
        <w:pStyle w:val="affff2"/>
      </w:pPr>
      <w:r w:rsidRPr="006605A9">
        <w:t xml:space="preserve">    </w:t>
      </w:r>
    </w:p>
    <w:p w14:paraId="347934AD" w14:textId="77777777" w:rsidR="006605A9" w:rsidRPr="006605A9" w:rsidRDefault="006605A9" w:rsidP="006605A9">
      <w:pPr>
        <w:pStyle w:val="affff2"/>
      </w:pPr>
      <w:r w:rsidRPr="006605A9">
        <w:t xml:space="preserve"># </w:t>
      </w:r>
      <w:r w:rsidRPr="006605A9">
        <w:rPr>
          <w:lang w:val="ru-RU"/>
        </w:rPr>
        <w:t>Пример</w:t>
      </w:r>
      <w:r w:rsidRPr="006605A9">
        <w:t xml:space="preserve"> </w:t>
      </w:r>
      <w:r w:rsidRPr="006605A9">
        <w:rPr>
          <w:lang w:val="ru-RU"/>
        </w:rPr>
        <w:t>для</w:t>
      </w:r>
      <w:r w:rsidRPr="006605A9">
        <w:t xml:space="preserve"> Oracle  </w:t>
      </w:r>
    </w:p>
    <w:p w14:paraId="28E69CE7" w14:textId="77777777" w:rsidR="006605A9" w:rsidRPr="006605A9" w:rsidRDefault="006605A9" w:rsidP="006605A9">
      <w:pPr>
        <w:pStyle w:val="affff2"/>
      </w:pPr>
      <w:r w:rsidRPr="006605A9">
        <w:lastRenderedPageBreak/>
        <w:t>elif dialect == 'oracle':</w:t>
      </w:r>
    </w:p>
    <w:p w14:paraId="321E0B68" w14:textId="77777777" w:rsidR="006605A9" w:rsidRPr="006605A9" w:rsidRDefault="006605A9" w:rsidP="006605A9">
      <w:pPr>
        <w:pStyle w:val="affff2"/>
      </w:pPr>
      <w:r w:rsidRPr="006605A9">
        <w:t xml:space="preserve">    driver = get_oracle_driver() # </w:t>
      </w:r>
      <w:r w:rsidRPr="006605A9">
        <w:rPr>
          <w:lang w:val="ru-RU"/>
        </w:rPr>
        <w:t>Возвращает</w:t>
      </w:r>
      <w:r w:rsidRPr="006605A9">
        <w:t xml:space="preserve"> </w:t>
      </w:r>
      <w:r w:rsidRPr="006605A9">
        <w:rPr>
          <w:lang w:val="ru-RU"/>
        </w:rPr>
        <w:t>корректный</w:t>
      </w:r>
      <w:r w:rsidRPr="006605A9">
        <w:t xml:space="preserve"> ODBC-</w:t>
      </w:r>
      <w:r w:rsidRPr="006605A9">
        <w:rPr>
          <w:lang w:val="ru-RU"/>
        </w:rPr>
        <w:t>драйвер</w:t>
      </w:r>
    </w:p>
    <w:p w14:paraId="2A1D4FB7" w14:textId="45A8652E" w:rsidR="006605A9" w:rsidRPr="006605A9" w:rsidRDefault="006605A9" w:rsidP="006605A9">
      <w:pPr>
        <w:pStyle w:val="affff2"/>
      </w:pPr>
      <w:r w:rsidRPr="006605A9">
        <w:t xml:space="preserve">    conn = pyodbc.connect(**{'DBQ': server, 'uid': user, 'pwd': password, 'driver': driver})</w:t>
      </w:r>
    </w:p>
    <w:p w14:paraId="2FBB1C65" w14:textId="67B29D7C" w:rsidR="00097CA2" w:rsidRDefault="00097CA2" w:rsidP="00097CA2">
      <w:pPr>
        <w:pStyle w:val="42"/>
      </w:pPr>
      <w:r w:rsidRPr="00097CA2">
        <w:t>Интеграция с Greenplum</w:t>
      </w:r>
    </w:p>
    <w:p w14:paraId="21AB23FB" w14:textId="7E2C6842" w:rsidR="00097CA2" w:rsidRDefault="00097CA2" w:rsidP="00097CA2">
      <w:pPr>
        <w:pStyle w:val="340"/>
      </w:pPr>
      <w:r>
        <w:t>В дополнение к стандартным базам данных Polyflow поддерживает подключение к кластерным СУБД, построенным на основе PostgreSQL, в частности — к Greenplum Database.</w:t>
      </w:r>
    </w:p>
    <w:p w14:paraId="3D9009C2" w14:textId="77777777" w:rsidR="00097CA2" w:rsidRDefault="00097CA2" w:rsidP="00097CA2">
      <w:pPr>
        <w:pStyle w:val="340"/>
      </w:pPr>
      <w:r>
        <w:t>Обоснование совместимости: Greenplum представляет собой MPP-архитектуру (Massively Parallel Processing), построенную на ядре PostgreSQL. Благодаря этому, для подключения к Greenplum можно использовать тот же тип соединения (Conn Type), что и для PostgreSQL, и тот же драйвер.</w:t>
      </w:r>
    </w:p>
    <w:p w14:paraId="59D32C72" w14:textId="77777777" w:rsidR="00097CA2" w:rsidRDefault="00097CA2" w:rsidP="00097CA2">
      <w:pPr>
        <w:pStyle w:val="340"/>
      </w:pPr>
    </w:p>
    <w:p w14:paraId="289D2F95" w14:textId="08A8B121" w:rsidR="00097CA2" w:rsidRDefault="00097CA2" w:rsidP="00097CA2">
      <w:pPr>
        <w:pStyle w:val="340"/>
      </w:pPr>
      <w:r>
        <w:t>Рекомендации по настройке подключения:</w:t>
      </w:r>
    </w:p>
    <w:p w14:paraId="2A6079D8" w14:textId="4A9FE9EC" w:rsidR="00097CA2" w:rsidRDefault="00097CA2" w:rsidP="00A038B7">
      <w:pPr>
        <w:pStyle w:val="tdunorderedlistlevel1"/>
      </w:pPr>
      <w:r>
        <w:t>Conn Id: Произвольное уникальное имя (например, greenplum_dwh)</w:t>
      </w:r>
    </w:p>
    <w:p w14:paraId="7454DF1D" w14:textId="73DDDFA5" w:rsidR="00097CA2" w:rsidRDefault="00097CA2" w:rsidP="00A038B7">
      <w:pPr>
        <w:pStyle w:val="tdunorderedlistlevel1"/>
      </w:pPr>
      <w:r>
        <w:t>Conn Type: PostgreSQL</w:t>
      </w:r>
    </w:p>
    <w:p w14:paraId="620BC794" w14:textId="21D99FC6" w:rsidR="00097CA2" w:rsidRDefault="00097CA2" w:rsidP="00A038B7">
      <w:pPr>
        <w:pStyle w:val="tdunorderedlistlevel1"/>
      </w:pPr>
      <w:r>
        <w:t>Host: Адрес координатора (мастер-узла) кластера Greenplum</w:t>
      </w:r>
    </w:p>
    <w:p w14:paraId="556A186C" w14:textId="34D338E3" w:rsidR="00097CA2" w:rsidRDefault="00097CA2" w:rsidP="00A038B7">
      <w:pPr>
        <w:pStyle w:val="tdunorderedlistlevel1"/>
      </w:pPr>
      <w:r>
        <w:t>Login / Password: Учетные данные пользователя</w:t>
      </w:r>
    </w:p>
    <w:p w14:paraId="0F27D0E4" w14:textId="263A1AA8" w:rsidR="00097CA2" w:rsidRDefault="00097CA2" w:rsidP="00A038B7">
      <w:pPr>
        <w:pStyle w:val="tdunorderedlistlevel1"/>
      </w:pPr>
      <w:r>
        <w:t>Schema: Схема данных (при необходимости)</w:t>
      </w:r>
    </w:p>
    <w:p w14:paraId="24C8B20C" w14:textId="55DA3B58" w:rsidR="0049695E" w:rsidRPr="0049695E" w:rsidRDefault="00097CA2" w:rsidP="0049695E">
      <w:pPr>
        <w:pStyle w:val="tdunorderedlistlevel1"/>
      </w:pPr>
      <w:r>
        <w:t>Port: Порт для подключения (по умолчанию для Greenplum — 5432, как и у PostgreSQL)</w:t>
      </w:r>
    </w:p>
    <w:p w14:paraId="5F062A87" w14:textId="77777777" w:rsidR="0049695E" w:rsidRDefault="0049695E" w:rsidP="0049695E">
      <w:pPr>
        <w:pStyle w:val="tdunorderedlistlevel1"/>
        <w:numPr>
          <w:ilvl w:val="0"/>
          <w:numId w:val="0"/>
        </w:numPr>
      </w:pPr>
    </w:p>
    <w:p w14:paraId="740C3596" w14:textId="508077CD" w:rsidR="00097CA2" w:rsidRDefault="00097CA2" w:rsidP="00097CA2">
      <w:pPr>
        <w:pStyle w:val="340"/>
        <w:rPr>
          <w:lang w:val="ru-RU"/>
        </w:rPr>
      </w:pPr>
      <w:r>
        <w:t>Особенности работы: Все SQL-скрипты и операции, выполняемые через подключение к Greenplum, должны учитывать распределенную природу этой СУБД, включая правильное определение ключей распределения данных.</w:t>
      </w:r>
    </w:p>
    <w:p w14:paraId="220B720B" w14:textId="2AECF6AA" w:rsidR="00BD650E" w:rsidRDefault="00BD650E" w:rsidP="00BD650E">
      <w:pPr>
        <w:pStyle w:val="42"/>
      </w:pPr>
      <w:r w:rsidRPr="00BD650E">
        <w:t>Интеграция с Postgres Pro</w:t>
      </w:r>
    </w:p>
    <w:p w14:paraId="1C123A21" w14:textId="62775F02" w:rsidR="00BD650E" w:rsidRDefault="00BD650E" w:rsidP="00BD650E">
      <w:pPr>
        <w:pStyle w:val="340"/>
      </w:pPr>
      <w:r>
        <w:t>Polyflow обеспечивает полную поддержку подключения к Postgres Pro — российской промышленной СУБД, созданной на базе PostgreSQL.</w:t>
      </w:r>
    </w:p>
    <w:p w14:paraId="024CCD1F" w14:textId="77777777" w:rsidR="00BD650E" w:rsidRDefault="00BD650E" w:rsidP="00BD650E">
      <w:pPr>
        <w:pStyle w:val="340"/>
      </w:pPr>
      <w:r>
        <w:lastRenderedPageBreak/>
        <w:t>Обоснование совместимости: Postgres Pro сохраняет полную бинарную и функциональную совместимость с PostgreSQL. Это означает использование того же SQL-синтаксиса, API и протоколов взаимодействия. Поэтому для подключения к Postgres Pro используется тот же тип соединения (Conn Type: PostgreSQL) и те же драйверы, что и для стандартного PostgreSQL.</w:t>
      </w:r>
    </w:p>
    <w:p w14:paraId="5765DC87" w14:textId="77777777" w:rsidR="00BD650E" w:rsidRDefault="00BD650E" w:rsidP="00BD650E">
      <w:pPr>
        <w:pStyle w:val="340"/>
      </w:pPr>
    </w:p>
    <w:p w14:paraId="553D6A87" w14:textId="1884BDB9" w:rsidR="00BD650E" w:rsidRDefault="00BD650E" w:rsidP="00BD650E">
      <w:pPr>
        <w:pStyle w:val="340"/>
      </w:pPr>
      <w:r>
        <w:t>Рекомендации по настройке подключения:</w:t>
      </w:r>
    </w:p>
    <w:p w14:paraId="38E1B691" w14:textId="376F2E8F" w:rsidR="00BD650E" w:rsidRDefault="00BD650E" w:rsidP="00BD650E">
      <w:pPr>
        <w:pStyle w:val="tdunorderedlistlevel1"/>
      </w:pPr>
      <w:r>
        <w:t>Conn Id: Произвольное уникальное имя (например, postgrespro_warehouse)</w:t>
      </w:r>
    </w:p>
    <w:p w14:paraId="30ED703A" w14:textId="3F5A014F" w:rsidR="00BD650E" w:rsidRDefault="00BD650E" w:rsidP="00BD650E">
      <w:pPr>
        <w:pStyle w:val="tdunorderedlistlevel1"/>
      </w:pPr>
      <w:r>
        <w:t>Conn Type: PostgreSQL</w:t>
      </w:r>
    </w:p>
    <w:p w14:paraId="69E3D697" w14:textId="7AF119F9" w:rsidR="00BD650E" w:rsidRDefault="00BD650E" w:rsidP="00BD650E">
      <w:pPr>
        <w:pStyle w:val="tdunorderedlistlevel1"/>
      </w:pPr>
      <w:r>
        <w:t>Host: Адрес сервера СУБД Postgres Pro</w:t>
      </w:r>
    </w:p>
    <w:p w14:paraId="42FE5D2D" w14:textId="0E7E6357" w:rsidR="00BD650E" w:rsidRPr="00BD650E" w:rsidRDefault="00BD650E" w:rsidP="00BD650E">
      <w:pPr>
        <w:pStyle w:val="tdunorderedlistlevel1"/>
      </w:pPr>
      <w:r>
        <w:t>Login / Password: Учетные данные пользователя</w:t>
      </w:r>
    </w:p>
    <w:p w14:paraId="1E4DE0B4" w14:textId="21B5BA14" w:rsidR="00BD650E" w:rsidRPr="00BD650E" w:rsidRDefault="00BD650E" w:rsidP="00BD650E">
      <w:pPr>
        <w:pStyle w:val="tdunorderedlistlevel1"/>
      </w:pPr>
      <w:r>
        <w:t>Schema: Схема данных (при необходимости)</w:t>
      </w:r>
    </w:p>
    <w:p w14:paraId="2CB20F1E" w14:textId="77777777" w:rsidR="00BD650E" w:rsidRDefault="00BD650E" w:rsidP="00BD650E">
      <w:pPr>
        <w:pStyle w:val="tdunorderedlistlevel1"/>
      </w:pPr>
      <w:r>
        <w:t>Port: Порт для подключения (по умолчанию — 5432)</w:t>
      </w:r>
    </w:p>
    <w:p w14:paraId="45FAAE71" w14:textId="77777777" w:rsidR="00BD650E" w:rsidRDefault="00BD650E" w:rsidP="00BD650E">
      <w:pPr>
        <w:pStyle w:val="340"/>
      </w:pPr>
    </w:p>
    <w:p w14:paraId="2824ACF1" w14:textId="11749CBA" w:rsidR="00BD650E" w:rsidRDefault="00BD650E" w:rsidP="00BD650E">
      <w:pPr>
        <w:pStyle w:val="340"/>
      </w:pPr>
      <w:r>
        <w:t>Особенности и преимущества: Использование Postgres Pro в качестве целевой СУБД позволяет воспользоваться расширенными возможностями этой платформы, такими как механизм инкрементального резервного копирования PTRACK, улучшенная диагностика и оптимизации для высоконагруженных систем, что особенно актуально для корпоративных хранилищ данных (DWH).</w:t>
      </w:r>
    </w:p>
    <w:p w14:paraId="32726E91" w14:textId="7C450464" w:rsidR="005E1DD1" w:rsidRDefault="005E1DD1" w:rsidP="005E1DD1">
      <w:pPr>
        <w:pStyle w:val="42"/>
      </w:pPr>
      <w:r w:rsidRPr="005E1DD1">
        <w:t>Интеграция с экосистемой Arenadata</w:t>
      </w:r>
    </w:p>
    <w:p w14:paraId="0A47250B" w14:textId="5C23A716" w:rsidR="005E1DD1" w:rsidRDefault="005E1DD1" w:rsidP="005E1DD1">
      <w:pPr>
        <w:pStyle w:val="340"/>
      </w:pPr>
      <w:r>
        <w:t>Polyflow обеспечивает совместимость и поддерживает интеграцию с решениями компании Arenadata — одного из ведущих российских разработчиков платформ для хранения и анализа больших данных.</w:t>
      </w:r>
    </w:p>
    <w:p w14:paraId="1BA5AC77" w14:textId="77777777" w:rsidR="00543B13" w:rsidRDefault="00543B13" w:rsidP="00543B13">
      <w:pPr>
        <w:pStyle w:val="340"/>
        <w:ind w:firstLine="0"/>
      </w:pPr>
    </w:p>
    <w:p w14:paraId="45B51EBD" w14:textId="74FC5FCF" w:rsidR="005E1DD1" w:rsidRDefault="005E1DD1" w:rsidP="005E1DD1">
      <w:pPr>
        <w:pStyle w:val="340"/>
      </w:pPr>
      <w:r>
        <w:t>Поддерживаемые продукты Arenadata:</w:t>
      </w:r>
    </w:p>
    <w:p w14:paraId="69D22BDA" w14:textId="10F47719" w:rsidR="005E1DD1" w:rsidRDefault="005E1DD1" w:rsidP="00214C23">
      <w:pPr>
        <w:pStyle w:val="tdunorderedlistlevel1"/>
      </w:pPr>
      <w:r>
        <w:lastRenderedPageBreak/>
        <w:t>Arenadata DB (ADB): MPP-СУБД (Massively Parallel Processing), основанная на открытом коде Greenplum и PostgreSQL. Polyflow может подключаться к Arenadata DB для извлечения и загрузки данных, используя те же механизмы и коннекторы (Conn Type), что и для работы с PostgreSQL и Greenplum.</w:t>
      </w:r>
    </w:p>
    <w:p w14:paraId="3EE932CC" w14:textId="77777777" w:rsidR="005E1DD1" w:rsidRDefault="005E1DD1" w:rsidP="00214C23">
      <w:pPr>
        <w:pStyle w:val="tdunorderedlistlevel1"/>
      </w:pPr>
      <w:r>
        <w:t>Arenadata QuickMarts (ADQM): Высокопроизводительная колоночная СУБД, совместимая с ClickHouse. Интеграция реализуется через коннекторы, предназначенные для работы с ClickHouse.</w:t>
      </w:r>
    </w:p>
    <w:p w14:paraId="134E8578" w14:textId="77777777" w:rsidR="005E1DD1" w:rsidRDefault="005E1DD1" w:rsidP="005E1DD1">
      <w:pPr>
        <w:pStyle w:val="340"/>
      </w:pPr>
    </w:p>
    <w:p w14:paraId="4662F967" w14:textId="77777777" w:rsidR="005E1DD1" w:rsidRDefault="005E1DD1" w:rsidP="005E1DD1">
      <w:pPr>
        <w:pStyle w:val="340"/>
      </w:pPr>
      <w:r>
        <w:t>Обоснование совместимости: Архитектура ключевых продуктов Arenadata (ADB и ADQM) построена на технологиях, которые изначально поддерживаются Polyflow. Arenadata DB сохраняет полную совместимость с PostgreSQL и Greenplum, а Arenadata QuickMarts — с ClickHouse. Благодаря этому, для подключения к ним используются стандартные, уже описанные в документации Polyflow типы соединений и драйверы.</w:t>
      </w:r>
    </w:p>
    <w:p w14:paraId="5E06AFB8" w14:textId="77777777" w:rsidR="005E1DD1" w:rsidRDefault="005E1DD1" w:rsidP="005E1DD1">
      <w:pPr>
        <w:pStyle w:val="340"/>
      </w:pPr>
    </w:p>
    <w:p w14:paraId="3025BA8D" w14:textId="2DBEFAFF" w:rsidR="005E1DD1" w:rsidRDefault="005E1DD1" w:rsidP="005E1DD1">
      <w:pPr>
        <w:pStyle w:val="340"/>
      </w:pPr>
      <w:r>
        <w:t>Преимущества интеграции: Совместное использование Polyflow и платформенных решений Arenadata позволяет создавать мощные и отказоустойчивые ETL-конвейи в полностью отечественном технологическом стеке, что особенно актуально для задач построения корпоративных хранилищ данных (DWH) в условиях импортозамещения.</w:t>
      </w:r>
    </w:p>
    <w:p w14:paraId="15BD7E3E" w14:textId="5B936CA0" w:rsidR="0097365A" w:rsidRDefault="0097365A" w:rsidP="0097365A">
      <w:pPr>
        <w:pStyle w:val="42"/>
      </w:pPr>
      <w:r w:rsidRPr="0097365A">
        <w:t>Интеграция с ClickHouse</w:t>
      </w:r>
    </w:p>
    <w:p w14:paraId="52858F54" w14:textId="22BE269F" w:rsidR="00460DD8" w:rsidRDefault="00460DD8" w:rsidP="00460DD8">
      <w:pPr>
        <w:pStyle w:val="340"/>
      </w:pPr>
      <w:r>
        <w:t>Polyflow поддерживает подключение к ClickHouse через использование PostgreSQL-совместимого протокола, который поддерживается самой СУБД ClickHouse. Данный метод позволяет использовать стандартный коннектор Polyflow для PostgreSQL для выполнения операций с ClickHouse.</w:t>
      </w:r>
    </w:p>
    <w:p w14:paraId="68D877BC" w14:textId="77777777" w:rsidR="00460DD8" w:rsidRDefault="00460DD8" w:rsidP="00460DD8">
      <w:pPr>
        <w:pStyle w:val="340"/>
      </w:pPr>
    </w:p>
    <w:p w14:paraId="5376488E" w14:textId="77777777" w:rsidR="00460DD8" w:rsidRDefault="00460DD8" w:rsidP="00460DD8">
      <w:pPr>
        <w:pStyle w:val="340"/>
      </w:pPr>
      <w:r>
        <w:lastRenderedPageBreak/>
        <w:t>Принцип работы: ClickHouse может работать с клиентами, использующими PostgreSQL-протокол. Это позволяет настроить в Polyflow подключение к ClickHouse так, как если бы это был сервер PostgreSQL.</w:t>
      </w:r>
    </w:p>
    <w:p w14:paraId="7BCA4095" w14:textId="77777777" w:rsidR="00460DD8" w:rsidRDefault="00460DD8" w:rsidP="00460DD8">
      <w:pPr>
        <w:pStyle w:val="340"/>
      </w:pPr>
    </w:p>
    <w:p w14:paraId="74BBDD5B" w14:textId="23FD05DD" w:rsidR="00460DD8" w:rsidRDefault="00460DD8" w:rsidP="00460DD8">
      <w:pPr>
        <w:pStyle w:val="340"/>
      </w:pPr>
      <w:r>
        <w:t>Рекомендации по настройке подключения:</w:t>
      </w:r>
    </w:p>
    <w:p w14:paraId="2201D64C" w14:textId="3CD6A6CF" w:rsidR="00460DD8" w:rsidRDefault="00460DD8" w:rsidP="00C23A9C">
      <w:pPr>
        <w:pStyle w:val="tdunorderedlistlevel1"/>
      </w:pPr>
      <w:r>
        <w:t>Conn Id: Произвольное уникальное имя (например, clickhouse_analytics)</w:t>
      </w:r>
    </w:p>
    <w:p w14:paraId="40DA0572" w14:textId="11CA1D88" w:rsidR="00460DD8" w:rsidRDefault="00460DD8" w:rsidP="00C23A9C">
      <w:pPr>
        <w:pStyle w:val="tdunorderedlistlevel1"/>
      </w:pPr>
      <w:r>
        <w:t>Conn Type: PostgreSQL</w:t>
      </w:r>
    </w:p>
    <w:p w14:paraId="028BAC93" w14:textId="11DBA514" w:rsidR="00460DD8" w:rsidRDefault="00460DD8" w:rsidP="00C23A9C">
      <w:pPr>
        <w:pStyle w:val="tdunorderedlistlevel1"/>
      </w:pPr>
      <w:r>
        <w:t>Host: Адрес сервера ClickHouse</w:t>
      </w:r>
    </w:p>
    <w:p w14:paraId="0E845922" w14:textId="5AC7EC26" w:rsidR="00460DD8" w:rsidRDefault="00460DD8" w:rsidP="00C23A9C">
      <w:pPr>
        <w:pStyle w:val="tdunorderedlistlevel1"/>
      </w:pPr>
      <w:r>
        <w:t>Login / Password: Учетные данные пользователя ClickHouse</w:t>
      </w:r>
    </w:p>
    <w:p w14:paraId="1924A284" w14:textId="42BB49AB" w:rsidR="00460DD8" w:rsidRDefault="00460DD8" w:rsidP="00C23A9C">
      <w:pPr>
        <w:pStyle w:val="tdunorderedlistlevel1"/>
      </w:pPr>
      <w:r>
        <w:t>Database: Имя базы данных в ClickHouse</w:t>
      </w:r>
    </w:p>
    <w:p w14:paraId="2D7B5E46" w14:textId="77777777" w:rsidR="00460DD8" w:rsidRDefault="00460DD8" w:rsidP="00C23A9C">
      <w:pPr>
        <w:pStyle w:val="tdunorderedlistlevel1"/>
      </w:pPr>
      <w:r>
        <w:t>Port: Порт, на котором ClickHouse слушает входящие подключения по PostgreSQL-протоколу (должен быть задан в настройках ClickHouse, по умолчанию не активирован).</w:t>
      </w:r>
    </w:p>
    <w:p w14:paraId="70DC5F5F" w14:textId="77777777" w:rsidR="00460DD8" w:rsidRDefault="00460DD8" w:rsidP="00460DD8">
      <w:pPr>
        <w:pStyle w:val="340"/>
      </w:pPr>
    </w:p>
    <w:p w14:paraId="2B2ACEC0" w14:textId="50D32713" w:rsidR="00460DD8" w:rsidRDefault="00460DD8" w:rsidP="00460DD8">
      <w:pPr>
        <w:pStyle w:val="340"/>
      </w:pPr>
      <w:r>
        <w:t>Важные замечания:</w:t>
      </w:r>
    </w:p>
    <w:p w14:paraId="2BAAD376" w14:textId="77777777" w:rsidR="00272D82" w:rsidRPr="00272D82" w:rsidRDefault="00460DD8" w:rsidP="008600E7">
      <w:pPr>
        <w:pStyle w:val="tdunorderedlistlevel1"/>
      </w:pPr>
      <w:r>
        <w:t>Для работы данного метода необходимо, чтобы в конфигурации ClickHouse был явно задан параметр postgresql_port.</w:t>
      </w:r>
    </w:p>
    <w:p w14:paraId="7644D920" w14:textId="21861A16" w:rsidR="00BD4A66" w:rsidRDefault="00460DD8" w:rsidP="00BD4A66">
      <w:pPr>
        <w:pStyle w:val="tdunorderedlistlevel1"/>
      </w:pPr>
      <w:r>
        <w:t>Убедитесь, что используемый пользователь ClickHouse имеет пароль, так как подключение с пустым паролем через psql (и, следовательно, через данный протокол) невозможно.</w:t>
      </w:r>
    </w:p>
    <w:p w14:paraId="4A4A9058" w14:textId="3DB0488F" w:rsidR="00BD4A66" w:rsidRDefault="00BD4A66" w:rsidP="00BD4A66">
      <w:pPr>
        <w:pStyle w:val="42"/>
      </w:pPr>
      <w:r w:rsidRPr="00BD4A66">
        <w:t>Интеграция с MongoDB</w:t>
      </w:r>
    </w:p>
    <w:p w14:paraId="3B1F99D5" w14:textId="206EE5B1" w:rsidR="00BD4A66" w:rsidRDefault="00BD4A66" w:rsidP="00BD4A66">
      <w:pPr>
        <w:pStyle w:val="340"/>
      </w:pPr>
      <w:r>
        <w:t>Polyflow поддерживает интеграцию с документоориентированной NoSQL СУБД MongoDB через специализированные адаптеры и операторы.</w:t>
      </w:r>
    </w:p>
    <w:p w14:paraId="465D4889" w14:textId="77777777" w:rsidR="00BD4A66" w:rsidRDefault="00BD4A66" w:rsidP="00BD4A66">
      <w:pPr>
        <w:pStyle w:val="340"/>
      </w:pPr>
    </w:p>
    <w:p w14:paraId="3F9A1CA5" w14:textId="596E8A3F" w:rsidR="00BD4A66" w:rsidRDefault="00BD4A66" w:rsidP="00BD4A66">
      <w:pPr>
        <w:pStyle w:val="340"/>
      </w:pPr>
      <w:r>
        <w:t>Способы интеграции:</w:t>
      </w:r>
    </w:p>
    <w:p w14:paraId="2890F356" w14:textId="1EA5B0AF" w:rsidR="00BD4A66" w:rsidRDefault="00BD4A66" w:rsidP="000D30AC">
      <w:pPr>
        <w:pStyle w:val="tdorderedlistlevel1"/>
      </w:pPr>
      <w:r>
        <w:t xml:space="preserve">Через </w:t>
      </w:r>
      <w:r w:rsidR="00C820A6">
        <w:rPr>
          <w:lang w:val="en-US"/>
        </w:rPr>
        <w:t>HTTP</w:t>
      </w:r>
      <w:r>
        <w:t xml:space="preserve"> API адаптер</w:t>
      </w:r>
    </w:p>
    <w:p w14:paraId="6C353343" w14:textId="0B5A0834" w:rsidR="00BD4A66" w:rsidRDefault="00BD4A66" w:rsidP="000D30AC">
      <w:pPr>
        <w:pStyle w:val="tdunorderedlistlevel1"/>
      </w:pPr>
      <w:r>
        <w:t>Использование типа сущности JSONMapWebEntity или JSONListWebEntity</w:t>
      </w:r>
    </w:p>
    <w:p w14:paraId="22B3E95C" w14:textId="17F95EA7" w:rsidR="00BD4A66" w:rsidRDefault="00BD4A66" w:rsidP="000D30AC">
      <w:pPr>
        <w:pStyle w:val="tdunorderedlistlevel1"/>
      </w:pPr>
      <w:r>
        <w:lastRenderedPageBreak/>
        <w:t>Подключение через HTTP Connection с указанием endpoint MongoDB REST API</w:t>
      </w:r>
    </w:p>
    <w:p w14:paraId="4B7A665B" w14:textId="54B0EEA4" w:rsidR="00BD4A66" w:rsidRDefault="00BD4A66" w:rsidP="000D30AC">
      <w:pPr>
        <w:pStyle w:val="tdunorderedlistlevel1"/>
      </w:pPr>
      <w:r>
        <w:t>Поддержка аутентификации Basic Auth</w:t>
      </w:r>
    </w:p>
    <w:p w14:paraId="1D2E24C3" w14:textId="22BFF417" w:rsidR="00BD4A66" w:rsidRDefault="00BD4A66" w:rsidP="000D30AC">
      <w:pPr>
        <w:pStyle w:val="tdorderedlistlevel1"/>
      </w:pPr>
      <w:r>
        <w:t>Прямое подключение к БД</w:t>
      </w:r>
    </w:p>
    <w:p w14:paraId="0BB64C3C" w14:textId="3903E4BB" w:rsidR="00BD4A66" w:rsidRDefault="00BD4A66" w:rsidP="000D30AC">
      <w:pPr>
        <w:pStyle w:val="tdunorderedlistlevel1"/>
      </w:pPr>
      <w:r>
        <w:t>Использование стандартного MongoDB Connection</w:t>
      </w:r>
    </w:p>
    <w:p w14:paraId="26BB8542" w14:textId="656AB39F" w:rsidR="00BD4A66" w:rsidRDefault="00BD4A66" w:rsidP="000D30AC">
      <w:pPr>
        <w:pStyle w:val="tdunorderedlistlevel1"/>
      </w:pPr>
      <w:r>
        <w:t>Поддержка операций чтения/записи через Python-скрипты</w:t>
      </w:r>
    </w:p>
    <w:p w14:paraId="02F4006F" w14:textId="77777777" w:rsidR="00BD4A66" w:rsidRDefault="00BD4A66" w:rsidP="000D30AC">
      <w:pPr>
        <w:pStyle w:val="tdunorderedlistlevel1"/>
      </w:pPr>
      <w:r>
        <w:t>Возможность использования агрегационных pipeline</w:t>
      </w:r>
    </w:p>
    <w:p w14:paraId="65C1526D" w14:textId="77777777" w:rsidR="00BD4A66" w:rsidRDefault="00BD4A66" w:rsidP="00BD4A66">
      <w:pPr>
        <w:pStyle w:val="340"/>
      </w:pPr>
    </w:p>
    <w:p w14:paraId="198BBDC2" w14:textId="3B1C1FCC" w:rsidR="00BD4A66" w:rsidRDefault="00BD4A66" w:rsidP="00BD4A66">
      <w:pPr>
        <w:pStyle w:val="340"/>
      </w:pPr>
      <w:r>
        <w:t>Пример настройки Connection:</w:t>
      </w:r>
    </w:p>
    <w:p w14:paraId="20FB6FC7" w14:textId="40FCA8A8" w:rsidR="00BD4A66" w:rsidRDefault="000F7655" w:rsidP="00FB276E">
      <w:pPr>
        <w:pStyle w:val="affff2"/>
      </w:pPr>
      <w:r>
        <w:t>#</w:t>
      </w:r>
      <w:r w:rsidR="00BD4A66">
        <w:t>python</w:t>
      </w:r>
    </w:p>
    <w:p w14:paraId="68FBF6E3" w14:textId="77777777" w:rsidR="00BD4A66" w:rsidRDefault="00BD4A66" w:rsidP="00FB276E">
      <w:pPr>
        <w:pStyle w:val="affff2"/>
      </w:pPr>
      <w:r>
        <w:t># Параметры подключения к MongoDB</w:t>
      </w:r>
    </w:p>
    <w:p w14:paraId="253B5B40" w14:textId="77777777" w:rsidR="00BD4A66" w:rsidRDefault="00BD4A66" w:rsidP="00FB276E">
      <w:pPr>
        <w:pStyle w:val="affff2"/>
      </w:pPr>
      <w:r>
        <w:t>Conn Id: mongodb_analytics</w:t>
      </w:r>
    </w:p>
    <w:p w14:paraId="71287898" w14:textId="77777777" w:rsidR="00BD4A66" w:rsidRDefault="00BD4A66" w:rsidP="00FB276E">
      <w:pPr>
        <w:pStyle w:val="affff2"/>
      </w:pPr>
      <w:r>
        <w:t>Conn Type: MongoDB</w:t>
      </w:r>
    </w:p>
    <w:p w14:paraId="38A750F6" w14:textId="77777777" w:rsidR="00BD4A66" w:rsidRDefault="00BD4A66" w:rsidP="00FB276E">
      <w:pPr>
        <w:pStyle w:val="affff2"/>
      </w:pPr>
      <w:r>
        <w:t>Host: mongodb://localhost:27017</w:t>
      </w:r>
    </w:p>
    <w:p w14:paraId="05D9BD05" w14:textId="77777777" w:rsidR="00BD4A66" w:rsidRDefault="00BD4A66" w:rsidP="00FB276E">
      <w:pPr>
        <w:pStyle w:val="affff2"/>
      </w:pPr>
      <w:r>
        <w:t>Extra: {</w:t>
      </w:r>
    </w:p>
    <w:p w14:paraId="0D351F84" w14:textId="77777777" w:rsidR="00BD4A66" w:rsidRDefault="00BD4A66" w:rsidP="00FB276E">
      <w:pPr>
        <w:pStyle w:val="affff2"/>
      </w:pPr>
      <w:r>
        <w:t xml:space="preserve">    "database": "analytics",</w:t>
      </w:r>
    </w:p>
    <w:p w14:paraId="4A06D55B" w14:textId="77777777" w:rsidR="00BD4A66" w:rsidRDefault="00BD4A66" w:rsidP="00FB276E">
      <w:pPr>
        <w:pStyle w:val="affff2"/>
      </w:pPr>
      <w:r>
        <w:t xml:space="preserve">    "collection": "events"</w:t>
      </w:r>
    </w:p>
    <w:p w14:paraId="0333EC10" w14:textId="77777777" w:rsidR="00BD4A66" w:rsidRDefault="00BD4A66" w:rsidP="00FB276E">
      <w:pPr>
        <w:pStyle w:val="affff2"/>
      </w:pPr>
      <w:r>
        <w:t>}</w:t>
      </w:r>
    </w:p>
    <w:p w14:paraId="1AF6C1CD" w14:textId="1437B3F4" w:rsidR="00BD4A66" w:rsidRDefault="00BD4A66" w:rsidP="00BD4A66">
      <w:pPr>
        <w:pStyle w:val="340"/>
      </w:pPr>
      <w:r>
        <w:t>Пример использования в DAG:</w:t>
      </w:r>
    </w:p>
    <w:p w14:paraId="07758E7F" w14:textId="15D98B52" w:rsidR="00BD4A66" w:rsidRDefault="00FB276E" w:rsidP="00FB276E">
      <w:pPr>
        <w:pStyle w:val="affff2"/>
      </w:pPr>
      <w:r>
        <w:t>#</w:t>
      </w:r>
      <w:r w:rsidR="00BD4A66">
        <w:t>python</w:t>
      </w:r>
    </w:p>
    <w:p w14:paraId="43E85A61" w14:textId="77777777" w:rsidR="00BD4A66" w:rsidRDefault="00BD4A66" w:rsidP="00FB276E">
      <w:pPr>
        <w:pStyle w:val="affff2"/>
      </w:pPr>
      <w:r>
        <w:t>mongo_extract_task = DockerOperator(</w:t>
      </w:r>
    </w:p>
    <w:p w14:paraId="43E01693" w14:textId="77777777" w:rsidR="00BD4A66" w:rsidRDefault="00BD4A66" w:rsidP="00FB276E">
      <w:pPr>
        <w:pStyle w:val="affff2"/>
      </w:pPr>
      <w:r>
        <w:t xml:space="preserve">    task_id='extract_from_mongodb',</w:t>
      </w:r>
    </w:p>
    <w:p w14:paraId="06CEEF5B" w14:textId="77777777" w:rsidR="00BD4A66" w:rsidRDefault="00BD4A66" w:rsidP="00FB276E">
      <w:pPr>
        <w:pStyle w:val="affff2"/>
      </w:pPr>
      <w:r>
        <w:t xml:space="preserve">    image='df_operator:latest',</w:t>
      </w:r>
    </w:p>
    <w:p w14:paraId="4BC12364" w14:textId="3A704C0F" w:rsidR="00BD4A66" w:rsidRPr="00825E83" w:rsidRDefault="00BD4A66" w:rsidP="00FB276E">
      <w:pPr>
        <w:pStyle w:val="affff2"/>
      </w:pPr>
      <w:r>
        <w:t xml:space="preserve">    command='python </w:t>
      </w:r>
      <w:r w:rsidR="00825E83" w:rsidRPr="00825E83">
        <w:t>/app/ws/source/df/python/run.py</w:t>
      </w:r>
      <w:r>
        <w:t>',</w:t>
      </w:r>
    </w:p>
    <w:p w14:paraId="4B77890C" w14:textId="77777777" w:rsidR="00BD4A66" w:rsidRDefault="00BD4A66" w:rsidP="00FB276E">
      <w:pPr>
        <w:pStyle w:val="affff2"/>
      </w:pPr>
      <w:r>
        <w:t xml:space="preserve">    environment_variables={</w:t>
      </w:r>
    </w:p>
    <w:p w14:paraId="248B4382" w14:textId="0122B2E6" w:rsidR="00825E83" w:rsidRDefault="00825E83" w:rsidP="00825E83">
      <w:pPr>
        <w:pStyle w:val="affff2"/>
      </w:pPr>
      <w:r>
        <w:t xml:space="preserve">        '</w:t>
      </w:r>
      <w:r w:rsidRPr="00825E83">
        <w:t>AF_SCRIPT_PATH</w:t>
      </w:r>
      <w:r>
        <w:t>': '</w:t>
      </w:r>
      <w:r w:rsidRPr="00825E83">
        <w:t xml:space="preserve">/app/ws/source/df/python/scripts/ </w:t>
      </w:r>
      <w:r>
        <w:t>run_mongo_extract</w:t>
      </w:r>
      <w:r w:rsidRPr="00825E83">
        <w:t>.pyj</w:t>
      </w:r>
      <w:r>
        <w:t xml:space="preserve">', # </w:t>
      </w:r>
      <w:r>
        <w:rPr>
          <w:lang w:val="ru-RU"/>
        </w:rPr>
        <w:t>пользовательский</w:t>
      </w:r>
      <w:r w:rsidRPr="00825E83">
        <w:t xml:space="preserve"> </w:t>
      </w:r>
      <w:r>
        <w:rPr>
          <w:lang w:val="ru-RU"/>
        </w:rPr>
        <w:t>скрипт</w:t>
      </w:r>
      <w:r w:rsidRPr="00825E83">
        <w:t xml:space="preserve"> </w:t>
      </w:r>
      <w:r>
        <w:rPr>
          <w:lang w:val="ru-RU"/>
        </w:rPr>
        <w:t>реализации</w:t>
      </w:r>
      <w:r w:rsidRPr="00825E83">
        <w:t xml:space="preserve"> </w:t>
      </w:r>
      <w:r>
        <w:rPr>
          <w:lang w:val="ru-RU"/>
        </w:rPr>
        <w:t>экстракта</w:t>
      </w:r>
    </w:p>
    <w:p w14:paraId="43D16368" w14:textId="6F920ADB" w:rsidR="00BD4A66" w:rsidRDefault="00BD4A66" w:rsidP="00FB276E">
      <w:pPr>
        <w:pStyle w:val="affff2"/>
      </w:pPr>
      <w:r>
        <w:t xml:space="preserve">        'AF_MONGO_CONNECTION': 'mongodb_analytics',</w:t>
      </w:r>
    </w:p>
    <w:p w14:paraId="52DF62A6" w14:textId="77777777" w:rsidR="00BD4A66" w:rsidRDefault="00BD4A66" w:rsidP="00FB276E">
      <w:pPr>
        <w:pStyle w:val="affff2"/>
      </w:pPr>
      <w:r>
        <w:t xml:space="preserve">        'AF_QUERY': '{"timestamp": {"$gte": "2024-01-01"}}',</w:t>
      </w:r>
    </w:p>
    <w:p w14:paraId="5ED85A49" w14:textId="77777777" w:rsidR="00BD4A66" w:rsidRDefault="00BD4A66" w:rsidP="00FB276E">
      <w:pPr>
        <w:pStyle w:val="affff2"/>
      </w:pPr>
      <w:r>
        <w:t xml:space="preserve">        'AF_OUTPUT_PATH': '/app/share/mongodb_output.json'</w:t>
      </w:r>
    </w:p>
    <w:p w14:paraId="2D0C9683" w14:textId="77777777" w:rsidR="00BD4A66" w:rsidRDefault="00BD4A66" w:rsidP="00FB276E">
      <w:pPr>
        <w:pStyle w:val="affff2"/>
      </w:pPr>
      <w:r>
        <w:t xml:space="preserve">    }</w:t>
      </w:r>
    </w:p>
    <w:p w14:paraId="56F6D9F5" w14:textId="77777777" w:rsidR="00BD4A66" w:rsidRDefault="00BD4A66" w:rsidP="00FB276E">
      <w:pPr>
        <w:pStyle w:val="affff2"/>
      </w:pPr>
      <w:r>
        <w:t>)</w:t>
      </w:r>
    </w:p>
    <w:p w14:paraId="4770E02A" w14:textId="4F44D1E8" w:rsidR="00BD4A66" w:rsidRDefault="00BD4A66" w:rsidP="00FB276E">
      <w:pPr>
        <w:pStyle w:val="340"/>
      </w:pPr>
      <w:r>
        <w:t>Поддерживаемые операции:</w:t>
      </w:r>
    </w:p>
    <w:p w14:paraId="532FDC86" w14:textId="1E35A0DA" w:rsidR="00BD4A66" w:rsidRDefault="00BD4A66" w:rsidP="008707CE">
      <w:pPr>
        <w:pStyle w:val="tdunorderedlistlevel1"/>
      </w:pPr>
      <w:r>
        <w:t>Извлечение данных по произвольным запросам</w:t>
      </w:r>
    </w:p>
    <w:p w14:paraId="24B5831E" w14:textId="0A68906F" w:rsidR="00BD4A66" w:rsidRDefault="00BD4A66" w:rsidP="008707CE">
      <w:pPr>
        <w:pStyle w:val="tdunorderedlistlevel1"/>
      </w:pPr>
      <w:r>
        <w:lastRenderedPageBreak/>
        <w:t>Загрузка данных в коллекции MongoDB</w:t>
      </w:r>
    </w:p>
    <w:p w14:paraId="12AA4F64" w14:textId="68799F81" w:rsidR="00BD4A66" w:rsidRDefault="00BD4A66" w:rsidP="008707CE">
      <w:pPr>
        <w:pStyle w:val="tdunorderedlistlevel1"/>
      </w:pPr>
      <w:r>
        <w:t>Агрегация данных с использованием MongoDB pipeline</w:t>
      </w:r>
    </w:p>
    <w:p w14:paraId="65114C93" w14:textId="1CE90603" w:rsidR="00BD4A66" w:rsidRDefault="00BD4A66" w:rsidP="008707CE">
      <w:pPr>
        <w:pStyle w:val="tdunorderedlistlevel1"/>
      </w:pPr>
      <w:r>
        <w:t>Инкрементальное обновление документов</w:t>
      </w:r>
    </w:p>
    <w:p w14:paraId="19024F93" w14:textId="77777777" w:rsidR="00FB276E" w:rsidRDefault="00FB276E" w:rsidP="00BD4A66">
      <w:pPr>
        <w:pStyle w:val="340"/>
      </w:pPr>
    </w:p>
    <w:p w14:paraId="7BE91660" w14:textId="08B37B12" w:rsidR="00BD4A66" w:rsidRDefault="00BD4A66" w:rsidP="00FB276E">
      <w:pPr>
        <w:pStyle w:val="340"/>
      </w:pPr>
      <w:r>
        <w:t>Особенности работы:</w:t>
      </w:r>
    </w:p>
    <w:p w14:paraId="4E8A8749" w14:textId="68850BA6" w:rsidR="00BD4A66" w:rsidRDefault="00BD4A66" w:rsidP="008707CE">
      <w:pPr>
        <w:pStyle w:val="tdunorderedlistlevel1"/>
      </w:pPr>
      <w:r>
        <w:t>Поддержка работы с большими объемами документов через batch-обработку</w:t>
      </w:r>
    </w:p>
    <w:p w14:paraId="2785756D" w14:textId="531CBC4A" w:rsidR="00BD4A66" w:rsidRDefault="00BD4A66" w:rsidP="008707CE">
      <w:pPr>
        <w:pStyle w:val="tdunorderedlistlevel1"/>
      </w:pPr>
      <w:r>
        <w:t>Возможность преобразования JSON-структур в реляционную модель</w:t>
      </w:r>
    </w:p>
    <w:p w14:paraId="45F6AB6B" w14:textId="77777777" w:rsidR="00BD4A66" w:rsidRDefault="00BD4A66" w:rsidP="008707CE">
      <w:pPr>
        <w:pStyle w:val="tdunorderedlistlevel1"/>
      </w:pPr>
      <w:r>
        <w:t>Интеграция с системой контроля качества данных Polyflow</w:t>
      </w:r>
    </w:p>
    <w:p w14:paraId="231AF307" w14:textId="77777777" w:rsidR="00BD4A66" w:rsidRDefault="00BD4A66" w:rsidP="00FB276E">
      <w:pPr>
        <w:pStyle w:val="340"/>
        <w:ind w:firstLine="0"/>
      </w:pPr>
    </w:p>
    <w:p w14:paraId="3D2D3034" w14:textId="476D205A" w:rsidR="00BD4A66" w:rsidRDefault="00BD4A66" w:rsidP="00FB276E">
      <w:pPr>
        <w:pStyle w:val="340"/>
      </w:pPr>
      <w:r>
        <w:t>Требования:</w:t>
      </w:r>
    </w:p>
    <w:p w14:paraId="35AC09F6" w14:textId="407EFF73" w:rsidR="00BD4A66" w:rsidRDefault="00BD4A66" w:rsidP="008707CE">
      <w:pPr>
        <w:pStyle w:val="tdunorderedlistlevel1"/>
      </w:pPr>
      <w:r>
        <w:t>MongoDB версии 4.0 и выше</w:t>
      </w:r>
    </w:p>
    <w:p w14:paraId="3A84F4BF" w14:textId="031805C3" w:rsidR="00BD4A66" w:rsidRDefault="00BD4A66" w:rsidP="008707CE">
      <w:pPr>
        <w:pStyle w:val="tdunorderedlistlevel1"/>
      </w:pPr>
      <w:r>
        <w:t>Наличие соответствующих прав доступа у пользователя</w:t>
      </w:r>
    </w:p>
    <w:p w14:paraId="15797C6F" w14:textId="77777777" w:rsidR="00FB276E" w:rsidRPr="008707CE" w:rsidRDefault="00BD4A66" w:rsidP="008707CE">
      <w:pPr>
        <w:pStyle w:val="tdunorderedlistlevel1"/>
      </w:pPr>
      <w:r>
        <w:t>Установка необходимых Python-библиотек в контейнере оператора</w:t>
      </w:r>
      <w:r w:rsidRPr="008707CE">
        <w:t xml:space="preserve"> </w:t>
      </w:r>
    </w:p>
    <w:p w14:paraId="11430CC5" w14:textId="616C4217" w:rsidR="007B2FE7" w:rsidRPr="007B2FE7" w:rsidRDefault="007B2FE7" w:rsidP="007B2FE7">
      <w:pPr>
        <w:pStyle w:val="32"/>
        <w:rPr>
          <w:lang w:val="en-US"/>
        </w:rPr>
      </w:pPr>
      <w:bookmarkStart w:id="92" w:name="_Toc211431558"/>
      <w:r w:rsidRPr="007B2FE7">
        <w:rPr>
          <w:lang w:val="en-US"/>
        </w:rPr>
        <w:t xml:space="preserve">Extract </w:t>
      </w:r>
      <w:r>
        <w:t>из</w:t>
      </w:r>
      <w:r w:rsidRPr="007B2FE7">
        <w:rPr>
          <w:lang w:val="en-US"/>
        </w:rPr>
        <w:t xml:space="preserve"> </w:t>
      </w:r>
      <w:r>
        <w:t>БД</w:t>
      </w:r>
      <w:r w:rsidRPr="007B2FE7">
        <w:rPr>
          <w:lang w:val="en-US"/>
        </w:rPr>
        <w:t xml:space="preserve"> Postgres, MS SQL Server </w:t>
      </w:r>
      <w:r>
        <w:t>в</w:t>
      </w:r>
      <w:r w:rsidRPr="007B2FE7">
        <w:rPr>
          <w:lang w:val="en-US"/>
        </w:rPr>
        <w:t xml:space="preserve"> Visiology Smart Forms </w:t>
      </w:r>
      <w:r>
        <w:t>и</w:t>
      </w:r>
      <w:r w:rsidRPr="007B2FE7">
        <w:rPr>
          <w:lang w:val="en-US"/>
        </w:rPr>
        <w:t xml:space="preserve"> ViQube </w:t>
      </w:r>
      <w:r>
        <w:t>по</w:t>
      </w:r>
      <w:r w:rsidRPr="007B2FE7">
        <w:rPr>
          <w:lang w:val="en-US"/>
        </w:rPr>
        <w:t xml:space="preserve"> HTTP API</w:t>
      </w:r>
      <w:bookmarkEnd w:id="92"/>
    </w:p>
    <w:p w14:paraId="544D9651" w14:textId="77777777" w:rsidR="007B2FE7" w:rsidRDefault="007B2FE7" w:rsidP="007B2FE7">
      <w:pPr>
        <w:pStyle w:val="340"/>
      </w:pPr>
      <w:r>
        <w:t xml:space="preserve">Выполняется отдельным раннером `/app/ws/source/df/python/run_sql_to_viapi.py`.  </w:t>
      </w:r>
    </w:p>
    <w:p w14:paraId="3F8C7678" w14:textId="77777777" w:rsidR="007B2FE7" w:rsidRDefault="007B2FE7" w:rsidP="007B2FE7">
      <w:pPr>
        <w:pStyle w:val="340"/>
      </w:pPr>
      <w:r>
        <w:t xml:space="preserve">Поддерживаются создание, удаление, обновление для элементов измерений Smart Forms.  </w:t>
      </w:r>
    </w:p>
    <w:p w14:paraId="0AA9B9A8" w14:textId="77777777" w:rsidR="007B2FE7" w:rsidRDefault="007B2FE7" w:rsidP="007B2FE7">
      <w:pPr>
        <w:pStyle w:val="340"/>
      </w:pPr>
      <w:r>
        <w:t>Поддерживаются создание, удаление для элементов таблиц ViQube.</w:t>
      </w:r>
    </w:p>
    <w:p w14:paraId="2C441043" w14:textId="77777777" w:rsidR="007B2FE7" w:rsidRDefault="007B2FE7" w:rsidP="007B2FE7">
      <w:pPr>
        <w:pStyle w:val="340"/>
      </w:pPr>
      <w:r>
        <w:t>Поддерживаются следующие переменные окружения:</w:t>
      </w:r>
    </w:p>
    <w:p w14:paraId="4A30B6F3" w14:textId="77777777" w:rsidR="007B2FE7" w:rsidRDefault="007B2FE7" w:rsidP="007B2FE7">
      <w:pPr>
        <w:pStyle w:val="340"/>
      </w:pPr>
      <w:r>
        <w:t>- `AF_DWH_DB_CONNECTION_CONSUMER` код или сериализованное подключение к получателю</w:t>
      </w:r>
    </w:p>
    <w:p w14:paraId="49E77599" w14:textId="77777777" w:rsidR="007B2FE7" w:rsidRDefault="007B2FE7" w:rsidP="007B2FE7">
      <w:pPr>
        <w:pStyle w:val="340"/>
      </w:pPr>
      <w:r>
        <w:t>- `AF_BATCH_SIZE` - количество элементов, единовременно отправляемых на эндпойнт, по умолчанию - 1000</w:t>
      </w:r>
    </w:p>
    <w:p w14:paraId="4F9748F2" w14:textId="77777777" w:rsidR="007B2FE7" w:rsidRDefault="007B2FE7" w:rsidP="007B2FE7">
      <w:pPr>
        <w:pStyle w:val="340"/>
      </w:pPr>
      <w:r>
        <w:t>- `AF_SCRIPT_PATH` - путь к шаблону SQL селекта источника</w:t>
      </w:r>
    </w:p>
    <w:p w14:paraId="79D647FF" w14:textId="77777777" w:rsidR="007B2FE7" w:rsidRDefault="007B2FE7" w:rsidP="007B2FE7">
      <w:pPr>
        <w:pStyle w:val="340"/>
      </w:pPr>
      <w:r>
        <w:lastRenderedPageBreak/>
        <w:t>- `AF_DELIMITER`- разделитель для элементов `path`, по умолчанию - `/` (только для Smart Forms)</w:t>
      </w:r>
    </w:p>
    <w:p w14:paraId="2C950AE8" w14:textId="77777777" w:rsidR="007B2FE7" w:rsidRDefault="007B2FE7" w:rsidP="007B2FE7">
      <w:pPr>
        <w:pStyle w:val="340"/>
      </w:pPr>
      <w:r>
        <w:t>- `AF_OPERATION` - тип операции</w:t>
      </w:r>
    </w:p>
    <w:p w14:paraId="6CD03720" w14:textId="77777777" w:rsidR="007B2FE7" w:rsidRDefault="007B2FE7" w:rsidP="007B2FE7">
      <w:pPr>
        <w:pStyle w:val="340"/>
      </w:pPr>
      <w:r>
        <w:t xml:space="preserve">  - `create` - добавление записей (по умолчанию)</w:t>
      </w:r>
    </w:p>
    <w:p w14:paraId="0ADFC675" w14:textId="77777777" w:rsidR="007B2FE7" w:rsidRDefault="007B2FE7" w:rsidP="007B2FE7">
      <w:pPr>
        <w:pStyle w:val="340"/>
      </w:pPr>
      <w:r>
        <w:t xml:space="preserve">  - `delete` - удаление записей (по опциональному условию)</w:t>
      </w:r>
    </w:p>
    <w:p w14:paraId="45CD257C" w14:textId="77777777" w:rsidR="007B2FE7" w:rsidRDefault="007B2FE7" w:rsidP="007B2FE7">
      <w:pPr>
        <w:pStyle w:val="340"/>
      </w:pPr>
      <w:r>
        <w:t xml:space="preserve">  - `update` - обновление записей (по условию, только для Smart Forms)</w:t>
      </w:r>
    </w:p>
    <w:p w14:paraId="6A23DB9D" w14:textId="77777777" w:rsidR="007B2FE7" w:rsidRDefault="007B2FE7" w:rsidP="007B2FE7">
      <w:pPr>
        <w:pStyle w:val="340"/>
      </w:pPr>
      <w:r>
        <w:t xml:space="preserve">- `AF_ENDPOINT` - API endpoint (ресурс) </w:t>
      </w:r>
    </w:p>
    <w:p w14:paraId="7CAD0081" w14:textId="77777777" w:rsidR="007B2FE7" w:rsidRDefault="007B2FE7" w:rsidP="007B2FE7">
      <w:pPr>
        <w:pStyle w:val="340"/>
      </w:pPr>
      <w:r>
        <w:t>- `AF_FILTER_TYPE` - правило объединения условия отбора, по умолчанию `and`, поддерживаются: `and`, `or` (только для Smart Forms)</w:t>
      </w:r>
    </w:p>
    <w:p w14:paraId="5FE51779" w14:textId="6D3ACFC5" w:rsidR="007B2FE7" w:rsidRPr="00364CBB" w:rsidRDefault="007B2FE7" w:rsidP="00364CBB">
      <w:pPr>
        <w:pStyle w:val="340"/>
        <w:rPr>
          <w:lang w:val="ru-RU"/>
        </w:rPr>
      </w:pPr>
      <w:r>
        <w:t>- `AF_CONTAINER` - целевая таблица (только для ViQube delete)</w:t>
      </w:r>
    </w:p>
    <w:p w14:paraId="72C277FD" w14:textId="5887CFC6" w:rsidR="007B2FE7" w:rsidRDefault="007B2FE7" w:rsidP="00364CBB">
      <w:pPr>
        <w:pStyle w:val="42"/>
      </w:pPr>
      <w:r>
        <w:t>Структура SQL запросов транслируемых в запросы к измерениям Smart Forms:</w:t>
      </w:r>
    </w:p>
    <w:p w14:paraId="2982087E" w14:textId="77777777" w:rsidR="007B2FE7" w:rsidRDefault="007B2FE7" w:rsidP="00364CBB">
      <w:pPr>
        <w:pStyle w:val="affff2"/>
      </w:pPr>
      <w:r>
        <w:t>```sql</w:t>
      </w:r>
    </w:p>
    <w:p w14:paraId="7C8C8CAE" w14:textId="77777777" w:rsidR="007B2FE7" w:rsidRDefault="007B2FE7" w:rsidP="00364CBB">
      <w:pPr>
        <w:pStyle w:val="affff2"/>
      </w:pPr>
      <w:r>
        <w:t>select element_id, element_name, element/path, attr1_id, attr1_value, ..., attrN_id, attrN_value</w:t>
      </w:r>
    </w:p>
    <w:p w14:paraId="36FDF748" w14:textId="77777777" w:rsidR="007B2FE7" w:rsidRDefault="007B2FE7" w:rsidP="00364CBB">
      <w:pPr>
        <w:pStyle w:val="affff2"/>
      </w:pPr>
      <w:r>
        <w:t>```</w:t>
      </w:r>
    </w:p>
    <w:p w14:paraId="4804599A" w14:textId="77777777" w:rsidR="007B2FE7" w:rsidRDefault="007B2FE7" w:rsidP="007B2FE7">
      <w:pPr>
        <w:pStyle w:val="340"/>
      </w:pPr>
      <w:r>
        <w:t xml:space="preserve">`element_id`, `element_name`, `element/path` - обязательны, если `element/path` пуст, то следует передавать `''`  </w:t>
      </w:r>
    </w:p>
    <w:p w14:paraId="69EE379E" w14:textId="77777777" w:rsidR="007B2FE7" w:rsidRDefault="007B2FE7" w:rsidP="007B2FE7">
      <w:pPr>
        <w:pStyle w:val="340"/>
      </w:pPr>
      <w:r>
        <w:t>Структура запроса для удаления элементов измерения по `Id`:</w:t>
      </w:r>
    </w:p>
    <w:p w14:paraId="72D89DF5" w14:textId="77777777" w:rsidR="007B2FE7" w:rsidRDefault="007B2FE7" w:rsidP="00364CBB">
      <w:pPr>
        <w:pStyle w:val="affff2"/>
      </w:pPr>
      <w:r>
        <w:t>```sql</w:t>
      </w:r>
    </w:p>
    <w:p w14:paraId="7B30BFFA" w14:textId="77777777" w:rsidR="007B2FE7" w:rsidRDefault="007B2FE7" w:rsidP="00364CBB">
      <w:pPr>
        <w:pStyle w:val="affff2"/>
      </w:pPr>
      <w:r>
        <w:t>select id as value, 'Id' as type, 'условие' as operator, '' as name</w:t>
      </w:r>
    </w:p>
    <w:p w14:paraId="1841E351" w14:textId="77777777" w:rsidR="007B2FE7" w:rsidRPr="00C44401" w:rsidRDefault="007B2FE7" w:rsidP="00364CBB">
      <w:pPr>
        <w:pStyle w:val="affff2"/>
        <w:rPr>
          <w:lang w:val="ru-RU"/>
        </w:rPr>
      </w:pPr>
      <w:r w:rsidRPr="00C44401">
        <w:rPr>
          <w:lang w:val="ru-RU"/>
        </w:rPr>
        <w:t xml:space="preserve">```  </w:t>
      </w:r>
    </w:p>
    <w:p w14:paraId="32BA59E4" w14:textId="77777777" w:rsidR="007B2FE7" w:rsidRDefault="007B2FE7" w:rsidP="007B2FE7">
      <w:pPr>
        <w:pStyle w:val="340"/>
      </w:pPr>
      <w:r>
        <w:t>Структура запроса для обновления элементов измерения по `name`:</w:t>
      </w:r>
    </w:p>
    <w:p w14:paraId="321753E6" w14:textId="77777777" w:rsidR="007B2FE7" w:rsidRDefault="007B2FE7" w:rsidP="00364CBB">
      <w:pPr>
        <w:pStyle w:val="affff2"/>
      </w:pPr>
      <w:r>
        <w:t>```sql</w:t>
      </w:r>
    </w:p>
    <w:p w14:paraId="43FA70C0" w14:textId="77777777" w:rsidR="007B2FE7" w:rsidRDefault="007B2FE7" w:rsidP="00364CBB">
      <w:pPr>
        <w:pStyle w:val="affff2"/>
      </w:pPr>
      <w:r>
        <w:t>select 'наименование элемента' as value, 'name' as type, 'условие' as condition, '' as name, 'новое значение' as n_value, 'attribute' as n_type, 'наименование атрибута' as n_name</w:t>
      </w:r>
    </w:p>
    <w:p w14:paraId="79C4598D" w14:textId="77777777" w:rsidR="007B2FE7" w:rsidRDefault="007B2FE7" w:rsidP="00364CBB">
      <w:pPr>
        <w:pStyle w:val="affff2"/>
      </w:pPr>
      <w:r>
        <w:t>```</w:t>
      </w:r>
    </w:p>
    <w:p w14:paraId="7CAC7453" w14:textId="77777777" w:rsidR="007B2FE7" w:rsidRDefault="007B2FE7" w:rsidP="007B2FE7">
      <w:pPr>
        <w:pStyle w:val="340"/>
      </w:pPr>
    </w:p>
    <w:p w14:paraId="7EF788F6" w14:textId="161FA8B5" w:rsidR="007B2FE7" w:rsidRDefault="007B2FE7" w:rsidP="00364CBB">
      <w:pPr>
        <w:pStyle w:val="42"/>
      </w:pPr>
      <w:r>
        <w:t>Структура SQL запросов транслируемых в запросы к таблицам ViQube:</w:t>
      </w:r>
    </w:p>
    <w:p w14:paraId="794E4C76" w14:textId="77777777" w:rsidR="007B2FE7" w:rsidRDefault="007B2FE7" w:rsidP="00364CBB">
      <w:pPr>
        <w:pStyle w:val="affff2"/>
      </w:pPr>
      <w:r>
        <w:t>```sql</w:t>
      </w:r>
    </w:p>
    <w:p w14:paraId="4BD837E3" w14:textId="77777777" w:rsidR="007B2FE7" w:rsidRDefault="007B2FE7" w:rsidP="00364CBB">
      <w:pPr>
        <w:pStyle w:val="affff2"/>
      </w:pPr>
      <w:r>
        <w:lastRenderedPageBreak/>
        <w:t>select column1_value as column1_name, ..., columnN_value as columnN_name</w:t>
      </w:r>
    </w:p>
    <w:p w14:paraId="40E4E465" w14:textId="77777777" w:rsidR="007B2FE7" w:rsidRPr="00C44401" w:rsidRDefault="007B2FE7" w:rsidP="00364CBB">
      <w:pPr>
        <w:pStyle w:val="affff2"/>
        <w:rPr>
          <w:lang w:val="ru-RU"/>
        </w:rPr>
      </w:pPr>
      <w:r w:rsidRPr="00C44401">
        <w:rPr>
          <w:lang w:val="ru-RU"/>
        </w:rPr>
        <w:t xml:space="preserve">```  </w:t>
      </w:r>
    </w:p>
    <w:p w14:paraId="281AC3DF" w14:textId="77777777" w:rsidR="007B2FE7" w:rsidRDefault="007B2FE7" w:rsidP="007B2FE7">
      <w:pPr>
        <w:pStyle w:val="340"/>
      </w:pPr>
      <w:r>
        <w:t>Структура запроса для удаления записей таблицы:</w:t>
      </w:r>
    </w:p>
    <w:p w14:paraId="25D8F8F0" w14:textId="77777777" w:rsidR="007B2FE7" w:rsidRDefault="007B2FE7" w:rsidP="00364CBB">
      <w:pPr>
        <w:pStyle w:val="affff2"/>
      </w:pPr>
      <w:r>
        <w:t>```sql</w:t>
      </w:r>
    </w:p>
    <w:p w14:paraId="0FD2C823" w14:textId="77777777" w:rsidR="007B2FE7" w:rsidRDefault="007B2FE7" w:rsidP="00364CBB">
      <w:pPr>
        <w:pStyle w:val="affff2"/>
      </w:pPr>
      <w:r>
        <w:t>select column_name as "column", 'условие' as "condition", 'somevalue' as "value"</w:t>
      </w:r>
    </w:p>
    <w:p w14:paraId="24549BFE" w14:textId="77777777" w:rsidR="007B2FE7" w:rsidRPr="00C44401" w:rsidRDefault="007B2FE7" w:rsidP="00364CBB">
      <w:pPr>
        <w:pStyle w:val="affff2"/>
        <w:rPr>
          <w:lang w:val="ru-RU"/>
        </w:rPr>
      </w:pPr>
      <w:r w:rsidRPr="00C44401">
        <w:rPr>
          <w:lang w:val="ru-RU"/>
        </w:rPr>
        <w:t xml:space="preserve">```  </w:t>
      </w:r>
    </w:p>
    <w:p w14:paraId="5CF1185E" w14:textId="77777777" w:rsidR="007B2FE7" w:rsidRDefault="007B2FE7" w:rsidP="007B2FE7">
      <w:pPr>
        <w:pStyle w:val="340"/>
      </w:pPr>
      <w:r>
        <w:t>Поддерживаются следущие условия (объединяются через `and`):</w:t>
      </w:r>
    </w:p>
    <w:p w14:paraId="2840B7B9" w14:textId="77777777" w:rsidR="007B2FE7" w:rsidRDefault="007B2FE7" w:rsidP="007B2FE7">
      <w:pPr>
        <w:pStyle w:val="340"/>
      </w:pPr>
      <w:r>
        <w:t>- EQ - равно</w:t>
      </w:r>
    </w:p>
    <w:p w14:paraId="55D50B6C" w14:textId="77777777" w:rsidR="007B2FE7" w:rsidRDefault="007B2FE7" w:rsidP="007B2FE7">
      <w:pPr>
        <w:pStyle w:val="340"/>
      </w:pPr>
      <w:r>
        <w:t>- NE - не равно</w:t>
      </w:r>
    </w:p>
    <w:p w14:paraId="6924188E" w14:textId="77777777" w:rsidR="007B2FE7" w:rsidRDefault="007B2FE7" w:rsidP="007B2FE7">
      <w:pPr>
        <w:pStyle w:val="340"/>
      </w:pPr>
      <w:r>
        <w:t>- GT - больше</w:t>
      </w:r>
    </w:p>
    <w:p w14:paraId="28CEF620" w14:textId="77777777" w:rsidR="007B2FE7" w:rsidRDefault="007B2FE7" w:rsidP="007B2FE7">
      <w:pPr>
        <w:pStyle w:val="340"/>
      </w:pPr>
      <w:r>
        <w:t>- LT - меньше</w:t>
      </w:r>
    </w:p>
    <w:p w14:paraId="26C4EABD" w14:textId="77777777" w:rsidR="007B2FE7" w:rsidRDefault="007B2FE7" w:rsidP="007B2FE7">
      <w:pPr>
        <w:pStyle w:val="340"/>
      </w:pPr>
      <w:r>
        <w:t>- GE - больше или равно</w:t>
      </w:r>
    </w:p>
    <w:p w14:paraId="783593AE" w14:textId="6B6E2894" w:rsidR="007B2FE7" w:rsidRPr="007B2FE7" w:rsidRDefault="007B2FE7" w:rsidP="007B2FE7">
      <w:pPr>
        <w:pStyle w:val="340"/>
      </w:pPr>
      <w:r>
        <w:t>- LE - меньше или равнос</w:t>
      </w:r>
    </w:p>
    <w:p w14:paraId="3C905539" w14:textId="297AFCA0" w:rsidR="00643BD8" w:rsidRDefault="00643BD8" w:rsidP="005010D2">
      <w:pPr>
        <w:pStyle w:val="32"/>
      </w:pPr>
      <w:bookmarkStart w:id="93" w:name="_Toc211431559"/>
      <w:r>
        <w:t>Extract из XML файлов Электронного бюджета</w:t>
      </w:r>
      <w:bookmarkEnd w:id="93"/>
    </w:p>
    <w:p w14:paraId="082238B3" w14:textId="77777777" w:rsidR="00643BD8" w:rsidRDefault="00643BD8" w:rsidP="005010D2">
      <w:pPr>
        <w:pStyle w:val="340"/>
      </w:pPr>
      <w:r w:rsidRPr="00C85011">
        <w:t>Используется Excel экстрактор, в части не касающейся обработки форматирования, формул, буквенных идентификаторов и листов, ввиду отсутствия поддержки форматом таковых.</w:t>
      </w:r>
    </w:p>
    <w:p w14:paraId="455C239D" w14:textId="1FEA93F6" w:rsidR="00643BD8" w:rsidRDefault="00643BD8" w:rsidP="002107BB">
      <w:pPr>
        <w:pStyle w:val="340"/>
      </w:pPr>
      <w:r w:rsidRPr="00C85011">
        <w:t xml:space="preserve">Для описания источника используется тип сущности </w:t>
      </w:r>
      <w:r w:rsidRPr="00774D20">
        <w:rPr>
          <w:rStyle w:val="affffa"/>
        </w:rPr>
        <w:t>EBFileEntity</w:t>
      </w:r>
      <w:r w:rsidRPr="00C85011">
        <w:t>.</w:t>
      </w:r>
      <w:r w:rsidRPr="00C85011">
        <w:br/>
        <w:t>Идентификация атрибутов выполняется по наименованиям (</w:t>
      </w:r>
      <w:r w:rsidRPr="00774D20">
        <w:rPr>
          <w:rStyle w:val="affffa"/>
        </w:rPr>
        <w:t>columnName</w:t>
      </w:r>
      <w:r w:rsidRPr="00C85011">
        <w:t>), либо в порядке их идентификаторов (</w:t>
      </w:r>
      <w:r w:rsidRPr="00774D20">
        <w:rPr>
          <w:rStyle w:val="affffa"/>
        </w:rPr>
        <w:t>ordinal</w:t>
      </w:r>
      <w:r w:rsidRPr="00C85011">
        <w:t xml:space="preserve">). Отчетный период данных содержится в имени XML файла, для извлечения его оттуда необходимо использовать аннотации </w:t>
      </w:r>
      <w:r w:rsidRPr="00774D20">
        <w:rPr>
          <w:rStyle w:val="affffa"/>
        </w:rPr>
        <w:t>reInPathDelimiter</w:t>
      </w:r>
      <w:r w:rsidRPr="00C85011">
        <w:t xml:space="preserve"> и одну из </w:t>
      </w:r>
      <w:r w:rsidRPr="00774D20">
        <w:rPr>
          <w:rStyle w:val="affffa"/>
        </w:rPr>
        <w:t>dateBeginGroup</w:t>
      </w:r>
      <w:r w:rsidRPr="00C85011">
        <w:t xml:space="preserve"> или </w:t>
      </w:r>
      <w:r w:rsidRPr="00774D20">
        <w:rPr>
          <w:rStyle w:val="affffa"/>
        </w:rPr>
        <w:t>dateEndGroup</w:t>
      </w:r>
      <w:r w:rsidRPr="00C85011">
        <w:t>.</w:t>
      </w:r>
      <w:bookmarkStart w:id="94" w:name="user-content-extract-из-xml-файлов-элект"/>
      <w:bookmarkEnd w:id="94"/>
    </w:p>
    <w:p w14:paraId="7ACF079D" w14:textId="77777777" w:rsidR="00643BD8" w:rsidRDefault="00643BD8" w:rsidP="00052A07">
      <w:pPr>
        <w:pStyle w:val="32"/>
      </w:pPr>
      <w:bookmarkStart w:id="95" w:name="_Toc211431560"/>
      <w:r>
        <w:t>Extract из XML файлов Электронного учета МинСельХоза</w:t>
      </w:r>
      <w:bookmarkEnd w:id="95"/>
    </w:p>
    <w:p w14:paraId="7363FA1C" w14:textId="77777777" w:rsidR="00643BD8" w:rsidRDefault="00643BD8" w:rsidP="00052A07">
      <w:pPr>
        <w:pStyle w:val="340"/>
      </w:pPr>
      <w:r w:rsidRPr="00C85011">
        <w:t>Используется Excel экстрактор, в части не касающейся обработки форматирования, формул, буквенных идентификаторов и листов, ввиду отсутствия поддержки форматом таковых.</w:t>
      </w:r>
    </w:p>
    <w:p w14:paraId="68D296EB" w14:textId="17CD6A4D" w:rsidR="00643BD8" w:rsidRDefault="00643BD8" w:rsidP="005E4358">
      <w:pPr>
        <w:pStyle w:val="340"/>
      </w:pPr>
      <w:r w:rsidRPr="00C85011">
        <w:t xml:space="preserve">Для описания источника используется тип сущности </w:t>
      </w:r>
      <w:r w:rsidRPr="004D13AD">
        <w:rPr>
          <w:rStyle w:val="affffa"/>
        </w:rPr>
        <w:t>MSHEUFileEntity</w:t>
      </w:r>
      <w:r w:rsidRPr="00C85011">
        <w:t>.</w:t>
      </w:r>
      <w:r w:rsidRPr="00C85011">
        <w:br/>
        <w:t>Идентификация атрибутов выполняется по наименованиям (</w:t>
      </w:r>
      <w:r w:rsidRPr="004D13AD">
        <w:rPr>
          <w:rStyle w:val="affffa"/>
        </w:rPr>
        <w:t>columnName</w:t>
      </w:r>
      <w:r w:rsidRPr="00C85011">
        <w:t>).</w:t>
      </w:r>
      <w:bookmarkStart w:id="96" w:name="user-content-extract-из-excel-2003-xml-s"/>
      <w:bookmarkEnd w:id="96"/>
    </w:p>
    <w:p w14:paraId="71F4A742" w14:textId="77777777" w:rsidR="00643BD8" w:rsidRPr="002E548A" w:rsidRDefault="00643BD8" w:rsidP="00052A07">
      <w:pPr>
        <w:pStyle w:val="32"/>
        <w:rPr>
          <w:lang w:val="en-US"/>
        </w:rPr>
      </w:pPr>
      <w:bookmarkStart w:id="97" w:name="_Toc211431561"/>
      <w:r w:rsidRPr="007B6F0C">
        <w:rPr>
          <w:lang w:val="en-US"/>
        </w:rPr>
        <w:lastRenderedPageBreak/>
        <w:t>Extract</w:t>
      </w:r>
      <w:r w:rsidRPr="002E548A">
        <w:rPr>
          <w:lang w:val="en-US"/>
        </w:rPr>
        <w:t xml:space="preserve"> </w:t>
      </w:r>
      <w:r>
        <w:t>из</w:t>
      </w:r>
      <w:r w:rsidRPr="002E548A">
        <w:rPr>
          <w:lang w:val="en-US"/>
        </w:rPr>
        <w:t xml:space="preserve"> </w:t>
      </w:r>
      <w:r w:rsidRPr="007B6F0C">
        <w:rPr>
          <w:lang w:val="en-US"/>
        </w:rPr>
        <w:t>Excel</w:t>
      </w:r>
      <w:r w:rsidRPr="002E548A">
        <w:rPr>
          <w:lang w:val="en-US"/>
        </w:rPr>
        <w:t xml:space="preserve"> 2003 </w:t>
      </w:r>
      <w:r w:rsidRPr="007B6F0C">
        <w:rPr>
          <w:lang w:val="en-US"/>
        </w:rPr>
        <w:t>XML</w:t>
      </w:r>
      <w:r w:rsidRPr="002E548A">
        <w:rPr>
          <w:lang w:val="en-US"/>
        </w:rPr>
        <w:t xml:space="preserve"> </w:t>
      </w:r>
      <w:r w:rsidRPr="007B6F0C">
        <w:rPr>
          <w:lang w:val="en-US"/>
        </w:rPr>
        <w:t>Spreadsheet</w:t>
      </w:r>
      <w:bookmarkEnd w:id="97"/>
    </w:p>
    <w:p w14:paraId="51C192C6" w14:textId="77777777" w:rsidR="00643BD8" w:rsidRDefault="00643BD8" w:rsidP="00052A07">
      <w:pPr>
        <w:pStyle w:val="340"/>
      </w:pPr>
      <w:r w:rsidRPr="00C85011">
        <w:t>Используется Excel экстрактор, в части не касающейся обработки форматирования, формул, буквенных идентификаторов и листов, ввиду отсутствия поддержки форматом таковых.</w:t>
      </w:r>
    </w:p>
    <w:p w14:paraId="540BA89D" w14:textId="3D174E8A" w:rsidR="00643BD8" w:rsidRDefault="00643BD8" w:rsidP="00052A07">
      <w:pPr>
        <w:pStyle w:val="340"/>
      </w:pPr>
      <w:r w:rsidRPr="00C85011">
        <w:t xml:space="preserve">Для описания источника используется тип сущности </w:t>
      </w:r>
      <w:r w:rsidRPr="00120BAA">
        <w:rPr>
          <w:rStyle w:val="affffa"/>
        </w:rPr>
        <w:t>Excel2003XMLFileEntity</w:t>
      </w:r>
      <w:bookmarkStart w:id="98" w:name="user-content-extract-из-api-электронного"/>
      <w:bookmarkEnd w:id="98"/>
    </w:p>
    <w:p w14:paraId="5E506B1F" w14:textId="77777777" w:rsidR="00643BD8" w:rsidRDefault="00643BD8" w:rsidP="00052A07">
      <w:pPr>
        <w:pStyle w:val="32"/>
      </w:pPr>
      <w:bookmarkStart w:id="99" w:name="_Toc211431562"/>
      <w:r>
        <w:t>Extract из API Электронного бюджета</w:t>
      </w:r>
      <w:bookmarkEnd w:id="99"/>
    </w:p>
    <w:p w14:paraId="4E2A672B" w14:textId="77777777" w:rsidR="00643BD8" w:rsidRDefault="00643BD8" w:rsidP="00052A07">
      <w:pPr>
        <w:pStyle w:val="340"/>
      </w:pPr>
      <w:r w:rsidRPr="00C85011">
        <w:t>Используется Excel экстрактор, в части не касающейся обработки форматирования, формул, буквенных идентификаторов и листов, ввиду отсутствия поддержки форматом таковых.</w:t>
      </w:r>
    </w:p>
    <w:p w14:paraId="4BC4AD78" w14:textId="77777777" w:rsidR="00643BD8" w:rsidRPr="00C85011" w:rsidRDefault="00643BD8" w:rsidP="00052A07">
      <w:pPr>
        <w:pStyle w:val="340"/>
      </w:pPr>
      <w:r w:rsidRPr="00C85011">
        <w:t xml:space="preserve">Для описания источника используется тип сущности </w:t>
      </w:r>
      <w:r w:rsidRPr="008E3DFA">
        <w:rPr>
          <w:rStyle w:val="affffa"/>
        </w:rPr>
        <w:t>EBWebEntity</w:t>
      </w:r>
      <w:r w:rsidRPr="00C85011">
        <w:t>.</w:t>
      </w:r>
      <w:r w:rsidRPr="00C85011">
        <w:br/>
      </w:r>
      <w:r w:rsidRPr="00052A07">
        <w:t>Идентификация</w:t>
      </w:r>
      <w:r w:rsidRPr="00C85011">
        <w:t xml:space="preserve"> атрибутов выполняется по наименованиям (</w:t>
      </w:r>
      <w:r w:rsidRPr="008E3DFA">
        <w:rPr>
          <w:rStyle w:val="affffa"/>
        </w:rPr>
        <w:t>columnName</w:t>
      </w:r>
      <w:r w:rsidRPr="00C85011">
        <w:t>).</w:t>
      </w:r>
    </w:p>
    <w:p w14:paraId="533FAE0F" w14:textId="77777777" w:rsidR="00643BD8" w:rsidRDefault="00643BD8" w:rsidP="00052A07">
      <w:pPr>
        <w:pStyle w:val="42"/>
      </w:pPr>
      <w:bookmarkStart w:id="100" w:name="user-content-уникальные-аннотации-сущнос"/>
      <w:bookmarkEnd w:id="100"/>
      <w:r>
        <w:t xml:space="preserve">Уникальные аннотации сущности типа </w:t>
      </w:r>
      <w:r>
        <w:rPr>
          <w:rStyle w:val="SourceText"/>
        </w:rPr>
        <w:t>EBWebEntity</w:t>
      </w:r>
      <w:r>
        <w:t>:</w:t>
      </w:r>
    </w:p>
    <w:p w14:paraId="4D054AA4" w14:textId="37F53719" w:rsidR="00643BD8" w:rsidRPr="00C85011" w:rsidRDefault="00643BD8" w:rsidP="00F54505">
      <w:pPr>
        <w:pStyle w:val="340"/>
        <w:numPr>
          <w:ilvl w:val="0"/>
          <w:numId w:val="54"/>
        </w:numPr>
      </w:pPr>
      <w:r w:rsidRPr="003304AB">
        <w:rPr>
          <w:rStyle w:val="affffa"/>
        </w:rPr>
        <w:t>nullMappingErrors</w:t>
      </w:r>
      <w:r w:rsidRPr="00C85011">
        <w:t xml:space="preserve">, </w:t>
      </w:r>
      <w:r w:rsidRPr="003304AB">
        <w:rPr>
          <w:rStyle w:val="affffa"/>
        </w:rPr>
        <w:t>default = False</w:t>
      </w:r>
      <w:r w:rsidRPr="00C85011">
        <w:t xml:space="preserve">, позволяет в случае отсутствия в источнике колонки записывать </w:t>
      </w:r>
      <w:r w:rsidRPr="003304AB">
        <w:rPr>
          <w:rStyle w:val="affffa"/>
        </w:rPr>
        <w:t>NULL</w:t>
      </w:r>
      <w:r w:rsidRPr="00C85011">
        <w:t xml:space="preserve"> в таблицу.</w:t>
      </w:r>
    </w:p>
    <w:p w14:paraId="5F0D6392" w14:textId="65BB5150" w:rsidR="00643BD8" w:rsidRDefault="00643BD8" w:rsidP="00DF47E9">
      <w:pPr>
        <w:pStyle w:val="32"/>
      </w:pPr>
      <w:bookmarkStart w:id="101" w:name="_Toc211431563"/>
      <w:r>
        <w:t>Extract из API, возвращающего данные в виде списка словарей в формате JSON</w:t>
      </w:r>
      <w:bookmarkEnd w:id="101"/>
    </w:p>
    <w:p w14:paraId="1FB1CAC2" w14:textId="77777777" w:rsidR="00643BD8" w:rsidRDefault="00643BD8" w:rsidP="00DF47E9">
      <w:pPr>
        <w:pStyle w:val="340"/>
      </w:pPr>
      <w:r w:rsidRPr="00C85011">
        <w:t>Используется Excel экстрактор, в части не касающейся обработки форматирования, формул, буквенных идентификаторов и листов, ввиду отсутствия поддержки форматом таковых.</w:t>
      </w:r>
    </w:p>
    <w:p w14:paraId="02BC2B7A" w14:textId="77777777" w:rsidR="00643BD8" w:rsidRDefault="00643BD8" w:rsidP="00DF47E9">
      <w:pPr>
        <w:pStyle w:val="340"/>
      </w:pPr>
      <w:r w:rsidRPr="00C85011">
        <w:t xml:space="preserve">Для описания источника используется тип сущности </w:t>
      </w:r>
      <w:r w:rsidRPr="008511CB">
        <w:rPr>
          <w:rStyle w:val="affffa"/>
        </w:rPr>
        <w:t>JSONMapWebEntity</w:t>
      </w:r>
      <w:r w:rsidRPr="00C85011">
        <w:t>.</w:t>
      </w:r>
    </w:p>
    <w:p w14:paraId="07DCA73D" w14:textId="77777777" w:rsidR="00643BD8" w:rsidRDefault="00643BD8" w:rsidP="00DF47E9">
      <w:pPr>
        <w:pStyle w:val="340"/>
      </w:pPr>
      <w:r w:rsidRPr="00C85011">
        <w:t>Идентификация атрибутов выполняется по наименованиям (</w:t>
      </w:r>
      <w:r w:rsidRPr="008511CB">
        <w:rPr>
          <w:rStyle w:val="affffa"/>
        </w:rPr>
        <w:t>columnName</w:t>
      </w:r>
      <w:r w:rsidRPr="00C85011">
        <w:t xml:space="preserve">). </w:t>
      </w:r>
    </w:p>
    <w:p w14:paraId="37088051" w14:textId="77777777" w:rsidR="00643BD8" w:rsidRPr="00C85011" w:rsidRDefault="00643BD8" w:rsidP="00643BD8">
      <w:r>
        <w:t>А</w:t>
      </w:r>
      <w:r w:rsidRPr="00C85011">
        <w:t xml:space="preserve">даптер поддерживает следующие </w:t>
      </w:r>
      <w:r w:rsidRPr="008511CB">
        <w:rPr>
          <w:rStyle w:val="affffa"/>
        </w:rPr>
        <w:t>extra</w:t>
      </w:r>
      <w:r w:rsidRPr="00C85011">
        <w:t xml:space="preserve"> опции объекта </w:t>
      </w:r>
      <w:r w:rsidRPr="008511CB">
        <w:rPr>
          <w:rStyle w:val="affffa"/>
        </w:rPr>
        <w:t>Connection</w:t>
      </w:r>
      <w:r w:rsidRPr="00C85011">
        <w:t>:</w:t>
      </w:r>
    </w:p>
    <w:p w14:paraId="5C2F73E3" w14:textId="77777777" w:rsidR="00643BD8" w:rsidRPr="004547DD" w:rsidRDefault="00643BD8" w:rsidP="00F54505">
      <w:pPr>
        <w:pStyle w:val="afffa"/>
        <w:numPr>
          <w:ilvl w:val="0"/>
          <w:numId w:val="25"/>
        </w:numPr>
        <w:spacing w:after="160" w:line="259" w:lineRule="auto"/>
      </w:pPr>
      <w:r w:rsidRPr="008511CB">
        <w:rPr>
          <w:rStyle w:val="affffa"/>
        </w:rPr>
        <w:t>auth - basic</w:t>
      </w:r>
      <w:r w:rsidRPr="004547DD">
        <w:t xml:space="preserve"> или </w:t>
      </w:r>
      <w:r w:rsidRPr="008511CB">
        <w:rPr>
          <w:rStyle w:val="affffa"/>
        </w:rPr>
        <w:t>ntlm</w:t>
      </w:r>
      <w:r w:rsidRPr="004547DD">
        <w:t xml:space="preserve"> как метод аутентификации API</w:t>
      </w:r>
    </w:p>
    <w:p w14:paraId="237DBF88" w14:textId="77777777" w:rsidR="00643BD8" w:rsidRPr="00C85011" w:rsidRDefault="00643BD8" w:rsidP="00F54505">
      <w:pPr>
        <w:pStyle w:val="afffa"/>
        <w:numPr>
          <w:ilvl w:val="0"/>
          <w:numId w:val="25"/>
        </w:numPr>
        <w:spacing w:after="160" w:line="259" w:lineRule="auto"/>
      </w:pPr>
      <w:r w:rsidRPr="008511CB">
        <w:rPr>
          <w:rStyle w:val="affffa"/>
        </w:rPr>
        <w:t>domain</w:t>
      </w:r>
      <w:r w:rsidRPr="00C85011">
        <w:t xml:space="preserve"> - имя домена при </w:t>
      </w:r>
      <w:r w:rsidRPr="008511CB">
        <w:rPr>
          <w:rStyle w:val="affffa"/>
        </w:rPr>
        <w:t>auth = ntlm</w:t>
      </w:r>
      <w:r w:rsidRPr="00C85011">
        <w:t>, если требуется</w:t>
      </w:r>
    </w:p>
    <w:p w14:paraId="2A2985BF" w14:textId="77777777" w:rsidR="00643BD8" w:rsidRDefault="00643BD8" w:rsidP="00DF47E9">
      <w:pPr>
        <w:pStyle w:val="32"/>
      </w:pPr>
      <w:bookmarkStart w:id="102" w:name="user-content-extract-из-api-возвращающег"/>
      <w:bookmarkStart w:id="103" w:name="_Toc211431564"/>
      <w:bookmarkEnd w:id="102"/>
      <w:r>
        <w:lastRenderedPageBreak/>
        <w:t>Extract из API, возвращающего данные в виде словаря массивов в формате JSON</w:t>
      </w:r>
      <w:bookmarkEnd w:id="103"/>
    </w:p>
    <w:p w14:paraId="15FCB2DA" w14:textId="77777777" w:rsidR="00643BD8" w:rsidRDefault="00643BD8" w:rsidP="00DF47E9">
      <w:pPr>
        <w:pStyle w:val="340"/>
      </w:pPr>
      <w:r w:rsidRPr="00C85011">
        <w:t>Используется Excel экстрактор, в части не касающейся обработки форматирования, формул, буквенных идентификаторов и листов, ввиду отсутствия поддержки форматом таковых.</w:t>
      </w:r>
    </w:p>
    <w:p w14:paraId="1A660D18" w14:textId="77777777" w:rsidR="00643BD8" w:rsidRDefault="00643BD8" w:rsidP="00DF47E9">
      <w:pPr>
        <w:pStyle w:val="340"/>
      </w:pPr>
      <w:r w:rsidRPr="00C85011">
        <w:t xml:space="preserve">Для описания источника используется тип сущности </w:t>
      </w:r>
      <w:r w:rsidRPr="000F16EA">
        <w:rPr>
          <w:rStyle w:val="affffa"/>
        </w:rPr>
        <w:t>JSONListWebEntity</w:t>
      </w:r>
      <w:r w:rsidRPr="00C85011">
        <w:t>.</w:t>
      </w:r>
    </w:p>
    <w:p w14:paraId="58111886" w14:textId="77777777" w:rsidR="00643BD8" w:rsidRDefault="00643BD8" w:rsidP="00643BD8">
      <w:r w:rsidRPr="00C85011">
        <w:t>Идентификация атрибутов выполняется по наименованиям (</w:t>
      </w:r>
      <w:r w:rsidRPr="000F16EA">
        <w:rPr>
          <w:rStyle w:val="affffa"/>
        </w:rPr>
        <w:t>columnName</w:t>
      </w:r>
      <w:r w:rsidRPr="00C85011">
        <w:t xml:space="preserve">). </w:t>
      </w:r>
    </w:p>
    <w:p w14:paraId="22E6BF79" w14:textId="77777777" w:rsidR="00643BD8" w:rsidRPr="00C85011" w:rsidRDefault="00643BD8" w:rsidP="00DF47E9">
      <w:pPr>
        <w:pStyle w:val="340"/>
      </w:pPr>
      <w:r w:rsidRPr="00C85011">
        <w:t xml:space="preserve">Адаптер поддерживает следующие </w:t>
      </w:r>
      <w:r w:rsidRPr="000F16EA">
        <w:rPr>
          <w:rStyle w:val="affffa"/>
        </w:rPr>
        <w:t>extra</w:t>
      </w:r>
      <w:r w:rsidRPr="00C85011">
        <w:t xml:space="preserve"> опции объекта </w:t>
      </w:r>
      <w:r w:rsidRPr="000F16EA">
        <w:rPr>
          <w:rStyle w:val="affffa"/>
        </w:rPr>
        <w:t>Connection</w:t>
      </w:r>
      <w:r w:rsidRPr="00C85011">
        <w:t>:</w:t>
      </w:r>
    </w:p>
    <w:p w14:paraId="094C42ED" w14:textId="77777777" w:rsidR="00643BD8" w:rsidRPr="004547DD" w:rsidRDefault="00643BD8" w:rsidP="00F54505">
      <w:pPr>
        <w:pStyle w:val="340"/>
        <w:numPr>
          <w:ilvl w:val="0"/>
          <w:numId w:val="55"/>
        </w:numPr>
      </w:pPr>
      <w:r w:rsidRPr="000F16EA">
        <w:rPr>
          <w:rStyle w:val="affffa"/>
        </w:rPr>
        <w:t>auth - basic</w:t>
      </w:r>
      <w:r w:rsidRPr="004547DD">
        <w:t xml:space="preserve"> или </w:t>
      </w:r>
      <w:r w:rsidRPr="000F16EA">
        <w:rPr>
          <w:rStyle w:val="affffa"/>
        </w:rPr>
        <w:t>ntlm</w:t>
      </w:r>
      <w:r w:rsidRPr="004547DD">
        <w:t xml:space="preserve"> как метод аутентификации API</w:t>
      </w:r>
    </w:p>
    <w:p w14:paraId="4DB039E4" w14:textId="77777777" w:rsidR="00643BD8" w:rsidRPr="004547DD" w:rsidRDefault="00643BD8" w:rsidP="00F54505">
      <w:pPr>
        <w:pStyle w:val="340"/>
        <w:numPr>
          <w:ilvl w:val="0"/>
          <w:numId w:val="55"/>
        </w:numPr>
      </w:pPr>
      <w:r w:rsidRPr="000F16EA">
        <w:rPr>
          <w:rStyle w:val="affffa"/>
        </w:rPr>
        <w:t>domain</w:t>
      </w:r>
      <w:r w:rsidRPr="004547DD">
        <w:t xml:space="preserve"> - имя домена при </w:t>
      </w:r>
      <w:r w:rsidRPr="000F16EA">
        <w:rPr>
          <w:rStyle w:val="affffa"/>
        </w:rPr>
        <w:t>auth = ntlm</w:t>
      </w:r>
      <w:r w:rsidRPr="004547DD">
        <w:t>, если требуется</w:t>
      </w:r>
    </w:p>
    <w:p w14:paraId="7CA9B7B7" w14:textId="77777777" w:rsidR="00643BD8" w:rsidRPr="004547DD" w:rsidRDefault="00643BD8" w:rsidP="00F54505">
      <w:pPr>
        <w:pStyle w:val="340"/>
        <w:numPr>
          <w:ilvl w:val="0"/>
          <w:numId w:val="55"/>
        </w:numPr>
      </w:pPr>
      <w:r w:rsidRPr="000F16EA">
        <w:rPr>
          <w:rStyle w:val="affffa"/>
        </w:rPr>
        <w:t>columns_name</w:t>
      </w:r>
      <w:r w:rsidRPr="004547DD">
        <w:t xml:space="preserve"> - параметр ответа API содержащий массив заголовков. По умолчанию задан </w:t>
      </w:r>
      <w:r w:rsidRPr="000F16EA">
        <w:rPr>
          <w:rStyle w:val="affffa"/>
        </w:rPr>
        <w:t>columns</w:t>
      </w:r>
      <w:r w:rsidRPr="004547DD">
        <w:t>.</w:t>
      </w:r>
    </w:p>
    <w:p w14:paraId="2F98D1FB" w14:textId="0D0B513F" w:rsidR="00643BD8" w:rsidRPr="00EC58BC" w:rsidRDefault="00643BD8" w:rsidP="00431AEA">
      <w:pPr>
        <w:pStyle w:val="340"/>
        <w:numPr>
          <w:ilvl w:val="0"/>
          <w:numId w:val="55"/>
        </w:numPr>
      </w:pPr>
      <w:r w:rsidRPr="000F16EA">
        <w:rPr>
          <w:rStyle w:val="affffa"/>
        </w:rPr>
        <w:t>data_name</w:t>
      </w:r>
      <w:r w:rsidRPr="00C85011">
        <w:t xml:space="preserve"> - параметр ответа API содержащий список массивов данных соответствующих заголовкам указанным в заголовках. По умолчанию задан </w:t>
      </w:r>
      <w:r w:rsidRPr="00B23675">
        <w:rPr>
          <w:rStyle w:val="affffa"/>
        </w:rPr>
        <w:t>data</w:t>
      </w:r>
      <w:r w:rsidRPr="00C85011">
        <w:t>.</w:t>
      </w:r>
      <w:bookmarkStart w:id="104" w:name="user-content-loaders-загрузчики"/>
      <w:bookmarkEnd w:id="104"/>
    </w:p>
    <w:p w14:paraId="7F424A60" w14:textId="3163ACDC" w:rsidR="00EC58BC" w:rsidRPr="00EC58BC" w:rsidRDefault="00EC58BC" w:rsidP="00EC58BC">
      <w:pPr>
        <w:pStyle w:val="32"/>
      </w:pPr>
      <w:bookmarkStart w:id="105" w:name="_Toc211431565"/>
      <w:r w:rsidRPr="00EC58BC">
        <w:t>Extract из сервиса [Nasdaq](http://www.nasdaqomx.com/commodities/market-prices/history), возвращающего данные в виде html таблицы</w:t>
      </w:r>
      <w:bookmarkEnd w:id="105"/>
    </w:p>
    <w:p w14:paraId="2D2C36D8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Для описания источника используется тип сущности `NasdaqHTMLWebEntity`.</w:t>
      </w:r>
    </w:p>
    <w:p w14:paraId="1440BA96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Идентификация атрибутов выполняется по наименованиям (`columnName`).</w:t>
      </w:r>
    </w:p>
    <w:p w14:paraId="1242D63A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Для указания даты необходимо прописать options `fromDate` и `toDate` в метаданных формата `yyyy-mm-dd`. Кроме того, можно указать значения опции `XPath`, позволяющего выбрать Market, Types, Product и другие возможные изменения в сервисе.</w:t>
      </w:r>
    </w:p>
    <w:p w14:paraId="2921185C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По умолчанию значение `//inst` - Маркет `Eletricity Nordic` и снята галка с `Traded`.</w:t>
      </w:r>
    </w:p>
    <w:p w14:paraId="75B0381E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lastRenderedPageBreak/>
        <w:t>В качестве примера: `//inst[@tp='F'][ph/hi/@rv!='' or ph/hi/@tv!='']` - Маркет `Electricity UK`, Продукт `Futures`, и стоит галочка `Traded`.</w:t>
      </w:r>
    </w:p>
    <w:p w14:paraId="0465C7AB" w14:textId="77777777" w:rsidR="00EC58BC" w:rsidRPr="00EC58BC" w:rsidRDefault="00EC58BC" w:rsidP="00EC58BC">
      <w:pPr>
        <w:pStyle w:val="340"/>
        <w:rPr>
          <w:lang w:val="ru-RU"/>
        </w:rPr>
      </w:pPr>
    </w:p>
    <w:p w14:paraId="4FA9ACD5" w14:textId="13CDBEAB" w:rsidR="00EC58BC" w:rsidRPr="00EC58BC" w:rsidRDefault="00EC58BC" w:rsidP="00EC58BC">
      <w:pPr>
        <w:pStyle w:val="32"/>
      </w:pPr>
      <w:bookmarkStart w:id="106" w:name="_Toc211431566"/>
      <w:r w:rsidRPr="00EC58BC">
        <w:t>Extract из 1С OData API</w:t>
      </w:r>
      <w:bookmarkEnd w:id="106"/>
    </w:p>
    <w:p w14:paraId="3B584CAF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Используется Excel экстрактор, в части не касающейся обработки форматирования, формул и буквенных идентификаторов, ввиду отсутствия поддержки форматом таковых.  </w:t>
      </w:r>
    </w:p>
    <w:p w14:paraId="45829F3B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Для описания источника используется тип сущности `OneCWebEntity`. </w:t>
      </w:r>
    </w:p>
    <w:p w14:paraId="3F23631D" w14:textId="3C30255C" w:rsidR="00EC58BC" w:rsidRPr="00EC58BC" w:rsidRDefault="00EC58BC" w:rsidP="00EC58BC">
      <w:pPr>
        <w:pStyle w:val="42"/>
      </w:pPr>
      <w:r w:rsidRPr="00EC58BC">
        <w:t>Уникальные аннотации сущности типа `OneCWebEntity`:</w:t>
      </w:r>
    </w:p>
    <w:p w14:paraId="4B9E30B7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`resource` - наименование сущности или ресурса 1С, например: `Catalog_Сотрудники`;</w:t>
      </w:r>
    </w:p>
    <w:p w14:paraId="0EBFCCE0" w14:textId="1697E857" w:rsidR="00EC58BC" w:rsidRPr="00EC58BC" w:rsidRDefault="00EC58BC" w:rsidP="00EC58BC">
      <w:pPr>
        <w:pStyle w:val="42"/>
      </w:pPr>
      <w:r w:rsidRPr="00EC58BC">
        <w:t>Дополнительные опции сущности типа `OneCWebEntity`</w:t>
      </w:r>
    </w:p>
    <w:p w14:paraId="6F237288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Для указания дополнительных параметров API необходимо прописать options: </w:t>
      </w:r>
    </w:p>
    <w:p w14:paraId="3DEDBE59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`format`, default = 'json' - формат получаемых от ресурса данных, доступны значения `json`, `atom` для загрузки `json` и `xml` соответственно;</w:t>
      </w:r>
    </w:p>
    <w:p w14:paraId="64AC2862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`filter`, default = None - параметр, позволяющий фильтровать возвращаемые данные ресурса, например: `Должность_Key ne guid'00000000-0000-0000-0000-000000000000'`, подробнее можно найти [тут](https://infostart.ru/1c/articles/1570140/);</w:t>
      </w:r>
    </w:p>
    <w:p w14:paraId="3B961F74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`orderby`, default = None - параметр, позволяющий получить отсортированные данные, например: `Название asc, Производитель desc`;</w:t>
      </w:r>
    </w:p>
    <w:p w14:paraId="0941758B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`top`, default = None - параметр, для ограничения количества записей, возвращаемых при обращении к ресурсу, например: `10`;</w:t>
      </w:r>
    </w:p>
    <w:p w14:paraId="2F470527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- `skip`, default = None - параметр, позволяющий исключить из результата запроса первые несколько записей, например: `2`. Если параметры $top и $skip указываются одновременно, то параметр $skip будет применен </w:t>
      </w:r>
      <w:r w:rsidRPr="00EC58BC">
        <w:rPr>
          <w:lang w:val="ru-RU"/>
        </w:rPr>
        <w:lastRenderedPageBreak/>
        <w:t>раньше, чем параметр $top. Приоритет применения параметров не зависит от порядка их указания в метаданных;</w:t>
      </w:r>
    </w:p>
    <w:p w14:paraId="529D70B9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`count`, default = None - параметр позволяет получить в качестве результата запроса не выборку, а ее (выборки) размер, например: `true`. При успешном выполнении, тело ответа будет содержать только число элементов коллекции, отформатированное как обычное число;</w:t>
      </w:r>
    </w:p>
    <w:p w14:paraId="7CFA54F3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`expand`, default = None - параметр для указания связанных ресурсов, которые необходимо включить в число полученных. Например, запрос `Catalog_Сотрудники?$expand=ФизическоеЛицо` возвращает данные из ресурса `Сотрудники` и связанную с ней информацию из ресурса `ФизическоеЛицо`. Для задания такого запроса в параметр `expand` необходимо передать значение `ФизическоеЛицо`;</w:t>
      </w:r>
    </w:p>
    <w:p w14:paraId="2A99F620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`select`, default = None - описывает перечень свойств сущности, которые получаются при обращении к стандартному интерфейсу, например: `Period, ФизическоеЛицо_Key, ВидСтажа_Key, ДатаОтсчета`;</w:t>
      </w:r>
    </w:p>
    <w:p w14:paraId="6F83E93D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`search`, default = None - параметр позволяющий ограничить результат, включив в него только те объекты, которые соответствуют указанному выражению поиска. Определение того, что означает соответствие, зависит от реализации. Запрос `$search=Геров` позволяет получить всех людей, в содержании которых есть слово `Геров`;</w:t>
      </w:r>
    </w:p>
    <w:p w14:paraId="3297AB2B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Работа опций зависит от реализации API конкретного стенда с 1С. </w:t>
      </w:r>
    </w:p>
    <w:p w14:paraId="7F8E5A92" w14:textId="43ABFC7B" w:rsidR="00EC58BC" w:rsidRPr="00EC58BC" w:rsidRDefault="00EC58BC" w:rsidP="00EC58BC">
      <w:pPr>
        <w:pStyle w:val="42"/>
      </w:pPr>
      <w:r w:rsidRPr="00EC58BC">
        <w:t>Возможности сущности типа `OneCWebEntity`:</w:t>
      </w:r>
    </w:p>
    <w:p w14:paraId="13359DF6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Адаптер предоставляет функционал загрузки из 1С OData API:</w:t>
      </w:r>
    </w:p>
    <w:p w14:paraId="0AF990DB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табличных данных (при использовании формата `json` (по умолчанию));</w:t>
      </w:r>
    </w:p>
    <w:p w14:paraId="2336D4A9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ответа API обработанного пользовательской функцией;</w:t>
      </w:r>
    </w:p>
    <w:p w14:paraId="09892C97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ответа API обработанного с помощью пользовательского SQL-скрипта.</w:t>
      </w:r>
    </w:p>
    <w:p w14:paraId="6E80647C" w14:textId="164B3A17" w:rsidR="00EC58BC" w:rsidRPr="00EC58BC" w:rsidRDefault="00EC58BC" w:rsidP="006E026F">
      <w:pPr>
        <w:pStyle w:val="42"/>
      </w:pPr>
      <w:r w:rsidRPr="00EC58BC">
        <w:lastRenderedPageBreak/>
        <w:t>Поддерживаемые переменные окружения таска:</w:t>
      </w:r>
    </w:p>
    <w:p w14:paraId="4E9BDBC3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`AF_PRODUCER` - путь к описанию источника/ов данных, например, файла, относительно папки метаданных;</w:t>
      </w:r>
    </w:p>
    <w:p w14:paraId="4C4AA546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`AF_CONSUMER` - путь к описанию получателя/ей данных, например, таблицы, относительно папки метаданных;</w:t>
      </w:r>
    </w:p>
    <w:p w14:paraId="66B35BAC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Поддерживаются стандартные переменные `AF_ARRAY_HANDLER` и `AF_ARRAY_KWARGS` для задания пользовательской функции для обработки ответа API. Дополнение к стандартным параметрам и возвращаемому результат для данного типа адаптера:</w:t>
      </w:r>
    </w:p>
    <w:p w14:paraId="09D0CF3F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    - `data` - содержимое ответа API (для формата `atom` ответ в виде текста, для `json` - ответ в виде словаря);</w:t>
      </w:r>
    </w:p>
    <w:p w14:paraId="2AAB5DBC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    - `meta` - информация о ресурсе в виде json, содержащего следующую информацию: `path` - путь ресурса, `params` - параметры вызова, `format` - формат ответа `json` или `atom`. </w:t>
      </w:r>
    </w:p>
    <w:p w14:paraId="0B37B178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  </w:t>
      </w:r>
    </w:p>
    <w:p w14:paraId="729FF699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    При загрузке данных в формате `atom`, указание обработчика обязательно. </w:t>
      </w:r>
    </w:p>
    <w:p w14:paraId="7DC439A6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    Если формат не задан, то по умолчанию будет использоваться json.</w:t>
      </w:r>
    </w:p>
    <w:p w14:paraId="6BE48F10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    Если обработчик не передан, то для преобразования данных источника к табличному виду по умолчанию будет использован системный обработчик `source.df.common.helpers.adapter.dict_list_to_array`. Для получения ответа API в виде строки или числа (например, `count=true`), можно воспользоваться системным обработчиком `source.df.common.helpers.adapter.content_to_array`.</w:t>
      </w:r>
    </w:p>
    <w:p w14:paraId="3A513919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    </w:t>
      </w:r>
    </w:p>
    <w:p w14:paraId="5908374B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- `AF_SCRIPT_PATH` - опциональный параметр, задающий путь к SQL-скрипту, описывающему обработку ответа OData API 1С. Например, выборка данных из xml. Ответ API загружается в системную таблицу `df.op_data`, с которой может работать заданный запрос. Список полей, </w:t>
      </w:r>
      <w:r w:rsidRPr="00EC58BC">
        <w:rPr>
          <w:lang w:val="ru-RU"/>
        </w:rPr>
        <w:lastRenderedPageBreak/>
        <w:t>возвращаемых запросом, определяет список возможных атрибутов получателя. В скрипте, дополнительно к переменным окружения, доступны следующие переменные подстановки:</w:t>
      </w:r>
    </w:p>
    <w:p w14:paraId="2B3E0F77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  - `AF_OP_ID` - идентификатор записи из таблицы `df.op` с информацией о выполняемом процессе (требует наличия `AF_DAG_ID`); </w:t>
      </w:r>
    </w:p>
    <w:p w14:paraId="06E40C32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  - `AF_OP_INS_ID` - идентификатор записи из таблицы `df.op_ins` с информацией о выполняемой задаче процесса;</w:t>
      </w:r>
    </w:p>
    <w:p w14:paraId="75B483F9" w14:textId="77777777" w:rsidR="00EC58BC" w:rsidRP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 xml:space="preserve">  - `AF_OP_DATA_ID` - идентификатор записи `df.op_data.id`, загруженной текущим таском;</w:t>
      </w:r>
    </w:p>
    <w:p w14:paraId="2937CEEF" w14:textId="77777777" w:rsidR="00EC58BC" w:rsidRPr="00EC58BC" w:rsidRDefault="00EC58BC" w:rsidP="00EC58BC">
      <w:pPr>
        <w:pStyle w:val="340"/>
        <w:rPr>
          <w:lang w:val="ru-RU"/>
        </w:rPr>
      </w:pPr>
    </w:p>
    <w:p w14:paraId="03D84C66" w14:textId="5D0A7AD1" w:rsidR="00EC58BC" w:rsidRDefault="00EC58BC" w:rsidP="00EC58BC">
      <w:pPr>
        <w:pStyle w:val="340"/>
        <w:rPr>
          <w:lang w:val="ru-RU"/>
        </w:rPr>
      </w:pPr>
      <w:r w:rsidRPr="00EC58BC">
        <w:rPr>
          <w:lang w:val="ru-RU"/>
        </w:rPr>
        <w:t>- `AF_PURGE_LOADED_DATA` - default - True, указывает необходимость удаления записи, загруженной текущим таском, из таблицы `df.op_data` после завершения обработки;</w:t>
      </w:r>
    </w:p>
    <w:p w14:paraId="0635D8FA" w14:textId="77777777" w:rsidR="00EC58BC" w:rsidRPr="004B3A0A" w:rsidRDefault="00EC58BC" w:rsidP="00EC58BC">
      <w:pPr>
        <w:pStyle w:val="340"/>
      </w:pPr>
    </w:p>
    <w:p w14:paraId="37E27FDB" w14:textId="2B6925D8" w:rsidR="004B3A0A" w:rsidRDefault="004B3A0A" w:rsidP="00C957C0">
      <w:pPr>
        <w:pStyle w:val="32"/>
      </w:pPr>
      <w:bookmarkStart w:id="107" w:name="_Toc211431567"/>
      <w:r>
        <w:t>Встроенные функции трансформации данных</w:t>
      </w:r>
      <w:bookmarkEnd w:id="107"/>
    </w:p>
    <w:p w14:paraId="1BCAAF70" w14:textId="2D6434D1" w:rsidR="004B3A0A" w:rsidRDefault="004B3A0A" w:rsidP="004B3A0A">
      <w:pPr>
        <w:pStyle w:val="340"/>
      </w:pPr>
      <w:r>
        <w:t>Polyflow включает набор готовых SQL-процедур</w:t>
      </w:r>
      <w:r>
        <w:rPr>
          <w:lang w:val="ru-RU"/>
        </w:rPr>
        <w:t xml:space="preserve"> (</w:t>
      </w:r>
      <w:r w:rsidRPr="004B3A0A">
        <w:rPr>
          <w:lang w:val="ru-RU"/>
        </w:rPr>
        <w:t>процедур</w:t>
      </w:r>
      <w:r>
        <w:rPr>
          <w:lang w:val="ru-RU"/>
        </w:rPr>
        <w:t>ы</w:t>
      </w:r>
      <w:r w:rsidRPr="004B3A0A">
        <w:rPr>
          <w:lang w:val="ru-RU"/>
        </w:rPr>
        <w:t xml:space="preserve"> из source/df/sql/callables/common</w:t>
      </w:r>
      <w:r>
        <w:rPr>
          <w:lang w:val="ru-RU"/>
        </w:rPr>
        <w:t>)</w:t>
      </w:r>
      <w:r>
        <w:t xml:space="preserve"> для типовых операций трансформации данных, которые доступны "из коробки" и могут использоваться в ETL-процессах.</w:t>
      </w:r>
    </w:p>
    <w:p w14:paraId="5B09159E" w14:textId="0292651D" w:rsidR="004B3A0A" w:rsidRDefault="004B3A0A" w:rsidP="004B3A0A">
      <w:pPr>
        <w:pStyle w:val="340"/>
      </w:pPr>
      <w:r>
        <w:t>Категории доступных процедур:</w:t>
      </w:r>
    </w:p>
    <w:p w14:paraId="068F43AA" w14:textId="656F4E10" w:rsidR="004B3A0A" w:rsidRPr="004B3A0A" w:rsidRDefault="004B3A0A" w:rsidP="004B3A0A">
      <w:pPr>
        <w:pStyle w:val="tdorderedlistlevel1"/>
        <w:numPr>
          <w:ilvl w:val="0"/>
          <w:numId w:val="68"/>
        </w:numPr>
      </w:pPr>
      <w:r>
        <w:t>Валидация и проверка данных:</w:t>
      </w:r>
    </w:p>
    <w:p w14:paraId="0C1E91C1" w14:textId="2C42043E" w:rsidR="004B3A0A" w:rsidRDefault="004B3A0A" w:rsidP="0010641F">
      <w:pPr>
        <w:pStyle w:val="tdunorderedlistlevel1"/>
      </w:pPr>
      <w:r>
        <w:t>`check_format.sql` - валидация форматов данных</w:t>
      </w:r>
    </w:p>
    <w:p w14:paraId="0BCA5702" w14:textId="77777777" w:rsidR="004B3A0A" w:rsidRDefault="004B3A0A" w:rsidP="004B3A0A">
      <w:pPr>
        <w:pStyle w:val="340"/>
      </w:pPr>
    </w:p>
    <w:p w14:paraId="6C789C8C" w14:textId="56E9B62F" w:rsidR="004B3A0A" w:rsidRDefault="004B3A0A" w:rsidP="004B3A0A">
      <w:pPr>
        <w:pStyle w:val="tdorderedlistlevel1"/>
      </w:pPr>
      <w:r>
        <w:t>Преобразование типов данных (безопасное):</w:t>
      </w:r>
    </w:p>
    <w:p w14:paraId="6A1AA93B" w14:textId="529D3585" w:rsidR="004B3A0A" w:rsidRDefault="004B3A0A" w:rsidP="0010641F">
      <w:pPr>
        <w:pStyle w:val="tdunorderedlistlevel1"/>
      </w:pPr>
      <w:r>
        <w:t>`try_cast_int.sql`, `try_cast_float.sql`, `try_cast_dec.sql` - безопасное приведение к числовым типам</w:t>
      </w:r>
    </w:p>
    <w:p w14:paraId="1BDB3EBD" w14:textId="4B637EE7" w:rsidR="004B3A0A" w:rsidRDefault="004B3A0A" w:rsidP="0010641F">
      <w:pPr>
        <w:pStyle w:val="tdunorderedlistlevel1"/>
      </w:pPr>
      <w:r>
        <w:t>`try_cast_dt.sql`, `try_cast_dtm.sql` - безопасное приведение к дате и времени</w:t>
      </w:r>
    </w:p>
    <w:p w14:paraId="45028744" w14:textId="2E7B0A0C" w:rsidR="004B3A0A" w:rsidRPr="0010641F" w:rsidRDefault="004B3A0A" w:rsidP="0010641F">
      <w:pPr>
        <w:pStyle w:val="tdunorderedlistlevel1"/>
        <w:rPr>
          <w:lang w:val="en-US"/>
        </w:rPr>
      </w:pPr>
      <w:r w:rsidRPr="0010641F">
        <w:rPr>
          <w:lang w:val="en-US"/>
        </w:rPr>
        <w:lastRenderedPageBreak/>
        <w:t xml:space="preserve">`try_convert_int.sql`, `try_convert_float.sql`, `try_convert_dec.sql` - </w:t>
      </w:r>
      <w:r>
        <w:t>альтернативные</w:t>
      </w:r>
      <w:r w:rsidRPr="0010641F">
        <w:rPr>
          <w:lang w:val="en-US"/>
        </w:rPr>
        <w:t xml:space="preserve"> </w:t>
      </w:r>
      <w:r>
        <w:t>функции</w:t>
      </w:r>
      <w:r w:rsidRPr="0010641F">
        <w:rPr>
          <w:lang w:val="en-US"/>
        </w:rPr>
        <w:t xml:space="preserve"> </w:t>
      </w:r>
      <w:r>
        <w:t>конвертации</w:t>
      </w:r>
    </w:p>
    <w:p w14:paraId="0D0C14CC" w14:textId="63A38541" w:rsidR="004B3A0A" w:rsidRPr="0010641F" w:rsidRDefault="004B3A0A" w:rsidP="0010641F">
      <w:pPr>
        <w:pStyle w:val="tdunorderedlistlevel1"/>
        <w:rPr>
          <w:lang w:val="en-US"/>
        </w:rPr>
      </w:pPr>
      <w:r w:rsidRPr="0010641F">
        <w:rPr>
          <w:lang w:val="en-US"/>
        </w:rPr>
        <w:t xml:space="preserve">`try_convert_dt.sql`, `try_convert_dtm.sql`, `try_convert_dt_ymd.sql` - </w:t>
      </w:r>
      <w:r>
        <w:t>конвертация</w:t>
      </w:r>
      <w:r w:rsidRPr="0010641F">
        <w:rPr>
          <w:lang w:val="en-US"/>
        </w:rPr>
        <w:t xml:space="preserve"> </w:t>
      </w:r>
      <w:r>
        <w:t>дат</w:t>
      </w:r>
      <w:r w:rsidRPr="0010641F">
        <w:rPr>
          <w:lang w:val="en-US"/>
        </w:rPr>
        <w:t xml:space="preserve"> </w:t>
      </w:r>
      <w:r>
        <w:t>с</w:t>
      </w:r>
      <w:r w:rsidRPr="0010641F">
        <w:rPr>
          <w:lang w:val="en-US"/>
        </w:rPr>
        <w:t xml:space="preserve"> </w:t>
      </w:r>
      <w:r>
        <w:t>различными</w:t>
      </w:r>
      <w:r w:rsidRPr="0010641F">
        <w:rPr>
          <w:lang w:val="en-US"/>
        </w:rPr>
        <w:t xml:space="preserve"> </w:t>
      </w:r>
      <w:r>
        <w:t>форматами</w:t>
      </w:r>
    </w:p>
    <w:p w14:paraId="23868877" w14:textId="77777777" w:rsidR="004B3A0A" w:rsidRDefault="004B3A0A" w:rsidP="004B3A0A">
      <w:pPr>
        <w:pStyle w:val="340"/>
      </w:pPr>
    </w:p>
    <w:p w14:paraId="5F7C8233" w14:textId="77777777" w:rsidR="0010641F" w:rsidRDefault="004B3A0A" w:rsidP="00EF40AE">
      <w:pPr>
        <w:pStyle w:val="tdorderedlistlevel1"/>
      </w:pPr>
      <w:r>
        <w:t>Работа со строками:</w:t>
      </w:r>
    </w:p>
    <w:p w14:paraId="2CD41D4A" w14:textId="3A7C7C71" w:rsidR="004B3A0A" w:rsidRDefault="004B3A0A" w:rsidP="0010641F">
      <w:pPr>
        <w:pStyle w:val="tdunorderedlistlevel1"/>
      </w:pPr>
      <w:r>
        <w:t>`split_string.sql`, `split_string_ord.sql` - разделение строк с сохранением порядка</w:t>
      </w:r>
    </w:p>
    <w:p w14:paraId="607468A3" w14:textId="3687312F" w:rsidR="004B3A0A" w:rsidRDefault="004B3A0A" w:rsidP="0010641F">
      <w:pPr>
        <w:pStyle w:val="tdunorderedlistlevel1"/>
      </w:pPr>
      <w:r>
        <w:t>`split_part.sql`, `split_part_tab.sql` - разделение строк на части</w:t>
      </w:r>
    </w:p>
    <w:p w14:paraId="6CDF1D5D" w14:textId="12B119E6" w:rsidR="004B3A0A" w:rsidRDefault="004B3A0A" w:rsidP="0010641F">
      <w:pPr>
        <w:pStyle w:val="tdunorderedlistlevel1"/>
      </w:pPr>
      <w:r>
        <w:t>`trim.sql`, `trim_left.sql`, `trim_right.sql` - обработка пробельных символов</w:t>
      </w:r>
    </w:p>
    <w:p w14:paraId="4676650E" w14:textId="77777777" w:rsidR="004B3A0A" w:rsidRDefault="004B3A0A" w:rsidP="004B3A0A">
      <w:pPr>
        <w:pStyle w:val="340"/>
      </w:pPr>
    </w:p>
    <w:p w14:paraId="470FB60F" w14:textId="572DEC65" w:rsidR="004B3A0A" w:rsidRDefault="004B3A0A" w:rsidP="004B3A0A">
      <w:pPr>
        <w:pStyle w:val="tdorderedlistlevel1"/>
      </w:pPr>
      <w:r>
        <w:t>Вспомогательные функции:</w:t>
      </w:r>
    </w:p>
    <w:p w14:paraId="40C82D79" w14:textId="7CAEEC09" w:rsidR="004B3A0A" w:rsidRDefault="004B3A0A" w:rsidP="0010641F">
      <w:pPr>
        <w:pStyle w:val="tdunorderedlistlevel1"/>
      </w:pPr>
      <w:r>
        <w:t>`to_log.sql` - логирование операций трансформации в системные таблицы</w:t>
      </w:r>
    </w:p>
    <w:p w14:paraId="5A85547F" w14:textId="77777777" w:rsidR="004B3A0A" w:rsidRDefault="004B3A0A" w:rsidP="004B3A0A">
      <w:pPr>
        <w:pStyle w:val="340"/>
      </w:pPr>
    </w:p>
    <w:p w14:paraId="4807684C" w14:textId="7EBEF344" w:rsidR="004B3A0A" w:rsidRDefault="004B3A0A" w:rsidP="004B3A0A">
      <w:pPr>
        <w:pStyle w:val="340"/>
      </w:pPr>
      <w:r>
        <w:t>Пример использования в ETL-процессе:</w:t>
      </w:r>
    </w:p>
    <w:p w14:paraId="2BFA02C6" w14:textId="77777777" w:rsidR="004B3A0A" w:rsidRPr="00F606F4" w:rsidRDefault="004B3A0A" w:rsidP="004B3A0A">
      <w:pPr>
        <w:pStyle w:val="affff2"/>
        <w:rPr>
          <w:lang w:val="ru-RU"/>
        </w:rPr>
      </w:pPr>
      <w:r w:rsidRPr="00F606F4">
        <w:rPr>
          <w:lang w:val="ru-RU"/>
        </w:rPr>
        <w:t>```</w:t>
      </w:r>
      <w:r>
        <w:t>sql</w:t>
      </w:r>
    </w:p>
    <w:p w14:paraId="31493FC5" w14:textId="77777777" w:rsidR="004B3A0A" w:rsidRPr="00F606F4" w:rsidRDefault="004B3A0A" w:rsidP="004B3A0A">
      <w:pPr>
        <w:pStyle w:val="affff2"/>
        <w:rPr>
          <w:lang w:val="ru-RU"/>
        </w:rPr>
      </w:pPr>
      <w:r w:rsidRPr="00F606F4">
        <w:rPr>
          <w:lang w:val="ru-RU"/>
        </w:rPr>
        <w:t>-- Безопасное преобразование данных при загрузке</w:t>
      </w:r>
    </w:p>
    <w:p w14:paraId="62203A3D" w14:textId="77777777" w:rsidR="004B3A0A" w:rsidRDefault="004B3A0A" w:rsidP="004B3A0A">
      <w:pPr>
        <w:pStyle w:val="affff2"/>
      </w:pPr>
      <w:r>
        <w:t>INSERT INTO target_table</w:t>
      </w:r>
    </w:p>
    <w:p w14:paraId="09670F8E" w14:textId="77777777" w:rsidR="004B3A0A" w:rsidRDefault="004B3A0A" w:rsidP="004B3A0A">
      <w:pPr>
        <w:pStyle w:val="affff2"/>
      </w:pPr>
      <w:r>
        <w:t xml:space="preserve">SELECT </w:t>
      </w:r>
    </w:p>
    <w:p w14:paraId="51CC6272" w14:textId="77777777" w:rsidR="004B3A0A" w:rsidRDefault="004B3A0A" w:rsidP="004B3A0A">
      <w:pPr>
        <w:pStyle w:val="affff2"/>
      </w:pPr>
      <w:r>
        <w:t xml:space="preserve">    try_cast_int(raw_id) as id,</w:t>
      </w:r>
    </w:p>
    <w:p w14:paraId="28E9A188" w14:textId="77777777" w:rsidR="004B3A0A" w:rsidRDefault="004B3A0A" w:rsidP="004B3A0A">
      <w:pPr>
        <w:pStyle w:val="affff2"/>
      </w:pPr>
      <w:r>
        <w:t xml:space="preserve">    try_convert_dt(raw_date) as date,</w:t>
      </w:r>
    </w:p>
    <w:p w14:paraId="25E6AA63" w14:textId="77777777" w:rsidR="004B3A0A" w:rsidRDefault="004B3A0A" w:rsidP="004B3A0A">
      <w:pPr>
        <w:pStyle w:val="affff2"/>
      </w:pPr>
      <w:r>
        <w:t xml:space="preserve">    trim(raw_name) as name,</w:t>
      </w:r>
    </w:p>
    <w:p w14:paraId="1D23527C" w14:textId="77777777" w:rsidR="004B3A0A" w:rsidRDefault="004B3A0A" w:rsidP="004B3A0A">
      <w:pPr>
        <w:pStyle w:val="affff2"/>
      </w:pPr>
      <w:r>
        <w:t xml:space="preserve">    try_cast_dec(amount) as amount</w:t>
      </w:r>
    </w:p>
    <w:p w14:paraId="6F203390" w14:textId="77777777" w:rsidR="004B3A0A" w:rsidRPr="00F606F4" w:rsidRDefault="004B3A0A" w:rsidP="004B3A0A">
      <w:pPr>
        <w:pStyle w:val="affff2"/>
        <w:rPr>
          <w:lang w:val="ru-RU"/>
        </w:rPr>
      </w:pPr>
      <w:r>
        <w:t>FROM</w:t>
      </w:r>
      <w:r w:rsidRPr="00F606F4">
        <w:rPr>
          <w:lang w:val="ru-RU"/>
        </w:rPr>
        <w:t xml:space="preserve"> </w:t>
      </w:r>
      <w:r>
        <w:t>source</w:t>
      </w:r>
      <w:r w:rsidRPr="00F606F4">
        <w:rPr>
          <w:lang w:val="ru-RU"/>
        </w:rPr>
        <w:t>_</w:t>
      </w:r>
      <w:r>
        <w:t>table</w:t>
      </w:r>
      <w:r w:rsidRPr="00F606F4">
        <w:rPr>
          <w:lang w:val="ru-RU"/>
        </w:rPr>
        <w:t>;</w:t>
      </w:r>
    </w:p>
    <w:p w14:paraId="2AF66FF2" w14:textId="202E64CF" w:rsidR="004B3A0A" w:rsidRDefault="004B3A0A" w:rsidP="004B3A0A">
      <w:pPr>
        <w:pStyle w:val="340"/>
      </w:pPr>
      <w:r>
        <w:t>Преимущества использования:</w:t>
      </w:r>
    </w:p>
    <w:p w14:paraId="3E10C3B7" w14:textId="2EDE2840" w:rsidR="004B3A0A" w:rsidRDefault="004B3A0A" w:rsidP="004B3A0A">
      <w:pPr>
        <w:pStyle w:val="tdunorderedlistlevel1"/>
      </w:pPr>
      <w:r>
        <w:t>Отказоустойчивость: Функции с префиксом try_ обрабатывают ошибки преобразования, возвращая NULL вместо прерывания процесса</w:t>
      </w:r>
    </w:p>
    <w:p w14:paraId="09FF92D2" w14:textId="1BBAEAEE" w:rsidR="004B3A0A" w:rsidRDefault="004B3A0A" w:rsidP="004B3A0A">
      <w:pPr>
        <w:pStyle w:val="tdunorderedlistlevel1"/>
      </w:pPr>
      <w:r>
        <w:lastRenderedPageBreak/>
        <w:t>Стандартизация: Единообразная обработка данных across всеми проектами</w:t>
      </w:r>
    </w:p>
    <w:p w14:paraId="7E8A17B1" w14:textId="6CD37178" w:rsidR="004B3A0A" w:rsidRDefault="004B3A0A" w:rsidP="004B3A0A">
      <w:pPr>
        <w:pStyle w:val="tdunorderedlistlevel1"/>
      </w:pPr>
      <w:r>
        <w:t>Производительность: Оптимизированные реализации часто используемых операций</w:t>
      </w:r>
    </w:p>
    <w:p w14:paraId="12BBDAB0" w14:textId="77777777" w:rsidR="004B3A0A" w:rsidRDefault="004B3A0A" w:rsidP="004B3A0A">
      <w:pPr>
        <w:pStyle w:val="tdunorderedlistlevel1"/>
      </w:pPr>
      <w:r>
        <w:t>Совместимость: Поддержка различных диалектов SQL (PostgreSQL, MS SQL Server)</w:t>
      </w:r>
    </w:p>
    <w:p w14:paraId="4BC14F4E" w14:textId="77777777" w:rsidR="004B3A0A" w:rsidRDefault="004B3A0A" w:rsidP="004B3A0A">
      <w:pPr>
        <w:pStyle w:val="340"/>
      </w:pPr>
    </w:p>
    <w:p w14:paraId="1EB37E56" w14:textId="520C341C" w:rsidR="004B3A0A" w:rsidRDefault="004B3A0A" w:rsidP="004B3A0A">
      <w:pPr>
        <w:pStyle w:val="340"/>
        <w:ind w:firstLine="0"/>
      </w:pPr>
      <w:r>
        <w:t>Эти процедуры интегрируются с основными экстракторами Polyflow и могут использоваться как на этапе извлечения, так и на этапе трансформации данных.</w:t>
      </w:r>
    </w:p>
    <w:p w14:paraId="14BC4EAC" w14:textId="77777777" w:rsidR="00643BD8" w:rsidRDefault="00643BD8" w:rsidP="00DF47E9">
      <w:pPr>
        <w:pStyle w:val="23"/>
      </w:pPr>
      <w:bookmarkStart w:id="108" w:name="_Toc211431568"/>
      <w:r>
        <w:t>Loaders (Загрузчики)</w:t>
      </w:r>
      <w:bookmarkEnd w:id="108"/>
    </w:p>
    <w:p w14:paraId="1722D0B6" w14:textId="77777777" w:rsidR="00643BD8" w:rsidRDefault="00643BD8" w:rsidP="00DF47E9">
      <w:pPr>
        <w:pStyle w:val="340"/>
      </w:pPr>
      <w:r w:rsidRPr="00C85011">
        <w:t>Инструменты загрузки/кэширования (loaders) данных из различных источников.</w:t>
      </w:r>
    </w:p>
    <w:p w14:paraId="2DADA0BF" w14:textId="77777777" w:rsidR="00643BD8" w:rsidRPr="00C85011" w:rsidRDefault="00643BD8" w:rsidP="00DF47E9">
      <w:pPr>
        <w:pStyle w:val="340"/>
      </w:pPr>
      <w:r w:rsidRPr="00C85011">
        <w:t>Как правило, данные загружаются в виде файлов, которые в дальнейшем обрабатываются соответствующими экстракторами.</w:t>
      </w:r>
      <w:r w:rsidRPr="00C85011">
        <w:br/>
        <w:t xml:space="preserve">Корневая системная директория для загруженных/закэшированных файлов: </w:t>
      </w:r>
      <w:r w:rsidRPr="005B05EF">
        <w:rPr>
          <w:rStyle w:val="affffa"/>
        </w:rPr>
        <w:t>/app/cache</w:t>
      </w:r>
      <w:r w:rsidRPr="00C85011">
        <w:t xml:space="preserve"> (том с обязательным правом на запись, но без права на исполнение)</w:t>
      </w:r>
      <w:r w:rsidRPr="00C85011">
        <w:br/>
        <w:t xml:space="preserve">Системные </w:t>
      </w:r>
      <w:r w:rsidRPr="00DF47E9">
        <w:t>раннер</w:t>
      </w:r>
      <w:r w:rsidRPr="00C85011">
        <w:t xml:space="preserve">: </w:t>
      </w:r>
      <w:r w:rsidRPr="005B05EF">
        <w:rPr>
          <w:rStyle w:val="affffa"/>
        </w:rPr>
        <w:t>/app/source/python/run_loader.py</w:t>
      </w:r>
      <w:r w:rsidRPr="00C85011">
        <w:t xml:space="preserve"> </w:t>
      </w:r>
      <w:r>
        <w:t xml:space="preserve">. </w:t>
      </w:r>
      <w:r w:rsidRPr="00C85011">
        <w:t xml:space="preserve">Для подключения к провайдеру данных необходимо создать объект </w:t>
      </w:r>
      <w:r w:rsidRPr="005B05EF">
        <w:rPr>
          <w:rStyle w:val="affffa"/>
        </w:rPr>
        <w:t>Connection</w:t>
      </w:r>
      <w:r w:rsidRPr="00C85011">
        <w:t xml:space="preserve">, с типом подключения, определяемым конкретным загрузчиком, и указать его атрибуты. Поддерживаемые </w:t>
      </w:r>
      <w:r w:rsidRPr="005B05EF">
        <w:rPr>
          <w:rStyle w:val="affffa"/>
        </w:rPr>
        <w:t>Extra</w:t>
      </w:r>
      <w:r w:rsidRPr="00C85011">
        <w:t xml:space="preserve"> опции подключения, задаются в виде JSON словаря:</w:t>
      </w:r>
    </w:p>
    <w:p w14:paraId="78FC95ED" w14:textId="77777777" w:rsidR="00643BD8" w:rsidRPr="004547DD" w:rsidRDefault="00643BD8" w:rsidP="00F5450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run</w:t>
      </w:r>
      <w:r w:rsidRPr="004547DD">
        <w:t xml:space="preserve"> - режим запуска, </w:t>
      </w:r>
      <w:r w:rsidRPr="00BB0F36">
        <w:rPr>
          <w:rStyle w:val="affffa"/>
        </w:rPr>
        <w:t>default = `wait'</w:t>
      </w:r>
      <w:r w:rsidRPr="004547DD">
        <w:t>; поддерживается:</w:t>
      </w:r>
    </w:p>
    <w:p w14:paraId="0D109D70" w14:textId="77777777" w:rsidR="00643BD8" w:rsidRPr="004547DD" w:rsidRDefault="00643BD8" w:rsidP="00F5450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once</w:t>
      </w:r>
      <w:r w:rsidRPr="004547DD">
        <w:t xml:space="preserve"> - однократная проверка с последующей загрузкой, если файлы найдены,</w:t>
      </w:r>
    </w:p>
    <w:p w14:paraId="51747A5F" w14:textId="77777777" w:rsidR="00643BD8" w:rsidRPr="004547DD" w:rsidRDefault="00643BD8" w:rsidP="00F5450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wait</w:t>
      </w:r>
      <w:r w:rsidRPr="004547DD">
        <w:t xml:space="preserve"> - ждать пока файлы не появятся и завершить работу после их загрузки</w:t>
      </w:r>
    </w:p>
    <w:p w14:paraId="7C87808D" w14:textId="77777777" w:rsidR="00643BD8" w:rsidRPr="004547DD" w:rsidRDefault="00643BD8" w:rsidP="00F5450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repeat</w:t>
      </w:r>
      <w:r w:rsidRPr="004547DD">
        <w:t xml:space="preserve"> - возобновить поиск после загрузки</w:t>
      </w:r>
    </w:p>
    <w:p w14:paraId="755B8C98" w14:textId="77777777" w:rsidR="00643BD8" w:rsidRPr="00BB0F36" w:rsidRDefault="00643BD8" w:rsidP="00F54505">
      <w:pPr>
        <w:pStyle w:val="340"/>
        <w:numPr>
          <w:ilvl w:val="0"/>
          <w:numId w:val="56"/>
        </w:numPr>
        <w:rPr>
          <w:lang w:val="en-US"/>
        </w:rPr>
      </w:pPr>
      <w:r w:rsidRPr="005650B7">
        <w:rPr>
          <w:rStyle w:val="affffa"/>
          <w:lang w:val="en-US"/>
        </w:rPr>
        <w:lastRenderedPageBreak/>
        <w:t>pattern</w:t>
      </w:r>
      <w:r w:rsidRPr="00BB0F36">
        <w:rPr>
          <w:lang w:val="en-US"/>
        </w:rPr>
        <w:t xml:space="preserve"> - </w:t>
      </w:r>
      <w:r w:rsidRPr="004547DD">
        <w:t>маска</w:t>
      </w:r>
      <w:r w:rsidRPr="00BB0F36">
        <w:rPr>
          <w:lang w:val="en-US"/>
        </w:rPr>
        <w:t xml:space="preserve"> </w:t>
      </w:r>
      <w:r w:rsidRPr="004547DD">
        <w:t>поиска</w:t>
      </w:r>
      <w:r w:rsidRPr="00BB0F36">
        <w:rPr>
          <w:lang w:val="en-US"/>
        </w:rPr>
        <w:t xml:space="preserve"> </w:t>
      </w:r>
      <w:r w:rsidRPr="004547DD">
        <w:t>файла</w:t>
      </w:r>
      <w:r w:rsidRPr="00BB0F36">
        <w:rPr>
          <w:lang w:val="en-US"/>
        </w:rPr>
        <w:t xml:space="preserve"> (regular expression match), </w:t>
      </w:r>
      <w:r w:rsidRPr="005650B7">
        <w:rPr>
          <w:rStyle w:val="affffa"/>
          <w:lang w:val="en-US"/>
        </w:rPr>
        <w:t>default = ^(.*)$</w:t>
      </w:r>
    </w:p>
    <w:p w14:paraId="542D884C" w14:textId="77777777" w:rsidR="00643BD8" w:rsidRPr="004547DD" w:rsidRDefault="00643BD8" w:rsidP="00F5450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interval</w:t>
      </w:r>
      <w:r w:rsidRPr="004547DD">
        <w:t xml:space="preserve"> - интервал в секундах между проверками наличия файлов по маске, </w:t>
      </w:r>
      <w:r w:rsidRPr="00BB0F36">
        <w:rPr>
          <w:rStyle w:val="affffa"/>
        </w:rPr>
        <w:t>default = 300</w:t>
      </w:r>
    </w:p>
    <w:p w14:paraId="71D2A6CB" w14:textId="77777777" w:rsidR="00643BD8" w:rsidRPr="004547DD" w:rsidRDefault="00643BD8" w:rsidP="00F5450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timeout</w:t>
      </w:r>
      <w:r w:rsidRPr="004547DD">
        <w:t xml:space="preserve"> - таймаут ожидания появления файлов, соответствующих маске, в секундах, </w:t>
      </w:r>
      <w:r w:rsidRPr="00BB0F36">
        <w:rPr>
          <w:rStyle w:val="affffa"/>
        </w:rPr>
        <w:t>default = 86400</w:t>
      </w:r>
    </w:p>
    <w:p w14:paraId="3955BC1F" w14:textId="77777777" w:rsidR="00643BD8" w:rsidRPr="004547DD" w:rsidRDefault="00643BD8" w:rsidP="00F5450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mode</w:t>
      </w:r>
      <w:r w:rsidRPr="004547DD">
        <w:t xml:space="preserve"> - режим загрузки, </w:t>
      </w:r>
      <w:r w:rsidRPr="00BB0F36">
        <w:rPr>
          <w:rStyle w:val="affffa"/>
        </w:rPr>
        <w:t>default = copy</w:t>
      </w:r>
      <w:r w:rsidRPr="004547DD">
        <w:t>:</w:t>
      </w:r>
    </w:p>
    <w:p w14:paraId="291ECD33" w14:textId="77777777" w:rsidR="00643BD8" w:rsidRPr="004547DD" w:rsidRDefault="00643BD8" w:rsidP="00F5450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empty</w:t>
      </w:r>
      <w:r w:rsidRPr="004547DD">
        <w:t xml:space="preserve"> - очистить локальную папку перед загрузкой</w:t>
      </w:r>
    </w:p>
    <w:p w14:paraId="1DB2F280" w14:textId="77777777" w:rsidR="00643BD8" w:rsidRPr="004547DD" w:rsidRDefault="00643BD8" w:rsidP="00F5450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copy</w:t>
      </w:r>
      <w:r w:rsidRPr="004547DD">
        <w:t xml:space="preserve"> - загружать файл</w:t>
      </w:r>
    </w:p>
    <w:p w14:paraId="750DCB39" w14:textId="77777777" w:rsidR="00643BD8" w:rsidRPr="004547DD" w:rsidRDefault="00643BD8" w:rsidP="00F5450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cut</w:t>
      </w:r>
      <w:r w:rsidRPr="004547DD">
        <w:t xml:space="preserve"> - загружать и удалять файл с удаленного контейнера (директории)</w:t>
      </w:r>
    </w:p>
    <w:p w14:paraId="2D3A48C9" w14:textId="77777777" w:rsidR="00643BD8" w:rsidRPr="004547DD" w:rsidRDefault="00643BD8" w:rsidP="00F5450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unpack</w:t>
      </w:r>
      <w:r w:rsidRPr="004547DD">
        <w:t xml:space="preserve"> - распаковать загруженные архивы</w:t>
      </w:r>
    </w:p>
    <w:p w14:paraId="1CE06575" w14:textId="123C676A" w:rsidR="00643BD8" w:rsidRDefault="00643BD8" w:rsidP="00AC25C5">
      <w:pPr>
        <w:pStyle w:val="340"/>
        <w:numPr>
          <w:ilvl w:val="0"/>
          <w:numId w:val="56"/>
        </w:numPr>
      </w:pPr>
      <w:r w:rsidRPr="00BB0F36">
        <w:rPr>
          <w:rStyle w:val="affffa"/>
        </w:rPr>
        <w:t>delete</w:t>
      </w:r>
      <w:r w:rsidRPr="00C85011">
        <w:t xml:space="preserve"> - удалить загруженные файлы Данные опции являются общими для всех загрузчиков.</w:t>
      </w:r>
      <w:bookmarkStart w:id="109" w:name="user-content-loader-из-облака-dwash"/>
      <w:bookmarkEnd w:id="109"/>
    </w:p>
    <w:p w14:paraId="67A1021B" w14:textId="06FC113C" w:rsidR="00643BD8" w:rsidRDefault="00643BD8" w:rsidP="009A5652">
      <w:pPr>
        <w:pStyle w:val="32"/>
      </w:pPr>
      <w:bookmarkStart w:id="110" w:name="_Toc211431569"/>
      <w:r>
        <w:t xml:space="preserve">Loader из облака </w:t>
      </w:r>
      <w:r w:rsidR="00AC2130">
        <w:rPr>
          <w:lang w:val="en-US"/>
        </w:rPr>
        <w:t>POLYHUB</w:t>
      </w:r>
      <w:bookmarkEnd w:id="110"/>
    </w:p>
    <w:p w14:paraId="657F9721" w14:textId="77777777" w:rsidR="00625386" w:rsidRPr="00625386" w:rsidRDefault="00625386" w:rsidP="00625386">
      <w:pPr>
        <w:pStyle w:val="340"/>
      </w:pPr>
      <w:r w:rsidRPr="00625386">
        <w:t>Взаимодействует с API `PolyHub`, предоставляя следующий функционал:</w:t>
      </w:r>
    </w:p>
    <w:p w14:paraId="6AD5B1FD" w14:textId="77777777" w:rsidR="00625386" w:rsidRPr="00625386" w:rsidRDefault="00625386" w:rsidP="00625386">
      <w:pPr>
        <w:pStyle w:val="340"/>
      </w:pPr>
      <w:r w:rsidRPr="00625386">
        <w:t>- поиск файлов в бакете облака в соответствии с переданной маской</w:t>
      </w:r>
    </w:p>
    <w:p w14:paraId="231A316C" w14:textId="77777777" w:rsidR="00625386" w:rsidRPr="00625386" w:rsidRDefault="00625386" w:rsidP="00625386">
      <w:pPr>
        <w:pStyle w:val="340"/>
      </w:pPr>
      <w:r w:rsidRPr="00625386">
        <w:t>- загрузка найденных файлов в локальный кэш</w:t>
      </w:r>
    </w:p>
    <w:p w14:paraId="3EE6AF1C" w14:textId="77777777" w:rsidR="00625386" w:rsidRPr="00625386" w:rsidRDefault="00625386" w:rsidP="00625386">
      <w:pPr>
        <w:pStyle w:val="340"/>
      </w:pPr>
      <w:r w:rsidRPr="00625386">
        <w:t>- опциональное удаление найденных файлов из облака после их успешной загрузки</w:t>
      </w:r>
    </w:p>
    <w:p w14:paraId="32D8ABD3" w14:textId="77777777" w:rsidR="00625386" w:rsidRPr="00625386" w:rsidRDefault="00625386" w:rsidP="00625386">
      <w:pPr>
        <w:pStyle w:val="340"/>
      </w:pPr>
      <w:r w:rsidRPr="00625386">
        <w:t>- опциональное перемещение найденных файлов в папку облака после их успешной загрузки</w:t>
      </w:r>
    </w:p>
    <w:p w14:paraId="3D4491A6" w14:textId="77777777" w:rsidR="00625386" w:rsidRPr="00625386" w:rsidRDefault="00625386" w:rsidP="00625386">
      <w:pPr>
        <w:pStyle w:val="340"/>
      </w:pPr>
      <w:r w:rsidRPr="00625386">
        <w:t xml:space="preserve">- возможность как беспрерывного мониторинга облака, так и завершения работы после загрузки найденных в рамках текущего запуска файлов  </w:t>
      </w:r>
    </w:p>
    <w:p w14:paraId="0A945889" w14:textId="77777777" w:rsidR="00625386" w:rsidRPr="00625386" w:rsidRDefault="00625386" w:rsidP="00625386">
      <w:pPr>
        <w:pStyle w:val="340"/>
      </w:pPr>
      <w:r w:rsidRPr="00625386">
        <w:t xml:space="preserve">Для подключения к провайдеру данных необходимо создать объект `Connection`.  </w:t>
      </w:r>
    </w:p>
    <w:p w14:paraId="78154154" w14:textId="77777777" w:rsidR="00625386" w:rsidRPr="00625386" w:rsidRDefault="00625386" w:rsidP="00625386">
      <w:pPr>
        <w:pStyle w:val="340"/>
      </w:pPr>
      <w:r w:rsidRPr="00625386">
        <w:t>Атрибуты подключения:</w:t>
      </w:r>
    </w:p>
    <w:p w14:paraId="6278313E" w14:textId="77777777" w:rsidR="00625386" w:rsidRPr="00625386" w:rsidRDefault="00625386" w:rsidP="00625386">
      <w:pPr>
        <w:pStyle w:val="340"/>
      </w:pPr>
      <w:r w:rsidRPr="00625386">
        <w:lastRenderedPageBreak/>
        <w:t>- `Conn Id` - уникальный в пределах инстанса идентификатор подключения, например - `polyhub_local`</w:t>
      </w:r>
    </w:p>
    <w:p w14:paraId="38060FEF" w14:textId="77777777" w:rsidR="00625386" w:rsidRPr="00625386" w:rsidRDefault="00625386" w:rsidP="00625386">
      <w:pPr>
        <w:pStyle w:val="340"/>
      </w:pPr>
      <w:r w:rsidRPr="00625386">
        <w:t>- `Conn Type` - тип подключения, как правило - `HTTP`</w:t>
      </w:r>
    </w:p>
    <w:p w14:paraId="5B9E19B1" w14:textId="77777777" w:rsidR="00625386" w:rsidRPr="00625386" w:rsidRDefault="00625386" w:rsidP="00625386">
      <w:pPr>
        <w:pStyle w:val="340"/>
      </w:pPr>
      <w:r w:rsidRPr="00625386">
        <w:t>- `Host` - базовый url API облака, например - https://example.com</w:t>
      </w:r>
    </w:p>
    <w:p w14:paraId="5B4C7B48" w14:textId="77777777" w:rsidR="00625386" w:rsidRPr="00625386" w:rsidRDefault="00625386" w:rsidP="00625386">
      <w:pPr>
        <w:pStyle w:val="340"/>
      </w:pPr>
      <w:r w:rsidRPr="00625386">
        <w:t>- `Port` - порт подключения, например - `44390`, для `https` в `Host` по умолчанияю - `443`</w:t>
      </w:r>
    </w:p>
    <w:p w14:paraId="20226D26" w14:textId="77777777" w:rsidR="00625386" w:rsidRPr="00625386" w:rsidRDefault="00625386" w:rsidP="00625386">
      <w:pPr>
        <w:pStyle w:val="340"/>
      </w:pPr>
      <w:r w:rsidRPr="00625386">
        <w:t>- `Extra` - дополнительные опции подключения к провайдеру</w:t>
      </w:r>
    </w:p>
    <w:p w14:paraId="63C2052C" w14:textId="77777777" w:rsidR="00625386" w:rsidRPr="00625386" w:rsidRDefault="00625386" w:rsidP="00625386">
      <w:pPr>
        <w:pStyle w:val="340"/>
      </w:pPr>
      <w:r w:rsidRPr="00625386">
        <w:t>Поддерживаемые `Extra` опции подключения, задаются в виде JSON словаря:</w:t>
      </w:r>
    </w:p>
    <w:p w14:paraId="254D55EF" w14:textId="77777777" w:rsidR="00625386" w:rsidRPr="00625386" w:rsidRDefault="00625386" w:rsidP="00625386">
      <w:pPr>
        <w:pStyle w:val="340"/>
      </w:pPr>
      <w:r w:rsidRPr="00625386">
        <w:t>- `provider` - код провайдера (известного лоадера), например - `polyhub`</w:t>
      </w:r>
    </w:p>
    <w:p w14:paraId="22E66959" w14:textId="77777777" w:rsidR="00625386" w:rsidRPr="00625386" w:rsidRDefault="00625386" w:rsidP="00625386">
      <w:pPr>
        <w:pStyle w:val="340"/>
      </w:pPr>
      <w:r w:rsidRPr="00625386">
        <w:t>- `mode` - режим загрузки, поддерживаются все общие режимы, указанные для загрузчиков; дополнительно к общим для всех загрузчиков режимам, поддерживается:</w:t>
      </w:r>
    </w:p>
    <w:p w14:paraId="7C6445A8" w14:textId="77777777" w:rsidR="00625386" w:rsidRPr="00625386" w:rsidRDefault="00625386" w:rsidP="00625386">
      <w:pPr>
        <w:pStyle w:val="340"/>
      </w:pPr>
      <w:r w:rsidRPr="00625386">
        <w:t xml:space="preserve">  - `move` - перемещать скачанные файлы в папку корзины, идентификатор которой указан в `AF_LOADER_PARENT`. В данном режиме дополнительно необходимо задавать `AF_LOADER_CONTAINER` - идентификатор папки поиска файлов в корзине облака, т.е. ограничить поиск файлов определенной папкой    </w:t>
      </w:r>
    </w:p>
    <w:p w14:paraId="2DD1456E" w14:textId="77777777" w:rsidR="00625386" w:rsidRPr="00625386" w:rsidRDefault="00625386" w:rsidP="00625386">
      <w:pPr>
        <w:pStyle w:val="340"/>
      </w:pPr>
      <w:r w:rsidRPr="00625386">
        <w:t xml:space="preserve">  - `upload` - загружать локальные файлы из папки `AF_LOADER_STORAGE` в папку корзины, идентификатор которой указан в `AF_LOADER_CONTAINER`. Если заданы `AF_LOADER_PARENT`/`AF_LOADER_FAILURE_PARENT`, то успешно/не успешно обработанные файлы будут перемещены в указанные в переменных папки</w:t>
      </w:r>
    </w:p>
    <w:p w14:paraId="50614921" w14:textId="77777777" w:rsidR="00625386" w:rsidRPr="00625386" w:rsidRDefault="00625386" w:rsidP="00625386">
      <w:pPr>
        <w:pStyle w:val="340"/>
      </w:pPr>
      <w:r w:rsidRPr="00625386">
        <w:t>- `token` - токен подключения к облаку, переопределяет `Connection.Password`, который ограничен 255 символами, выдается провайдером</w:t>
      </w:r>
    </w:p>
    <w:p w14:paraId="3F3F4B5C" w14:textId="77777777" w:rsidR="00625386" w:rsidRPr="00625386" w:rsidRDefault="00625386" w:rsidP="00625386">
      <w:pPr>
        <w:pStyle w:val="340"/>
      </w:pPr>
      <w:r w:rsidRPr="00625386">
        <w:t>- `options` - дополнительные параметры конкретного загрузчика, в частности:</w:t>
      </w:r>
    </w:p>
    <w:p w14:paraId="7A3AD020" w14:textId="77777777" w:rsidR="00625386" w:rsidRPr="00625386" w:rsidRDefault="00625386" w:rsidP="00625386">
      <w:pPr>
        <w:pStyle w:val="340"/>
      </w:pPr>
      <w:r w:rsidRPr="00625386">
        <w:lastRenderedPageBreak/>
        <w:t xml:space="preserve">  - `ssl_verify` - true/false проверка SSL сертификата, по умолчанию true  </w:t>
      </w:r>
    </w:p>
    <w:p w14:paraId="3D4F554F" w14:textId="77777777" w:rsidR="00625386" w:rsidRPr="00625386" w:rsidRDefault="00625386" w:rsidP="00625386">
      <w:pPr>
        <w:pStyle w:val="340"/>
      </w:pPr>
      <w:r w:rsidRPr="00625386">
        <w:t xml:space="preserve">  - `container` - идентификатор контейнера (директории) поиска файлов в корзине облака, заданной токеном, default = '' (корень бакета)</w:t>
      </w:r>
    </w:p>
    <w:p w14:paraId="278890F1" w14:textId="77777777" w:rsidR="00625386" w:rsidRPr="00625386" w:rsidRDefault="00625386" w:rsidP="00625386">
      <w:pPr>
        <w:pStyle w:val="340"/>
      </w:pPr>
      <w:r w:rsidRPr="00625386">
        <w:t xml:space="preserve">  - `parent` - идентификатор контейнера (директории) в корзине облака, в которую необходимо перемещать файлы после их успешного скачивания в режиме `move`</w:t>
      </w:r>
    </w:p>
    <w:p w14:paraId="3D2D2DD7" w14:textId="77777777" w:rsidR="00625386" w:rsidRPr="00625386" w:rsidRDefault="00625386" w:rsidP="00625386">
      <w:pPr>
        <w:pStyle w:val="340"/>
      </w:pPr>
      <w:r w:rsidRPr="00625386">
        <w:t xml:space="preserve">  - `descent` - загружать структуру хранения файла, по умолчанию 1 (только файл), 0 - все уровни (вышестоящие директории)  </w:t>
      </w:r>
    </w:p>
    <w:p w14:paraId="0944651B" w14:textId="77777777" w:rsidR="00625386" w:rsidRPr="00625386" w:rsidRDefault="00625386" w:rsidP="00625386">
      <w:pPr>
        <w:pStyle w:val="340"/>
      </w:pPr>
      <w:r w:rsidRPr="00625386">
        <w:t xml:space="preserve">Все опции могут быть переопределены переменными окружения таска с добавлением префикса `AF_LOADER_`  </w:t>
      </w:r>
    </w:p>
    <w:p w14:paraId="1FE761AD" w14:textId="77777777" w:rsidR="00625386" w:rsidRPr="00625386" w:rsidRDefault="00625386" w:rsidP="00625386">
      <w:pPr>
        <w:pStyle w:val="340"/>
      </w:pPr>
      <w:r w:rsidRPr="00625386">
        <w:t>Поддерживаемые переменные окружения таска (помимо переопределяющих опции подключения):</w:t>
      </w:r>
    </w:p>
    <w:p w14:paraId="0A9AEB6A" w14:textId="77777777" w:rsidR="00625386" w:rsidRPr="00625386" w:rsidRDefault="00625386" w:rsidP="00625386">
      <w:pPr>
        <w:pStyle w:val="340"/>
      </w:pPr>
      <w:r w:rsidRPr="00625386">
        <w:t>- `AF_PROVIDER_CONNECTION` - `Conn Id` подключения к облаку, например - `polyhub_local`</w:t>
      </w:r>
    </w:p>
    <w:p w14:paraId="6ACAA738" w14:textId="11D06DB4" w:rsidR="00643BD8" w:rsidRPr="00625386" w:rsidRDefault="00625386" w:rsidP="00625386">
      <w:pPr>
        <w:pStyle w:val="340"/>
      </w:pPr>
      <w:r w:rsidRPr="00625386">
        <w:t>- `AF_TARGET_STORAGE` - директория сохранения/кэширования загруженных из облака файлов, по умолчанию - `&lt;task_id&gt;/&lt;run_id&gt;` относительно `/app/cache`.</w:t>
      </w:r>
      <w:bookmarkStart w:id="111" w:name="user-content-loader-из-ftp"/>
      <w:bookmarkEnd w:id="111"/>
    </w:p>
    <w:p w14:paraId="7B7DF70B" w14:textId="77777777" w:rsidR="00643BD8" w:rsidRDefault="00643BD8" w:rsidP="00D77B89">
      <w:pPr>
        <w:pStyle w:val="32"/>
      </w:pPr>
      <w:bookmarkStart w:id="112" w:name="_Toc211431570"/>
      <w:r>
        <w:t xml:space="preserve">Loader из </w:t>
      </w:r>
      <w:r>
        <w:rPr>
          <w:rStyle w:val="SourceText"/>
        </w:rPr>
        <w:t>FTP</w:t>
      </w:r>
      <w:bookmarkEnd w:id="112"/>
    </w:p>
    <w:p w14:paraId="3D53F855" w14:textId="068A2C62" w:rsidR="00150418" w:rsidRDefault="00150418" w:rsidP="00150418">
      <w:pPr>
        <w:pStyle w:val="340"/>
      </w:pPr>
      <w:r>
        <w:t>Предоставляет следующий функционал:</w:t>
      </w:r>
    </w:p>
    <w:p w14:paraId="596AB7DC" w14:textId="77777777" w:rsidR="00150418" w:rsidRDefault="00150418" w:rsidP="00150418">
      <w:pPr>
        <w:pStyle w:val="340"/>
      </w:pPr>
      <w:r>
        <w:t>- поиск файлов на FTP в соответствии с переданной маской</w:t>
      </w:r>
    </w:p>
    <w:p w14:paraId="6E1C4ABC" w14:textId="77777777" w:rsidR="00150418" w:rsidRDefault="00150418" w:rsidP="00150418">
      <w:pPr>
        <w:pStyle w:val="340"/>
      </w:pPr>
      <w:r>
        <w:t>- загрузка найденных файлов в локальный кэш</w:t>
      </w:r>
    </w:p>
    <w:p w14:paraId="4E6C0A01" w14:textId="77777777" w:rsidR="00150418" w:rsidRDefault="00150418" w:rsidP="00150418">
      <w:pPr>
        <w:pStyle w:val="340"/>
      </w:pPr>
      <w:r>
        <w:t>- опциональное удаление найденных файлов с FTP после их успешной загрузки</w:t>
      </w:r>
    </w:p>
    <w:p w14:paraId="21C89E02" w14:textId="77777777" w:rsidR="00150418" w:rsidRDefault="00150418" w:rsidP="00150418">
      <w:pPr>
        <w:pStyle w:val="340"/>
      </w:pPr>
      <w:r>
        <w:t xml:space="preserve">- возможность как беспрерывного мониторинга FTP, так и завершения работы после загрузки найденных в рамках текущего запуска файлов  </w:t>
      </w:r>
    </w:p>
    <w:p w14:paraId="28627DCE" w14:textId="77777777" w:rsidR="00150418" w:rsidRDefault="00150418" w:rsidP="00150418">
      <w:pPr>
        <w:pStyle w:val="340"/>
      </w:pPr>
      <w:r>
        <w:t xml:space="preserve">Для подключения к провайдеру данных необходимо создать объект `Connection`.  </w:t>
      </w:r>
    </w:p>
    <w:p w14:paraId="658121D3" w14:textId="77777777" w:rsidR="00150418" w:rsidRDefault="00150418" w:rsidP="00150418">
      <w:pPr>
        <w:pStyle w:val="340"/>
      </w:pPr>
      <w:r>
        <w:t>Атрибуты подключения:</w:t>
      </w:r>
    </w:p>
    <w:p w14:paraId="25FB7B43" w14:textId="77777777" w:rsidR="00150418" w:rsidRDefault="00150418" w:rsidP="00150418">
      <w:pPr>
        <w:pStyle w:val="340"/>
      </w:pPr>
      <w:r>
        <w:lastRenderedPageBreak/>
        <w:t>- `Conn Id` - уникальный в пределах инстанса идентификатор подключения, например - `ftp_local`</w:t>
      </w:r>
    </w:p>
    <w:p w14:paraId="3BB48A7D" w14:textId="77777777" w:rsidR="00150418" w:rsidRDefault="00150418" w:rsidP="00150418">
      <w:pPr>
        <w:pStyle w:val="340"/>
      </w:pPr>
      <w:r>
        <w:t>- `Conn Type` - тип подключения, как правило - `FTP`</w:t>
      </w:r>
    </w:p>
    <w:p w14:paraId="1831AC63" w14:textId="77777777" w:rsidR="00150418" w:rsidRDefault="00150418" w:rsidP="00150418">
      <w:pPr>
        <w:pStyle w:val="340"/>
      </w:pPr>
      <w:r>
        <w:t>- `Host` - доменное имя / ip FTP, например - 0.0.0.0</w:t>
      </w:r>
    </w:p>
    <w:p w14:paraId="44AF16AD" w14:textId="77777777" w:rsidR="00150418" w:rsidRDefault="00150418" w:rsidP="00150418">
      <w:pPr>
        <w:pStyle w:val="340"/>
      </w:pPr>
      <w:r>
        <w:t>- `Port` - порт подключения, например - `11021`, по умолчанияю - `21`</w:t>
      </w:r>
    </w:p>
    <w:p w14:paraId="0C05B3FB" w14:textId="77777777" w:rsidR="00150418" w:rsidRDefault="00150418" w:rsidP="00150418">
      <w:pPr>
        <w:pStyle w:val="340"/>
      </w:pPr>
      <w:r>
        <w:t>- `login` - логин пользователя</w:t>
      </w:r>
    </w:p>
    <w:p w14:paraId="51D66273" w14:textId="77777777" w:rsidR="00150418" w:rsidRDefault="00150418" w:rsidP="00150418">
      <w:pPr>
        <w:pStyle w:val="340"/>
      </w:pPr>
      <w:r>
        <w:t>- `Password` - пароль пользователя</w:t>
      </w:r>
    </w:p>
    <w:p w14:paraId="288BAD72" w14:textId="77777777" w:rsidR="00150418" w:rsidRDefault="00150418" w:rsidP="00150418">
      <w:pPr>
        <w:pStyle w:val="340"/>
      </w:pPr>
      <w:r>
        <w:t>- `Extra` - дополнительные опции подключения к провайдеру</w:t>
      </w:r>
    </w:p>
    <w:p w14:paraId="1189B5D3" w14:textId="77777777" w:rsidR="00150418" w:rsidRDefault="00150418" w:rsidP="00150418">
      <w:pPr>
        <w:pStyle w:val="340"/>
      </w:pPr>
      <w:r>
        <w:t>Поддерживаемые `Extra` опции подключения, задаются в виде JSON словаря:</w:t>
      </w:r>
    </w:p>
    <w:p w14:paraId="6B111719" w14:textId="77777777" w:rsidR="00150418" w:rsidRDefault="00150418" w:rsidP="00150418">
      <w:pPr>
        <w:pStyle w:val="340"/>
      </w:pPr>
      <w:r>
        <w:t>- `provider` - код провайдера (известного лоадера), например - `ftp`</w:t>
      </w:r>
    </w:p>
    <w:p w14:paraId="09B003CF" w14:textId="77777777" w:rsidR="00150418" w:rsidRDefault="00150418" w:rsidP="00150418">
      <w:pPr>
        <w:pStyle w:val="340"/>
      </w:pPr>
      <w:r>
        <w:t>- `type` - тип подключения: FTP или FTPS: , default = `FTP`</w:t>
      </w:r>
    </w:p>
    <w:p w14:paraId="408EDB10" w14:textId="77777777" w:rsidR="00150418" w:rsidRDefault="00150418" w:rsidP="00150418">
      <w:pPr>
        <w:pStyle w:val="340"/>
      </w:pPr>
      <w:r>
        <w:t>- `level` - максимальный уровень дерева каталогов, в которых будет производиться поиск (None, 0 - нет ограничений, 1 - корневой каталог), default = `None`</w:t>
      </w:r>
    </w:p>
    <w:p w14:paraId="4376DDDD" w14:textId="77777777" w:rsidR="00150418" w:rsidRDefault="00150418" w:rsidP="00150418">
      <w:pPr>
        <w:pStyle w:val="340"/>
      </w:pPr>
      <w:r>
        <w:t>- `min_level` - минимальный уровень дерева каталогов для скачивания файлов (None, 0, 1 - корневой каталог), default = `1`</w:t>
      </w:r>
    </w:p>
    <w:p w14:paraId="422A3416" w14:textId="77777777" w:rsidR="00150418" w:rsidRDefault="00150418" w:rsidP="00150418">
      <w:pPr>
        <w:pStyle w:val="340"/>
      </w:pPr>
      <w:r>
        <w:t>- `time_shift` - значение сдвига времени, измеряемое в секундах. Сдвиг времени - различие между местным временем сервера (FTP) и местным временем клиента (сервер polyflow) в данный момент, т.е. по определению: `time_shift = server_time - client_time`. Например, для случая, когда на FTP-сервере `UTC+05:00`, а на сервере polyflow - `UTC+00:00`, значение будет равным `18000`</w:t>
      </w:r>
    </w:p>
    <w:p w14:paraId="681D10CC" w14:textId="77777777" w:rsidR="00150418" w:rsidRDefault="00150418" w:rsidP="00150418">
      <w:pPr>
        <w:pStyle w:val="340"/>
      </w:pPr>
      <w:r>
        <w:t>- `filter` - опциональный параметр. Строка, содержащая путь до jinja-шаблона с python-кодом и имя функции, указанное через `::`, например - `/app/ws/source/df/python/scripts/custom/examples/filter_files.pyj::filter_by_date`. В шаблоне доступны локальные переменные и переменные окружения. Заданная функция будет использована для фильтрации загружаемых файлов: должна возвращать True для файлов, которые должны быть скачаны. На вход функция принимает объект, поля которого являются свойствами файла:</w:t>
      </w:r>
    </w:p>
    <w:p w14:paraId="3E1A5606" w14:textId="77777777" w:rsidR="00150418" w:rsidRDefault="00150418" w:rsidP="00150418">
      <w:pPr>
        <w:pStyle w:val="340"/>
      </w:pPr>
      <w:r>
        <w:lastRenderedPageBreak/>
        <w:t xml:space="preserve">  - `name` - имя файла (например, `name: 'file_cccc'`)</w:t>
      </w:r>
    </w:p>
    <w:p w14:paraId="1362FDF2" w14:textId="77777777" w:rsidR="00150418" w:rsidRDefault="00150418" w:rsidP="00150418">
      <w:pPr>
        <w:pStyle w:val="340"/>
      </w:pPr>
      <w:r>
        <w:t xml:space="preserve">  - `path` - путь до файла, относительно рабочей директории (например, `path: 'dir_2/dir_22/dir_221/file_cccc'`)</w:t>
      </w:r>
    </w:p>
    <w:p w14:paraId="57B4F79E" w14:textId="77777777" w:rsidR="00150418" w:rsidRDefault="00150418" w:rsidP="00150418">
      <w:pPr>
        <w:pStyle w:val="340"/>
      </w:pPr>
      <w:r>
        <w:t xml:space="preserve">  - `stat` - стандартный объект типа os.path, содержащий информацию о файле: размер, дата изменения и т.п. (например, `stat: StatResult(st_mode=33188, st_ino=None, st_dev=None, st_nlink=1, st_uid='root', st_gid='root', st_size=0, st_atime=None, st_mtime=1635435480.0, st_ctime=None)`)</w:t>
      </w:r>
    </w:p>
    <w:p w14:paraId="548C45E8" w14:textId="77777777" w:rsidR="00150418" w:rsidRDefault="00150418" w:rsidP="00150418">
      <w:pPr>
        <w:pStyle w:val="340"/>
      </w:pPr>
      <w:r>
        <w:t>- `mode` - режим загрузки; дополнительно к общим для всех загрузчиков режимам, поддерживаются:</w:t>
      </w:r>
    </w:p>
    <w:p w14:paraId="2462C97F" w14:textId="77777777" w:rsidR="00150418" w:rsidRDefault="00150418" w:rsidP="00150418">
      <w:pPr>
        <w:pStyle w:val="340"/>
      </w:pPr>
      <w:r>
        <w:t xml:space="preserve">  - `multipattern` - передача списка наименований (масок) файлов, поиск которых осуществляется относительно `container`</w:t>
      </w:r>
    </w:p>
    <w:p w14:paraId="7CD8DC68" w14:textId="77777777" w:rsidR="00150418" w:rsidRDefault="00150418" w:rsidP="00150418">
      <w:pPr>
        <w:pStyle w:val="340"/>
      </w:pPr>
      <w:r>
        <w:t xml:space="preserve">  - `multicontainer` - передача списка контейнеров (рабочих директорий), относительно которых выполняется поиск по `pattern`</w:t>
      </w:r>
    </w:p>
    <w:p w14:paraId="268C88BB" w14:textId="77777777" w:rsidR="00150418" w:rsidRDefault="00150418" w:rsidP="00150418">
      <w:pPr>
        <w:pStyle w:val="340"/>
      </w:pPr>
      <w:r>
        <w:t>- `options` - дополнительные параметры конкретного загрузчика, в частности:</w:t>
      </w:r>
    </w:p>
    <w:p w14:paraId="786626A7" w14:textId="77777777" w:rsidR="00150418" w:rsidRDefault="00150418" w:rsidP="00150418">
      <w:pPr>
        <w:pStyle w:val="340"/>
      </w:pPr>
      <w:r>
        <w:t xml:space="preserve">  - `container` - контейнер (директория) поиска файлов на FTP, default = '' (домашняя директория, указанная в настройках FTP)</w:t>
      </w:r>
    </w:p>
    <w:p w14:paraId="01E5C1C5" w14:textId="77777777" w:rsidR="00150418" w:rsidRDefault="00150418" w:rsidP="00150418">
      <w:pPr>
        <w:pStyle w:val="340"/>
      </w:pPr>
      <w:r>
        <w:t>Одновременная передача списка файлов (масок) и списка контейнеров (директорий) недопустима.</w:t>
      </w:r>
    </w:p>
    <w:p w14:paraId="664741A9" w14:textId="77777777" w:rsidR="00150418" w:rsidRDefault="00150418" w:rsidP="00150418">
      <w:pPr>
        <w:pStyle w:val="340"/>
      </w:pPr>
      <w:r>
        <w:t xml:space="preserve">Все опции могут быть переопределены переменными окружения таска с добавлением префикса `AF_LOADER_`  </w:t>
      </w:r>
    </w:p>
    <w:p w14:paraId="56AED8D9" w14:textId="77777777" w:rsidR="00150418" w:rsidRDefault="00150418" w:rsidP="00150418">
      <w:pPr>
        <w:pStyle w:val="340"/>
      </w:pPr>
      <w:r>
        <w:t>Поддерживаемые переменные окружения таска (помимо переопределяющих опции подключения):</w:t>
      </w:r>
    </w:p>
    <w:p w14:paraId="0CC1CF42" w14:textId="77777777" w:rsidR="00150418" w:rsidRDefault="00150418" w:rsidP="00150418">
      <w:pPr>
        <w:pStyle w:val="340"/>
      </w:pPr>
      <w:r>
        <w:t>- `AF_PROVIDER_CONNECTION` - `Conn Id` подключения к облаку, например - `ftp_local`</w:t>
      </w:r>
    </w:p>
    <w:p w14:paraId="34139EF5" w14:textId="1F449ACD" w:rsidR="00643BD8" w:rsidRPr="00C85011" w:rsidRDefault="00150418" w:rsidP="00150418">
      <w:pPr>
        <w:pStyle w:val="340"/>
        <w:ind w:firstLine="0"/>
      </w:pPr>
      <w:r>
        <w:t>- `AF_TARGET_STORAGE` - директория сохранения/кэширования загруженных c FTP файлов, по умолчанию - `&lt;task_id&gt;/&lt;run_id&gt;` относительно `/app/cache`</w:t>
      </w:r>
    </w:p>
    <w:p w14:paraId="0276F3C6" w14:textId="77777777" w:rsidR="00DC0731" w:rsidRPr="00DC0731" w:rsidRDefault="00DC0731" w:rsidP="00DC0731">
      <w:pPr>
        <w:pStyle w:val="23"/>
        <w:rPr>
          <w:lang w:val="en-US"/>
        </w:rPr>
      </w:pPr>
      <w:bookmarkStart w:id="113" w:name="user-content-описание-базовых-системных-"/>
      <w:bookmarkStart w:id="114" w:name="_Toc211431571"/>
      <w:bookmarkEnd w:id="113"/>
      <w:r w:rsidRPr="00DC0731">
        <w:lastRenderedPageBreak/>
        <w:t>Вызовы API внешних систем</w:t>
      </w:r>
      <w:bookmarkEnd w:id="114"/>
    </w:p>
    <w:p w14:paraId="2872952C" w14:textId="77777777" w:rsidR="00DC0731" w:rsidRPr="00DC0731" w:rsidRDefault="00DC0731" w:rsidP="00DC0731">
      <w:pPr>
        <w:pStyle w:val="340"/>
      </w:pPr>
      <w:r w:rsidRPr="00DC0731">
        <w:t xml:space="preserve">Выполняются отдельными специализированными раннерами. </w:t>
      </w:r>
    </w:p>
    <w:p w14:paraId="4ED19333" w14:textId="77777777" w:rsidR="00DC0731" w:rsidRPr="00DC0731" w:rsidRDefault="00DC0731" w:rsidP="00DC0731">
      <w:pPr>
        <w:pStyle w:val="340"/>
      </w:pPr>
      <w:r w:rsidRPr="00DC0731">
        <w:t>Поддерживаются следующие общие переменные окружения:</w:t>
      </w:r>
    </w:p>
    <w:p w14:paraId="5908F0AE" w14:textId="77777777" w:rsidR="00DC0731" w:rsidRPr="00DC0731" w:rsidRDefault="00DC0731" w:rsidP="00DC0731">
      <w:pPr>
        <w:pStyle w:val="340"/>
      </w:pPr>
      <w:r w:rsidRPr="00DC0731">
        <w:t>- `AF_DWH_DB_CONNECTION_PRODUCER` - сериализованное подключение к внешней системе,</w:t>
      </w:r>
    </w:p>
    <w:p w14:paraId="4706254B" w14:textId="77777777" w:rsidR="00DC0731" w:rsidRPr="00DC0731" w:rsidRDefault="00DC0731" w:rsidP="00DC0731">
      <w:pPr>
        <w:pStyle w:val="340"/>
      </w:pPr>
      <w:r w:rsidRPr="00DC0731">
        <w:t>- `AF_METHOD` - метод вызова (`get`, `post`), по умолчанию - `get`</w:t>
      </w:r>
    </w:p>
    <w:p w14:paraId="51D17F2B" w14:textId="77777777" w:rsidR="00DC0731" w:rsidRPr="00DC0731" w:rsidRDefault="00DC0731" w:rsidP="00DC0731">
      <w:pPr>
        <w:pStyle w:val="340"/>
      </w:pPr>
      <w:r w:rsidRPr="00DC0731">
        <w:t>- `AF_ENDPOINT` - API endpoint (ресурс), например, `vqadmin/api/databases/db/loadplans` или `backbone/set/176131`</w:t>
      </w:r>
    </w:p>
    <w:p w14:paraId="6D08750D" w14:textId="77777777" w:rsidR="00DC0731" w:rsidRPr="00DC0731" w:rsidRDefault="00DC0731" w:rsidP="00DC0731">
      <w:pPr>
        <w:pStyle w:val="340"/>
      </w:pPr>
      <w:r w:rsidRPr="00DC0731">
        <w:t>- `AF_RESPONSE_HANDLER` - путь (указатель) на функцию, в которую будут передан результат вызова. Функции на вход передаются следующие параметры:</w:t>
      </w:r>
    </w:p>
    <w:p w14:paraId="787F6B28" w14:textId="77777777" w:rsidR="00DC0731" w:rsidRPr="00DC0731" w:rsidRDefault="00DC0731" w:rsidP="00DC0731">
      <w:pPr>
        <w:pStyle w:val="340"/>
      </w:pPr>
      <w:r w:rsidRPr="00DC0731">
        <w:t xml:space="preserve">  - `response` - результат вызова API;</w:t>
      </w:r>
    </w:p>
    <w:p w14:paraId="4B3ECC0D" w14:textId="77777777" w:rsidR="00DC0731" w:rsidRPr="00DC0731" w:rsidRDefault="00DC0731" w:rsidP="00DC0731">
      <w:pPr>
        <w:pStyle w:val="340"/>
      </w:pPr>
      <w:r w:rsidRPr="00DC0731">
        <w:t>- `AF_RESPONSE_KWARGS` - список именованных аргументов, значения которых дополнительно передаются в `AF_RESPONSE_HANDLER`, по умолчанию - None</w:t>
      </w:r>
    </w:p>
    <w:p w14:paraId="4326E591" w14:textId="1EA4719C" w:rsidR="00DC0731" w:rsidRPr="00DC0731" w:rsidRDefault="00DC0731" w:rsidP="00DC0731">
      <w:pPr>
        <w:pStyle w:val="32"/>
      </w:pPr>
      <w:bookmarkStart w:id="115" w:name="_Toc211431572"/>
      <w:r w:rsidRPr="00DC0731">
        <w:t>API Visiology</w:t>
      </w:r>
      <w:bookmarkEnd w:id="115"/>
    </w:p>
    <w:p w14:paraId="4641B328" w14:textId="77777777" w:rsidR="00DC0731" w:rsidRPr="00DC0731" w:rsidRDefault="00DC0731" w:rsidP="00DC0731">
      <w:pPr>
        <w:pStyle w:val="340"/>
      </w:pPr>
      <w:r w:rsidRPr="00DC0731">
        <w:t>Выполняется отдельным раннером `/app/ws/source/df/python/run_visiology.py`.</w:t>
      </w:r>
    </w:p>
    <w:p w14:paraId="6182EA4F" w14:textId="77777777" w:rsidR="00DC0731" w:rsidRPr="00DC0731" w:rsidRDefault="00DC0731" w:rsidP="00DC0731">
      <w:pPr>
        <w:pStyle w:val="340"/>
      </w:pPr>
      <w:r w:rsidRPr="00DC0731">
        <w:t xml:space="preserve">Поддерживаются выполнение вызовов API Visiology (ViQube, SmarForms, ViQube Admin).  </w:t>
      </w:r>
    </w:p>
    <w:p w14:paraId="7663BE4D" w14:textId="3A9C58F1" w:rsidR="00DC0731" w:rsidRPr="00DC0731" w:rsidRDefault="00DC0731" w:rsidP="00DC0731">
      <w:pPr>
        <w:pStyle w:val="32"/>
      </w:pPr>
      <w:bookmarkStart w:id="116" w:name="_Toc211431573"/>
      <w:r w:rsidRPr="00DC0731">
        <w:t>API NetDB</w:t>
      </w:r>
      <w:bookmarkEnd w:id="116"/>
    </w:p>
    <w:p w14:paraId="6B887580" w14:textId="77777777" w:rsidR="00DC0731" w:rsidRPr="00DC0731" w:rsidRDefault="00DC0731" w:rsidP="00DC0731">
      <w:pPr>
        <w:pStyle w:val="340"/>
      </w:pPr>
      <w:r w:rsidRPr="00DC0731">
        <w:t>Выполняется отдельным раннером `/app/ws/source/df/python/run_netdb.py`.</w:t>
      </w:r>
    </w:p>
    <w:p w14:paraId="6D108E22" w14:textId="77777777" w:rsidR="00DC0731" w:rsidRPr="00DC0731" w:rsidRDefault="00DC0731" w:rsidP="00DC0731">
      <w:pPr>
        <w:pStyle w:val="340"/>
      </w:pPr>
      <w:r w:rsidRPr="00DC0731">
        <w:t>Поддерживаются выполнение вызовов API NetDB.</w:t>
      </w:r>
    </w:p>
    <w:p w14:paraId="2F299814" w14:textId="2021176A" w:rsidR="00DC0731" w:rsidRPr="00DC0731" w:rsidRDefault="00DC0731" w:rsidP="00DC0731">
      <w:pPr>
        <w:pStyle w:val="32"/>
      </w:pPr>
      <w:bookmarkStart w:id="117" w:name="_Toc211431574"/>
      <w:r w:rsidRPr="00DC0731">
        <w:t>API POLYHUB</w:t>
      </w:r>
      <w:bookmarkEnd w:id="117"/>
    </w:p>
    <w:p w14:paraId="69BBF621" w14:textId="77777777" w:rsidR="00DC0731" w:rsidRPr="00DC0731" w:rsidRDefault="00DC0731" w:rsidP="00DC0731">
      <w:pPr>
        <w:pStyle w:val="340"/>
      </w:pPr>
      <w:r w:rsidRPr="00DC0731">
        <w:t>Выполняется отдельным раннером `/app/ws/source/df/python/run_polyhub.py`.</w:t>
      </w:r>
    </w:p>
    <w:p w14:paraId="6ADE3909" w14:textId="77777777" w:rsidR="00DC0731" w:rsidRPr="00DC0731" w:rsidRDefault="00DC0731" w:rsidP="00DC0731">
      <w:pPr>
        <w:pStyle w:val="340"/>
      </w:pPr>
      <w:r w:rsidRPr="00DC0731">
        <w:t>Поддерживаются выполнение вызовов API POLYHUB.</w:t>
      </w:r>
    </w:p>
    <w:p w14:paraId="6A3F016F" w14:textId="77777777" w:rsidR="00DC0731" w:rsidRPr="00DC0731" w:rsidRDefault="00DC0731" w:rsidP="00DC0731">
      <w:pPr>
        <w:pStyle w:val="340"/>
      </w:pPr>
      <w:r w:rsidRPr="00DC0731">
        <w:lastRenderedPageBreak/>
        <w:t>Общие переменные окружения:</w:t>
      </w:r>
    </w:p>
    <w:p w14:paraId="0E26E036" w14:textId="77777777" w:rsidR="00DC0731" w:rsidRPr="00DC0731" w:rsidRDefault="00DC0731" w:rsidP="00DC0731">
      <w:pPr>
        <w:pStyle w:val="340"/>
      </w:pPr>
      <w:r w:rsidRPr="00DC0731">
        <w:t>- `AF_ENDPOINT` - API endpoint (опционально, по умолчанию `api/graphql`).</w:t>
      </w:r>
    </w:p>
    <w:p w14:paraId="047425C7" w14:textId="77777777" w:rsidR="00DC0731" w:rsidRPr="00DC0731" w:rsidRDefault="00DC0731" w:rsidP="00DC0731">
      <w:pPr>
        <w:pStyle w:val="340"/>
      </w:pPr>
      <w:r w:rsidRPr="00DC0731">
        <w:t>Дополнительно к общим переменным окружения (кроме `AF_METHOD`) поддерживаются следующие:</w:t>
      </w:r>
    </w:p>
    <w:p w14:paraId="76D9F292" w14:textId="77777777" w:rsidR="00DC0731" w:rsidRPr="00DC0731" w:rsidRDefault="00DC0731" w:rsidP="00DC0731">
      <w:pPr>
        <w:pStyle w:val="340"/>
      </w:pPr>
      <w:r w:rsidRPr="00DC0731">
        <w:t>- `AF_QUERY` - тело GraphQL-запроса, например:</w:t>
      </w:r>
    </w:p>
    <w:p w14:paraId="223BBC7C" w14:textId="77777777" w:rsidR="00DC0731" w:rsidRPr="00DC0731" w:rsidRDefault="00DC0731" w:rsidP="00DC0731">
      <w:pPr>
        <w:pStyle w:val="affff2"/>
      </w:pPr>
      <w:r w:rsidRPr="00DC0731">
        <w:t>```</w:t>
      </w:r>
    </w:p>
    <w:p w14:paraId="68BA94D2" w14:textId="77777777" w:rsidR="00DC0731" w:rsidRPr="00DC0731" w:rsidRDefault="00DC0731" w:rsidP="00DC0731">
      <w:pPr>
        <w:pStyle w:val="affff2"/>
      </w:pPr>
      <w:r w:rsidRPr="00DC0731">
        <w:t>mutation ($input: ExecuteTriggerAlertInput) {</w:t>
      </w:r>
    </w:p>
    <w:p w14:paraId="58EC29D5" w14:textId="77777777" w:rsidR="00DC0731" w:rsidRPr="00DC0731" w:rsidRDefault="00DC0731" w:rsidP="00DC0731">
      <w:pPr>
        <w:pStyle w:val="affff2"/>
      </w:pPr>
      <w:r w:rsidRPr="00DC0731">
        <w:t xml:space="preserve">  public {</w:t>
      </w:r>
    </w:p>
    <w:p w14:paraId="770DBFA5" w14:textId="77777777" w:rsidR="00DC0731" w:rsidRPr="00DC0731" w:rsidRDefault="00DC0731" w:rsidP="00DC0731">
      <w:pPr>
        <w:pStyle w:val="affff2"/>
      </w:pPr>
      <w:r w:rsidRPr="00DC0731">
        <w:t xml:space="preserve">    alert {</w:t>
      </w:r>
    </w:p>
    <w:p w14:paraId="657E1307" w14:textId="77777777" w:rsidR="00DC0731" w:rsidRPr="00DC0731" w:rsidRDefault="00DC0731" w:rsidP="00DC0731">
      <w:pPr>
        <w:pStyle w:val="affff2"/>
      </w:pPr>
      <w:r w:rsidRPr="00DC0731">
        <w:t xml:space="preserve">      executeTrigger(input: $input) {</w:t>
      </w:r>
    </w:p>
    <w:p w14:paraId="30ACD793" w14:textId="77777777" w:rsidR="00DC0731" w:rsidRPr="00DC0731" w:rsidRDefault="00DC0731" w:rsidP="00DC0731">
      <w:pPr>
        <w:pStyle w:val="affff2"/>
      </w:pPr>
      <w:r w:rsidRPr="00DC0731">
        <w:t xml:space="preserve">        ok</w:t>
      </w:r>
    </w:p>
    <w:p w14:paraId="71D6E8AF" w14:textId="77777777" w:rsidR="00DC0731" w:rsidRPr="00DC0731" w:rsidRDefault="00DC0731" w:rsidP="00DC0731">
      <w:pPr>
        <w:pStyle w:val="affff2"/>
      </w:pPr>
      <w:r w:rsidRPr="00DC0731">
        <w:t xml:space="preserve">      }</w:t>
      </w:r>
    </w:p>
    <w:p w14:paraId="5CA969F3" w14:textId="77777777" w:rsidR="00DC0731" w:rsidRPr="00DC0731" w:rsidRDefault="00DC0731" w:rsidP="00DC0731">
      <w:pPr>
        <w:pStyle w:val="affff2"/>
      </w:pPr>
      <w:r w:rsidRPr="00DC0731">
        <w:t xml:space="preserve">    }</w:t>
      </w:r>
    </w:p>
    <w:p w14:paraId="6A526A2A" w14:textId="77777777" w:rsidR="00DC0731" w:rsidRPr="00DC0731" w:rsidRDefault="00DC0731" w:rsidP="00DC0731">
      <w:pPr>
        <w:pStyle w:val="affff2"/>
      </w:pPr>
      <w:r w:rsidRPr="00DC0731">
        <w:t xml:space="preserve">  }</w:t>
      </w:r>
    </w:p>
    <w:p w14:paraId="76BFB3C2" w14:textId="77777777" w:rsidR="00DC0731" w:rsidRPr="00DC0731" w:rsidRDefault="00DC0731" w:rsidP="00DC0731">
      <w:pPr>
        <w:pStyle w:val="affff2"/>
      </w:pPr>
      <w:r w:rsidRPr="00DC0731">
        <w:t>}</w:t>
      </w:r>
    </w:p>
    <w:p w14:paraId="336005E6" w14:textId="77777777" w:rsidR="00DC0731" w:rsidRPr="00DC0731" w:rsidRDefault="00DC0731" w:rsidP="00DC0731">
      <w:pPr>
        <w:pStyle w:val="affff2"/>
      </w:pPr>
      <w:r w:rsidRPr="00DC0731">
        <w:t>```</w:t>
      </w:r>
    </w:p>
    <w:p w14:paraId="05CF1C1B" w14:textId="77777777" w:rsidR="00DC0731" w:rsidRPr="00DC0731" w:rsidRDefault="00DC0731" w:rsidP="00DC0731">
      <w:pPr>
        <w:pStyle w:val="340"/>
      </w:pPr>
      <w:r w:rsidRPr="00DC0731">
        <w:t>- `AF_PARAMS` - параметры запроса, например:</w:t>
      </w:r>
    </w:p>
    <w:p w14:paraId="7575D939" w14:textId="77777777" w:rsidR="00DC0731" w:rsidRPr="00DC0731" w:rsidRDefault="00DC0731" w:rsidP="00DC0731">
      <w:pPr>
        <w:pStyle w:val="affff2"/>
      </w:pPr>
      <w:r w:rsidRPr="00DC0731">
        <w:t>```</w:t>
      </w:r>
    </w:p>
    <w:p w14:paraId="451B605C" w14:textId="77777777" w:rsidR="00DC0731" w:rsidRPr="00DC0731" w:rsidRDefault="00DC0731" w:rsidP="00DC0731">
      <w:pPr>
        <w:pStyle w:val="affff2"/>
      </w:pPr>
      <w:r w:rsidRPr="00DC0731">
        <w:t>{</w:t>
      </w:r>
    </w:p>
    <w:p w14:paraId="464C7E9E" w14:textId="77777777" w:rsidR="00DC0731" w:rsidRPr="00DC0731" w:rsidRDefault="00DC0731" w:rsidP="00DC0731">
      <w:pPr>
        <w:pStyle w:val="affff2"/>
      </w:pPr>
      <w:r w:rsidRPr="00DC0731">
        <w:t xml:space="preserve">    "input": {</w:t>
      </w:r>
    </w:p>
    <w:p w14:paraId="7FA23B07" w14:textId="77777777" w:rsidR="00DC0731" w:rsidRPr="00DC0731" w:rsidRDefault="00DC0731" w:rsidP="00DC0731">
      <w:pPr>
        <w:pStyle w:val="affff2"/>
      </w:pPr>
      <w:r w:rsidRPr="00DC0731">
        <w:t xml:space="preserve">        "token": "&lt;token&gt;",</w:t>
      </w:r>
    </w:p>
    <w:p w14:paraId="0DBF6E43" w14:textId="77777777" w:rsidR="00DC0731" w:rsidRPr="00DC0731" w:rsidRDefault="00DC0731" w:rsidP="00DC0731">
      <w:pPr>
        <w:pStyle w:val="affff2"/>
      </w:pPr>
      <w:r w:rsidRPr="00DC0731">
        <w:t xml:space="preserve">        "arguments": []</w:t>
      </w:r>
    </w:p>
    <w:p w14:paraId="03F5B76B" w14:textId="77777777" w:rsidR="00DC0731" w:rsidRPr="00DC0731" w:rsidRDefault="00DC0731" w:rsidP="00DC0731">
      <w:pPr>
        <w:pStyle w:val="affff2"/>
      </w:pPr>
      <w:r w:rsidRPr="00DC0731">
        <w:t xml:space="preserve">    }</w:t>
      </w:r>
    </w:p>
    <w:p w14:paraId="048A2465" w14:textId="77777777" w:rsidR="00DC0731" w:rsidRPr="00DC0731" w:rsidRDefault="00DC0731" w:rsidP="00DC0731">
      <w:pPr>
        <w:pStyle w:val="affff2"/>
      </w:pPr>
      <w:r w:rsidRPr="00DC0731">
        <w:t>}</w:t>
      </w:r>
    </w:p>
    <w:p w14:paraId="42A2E3B9" w14:textId="77777777" w:rsidR="00DC0731" w:rsidRPr="00DC0731" w:rsidRDefault="00DC0731" w:rsidP="00DC0731">
      <w:pPr>
        <w:pStyle w:val="affff2"/>
      </w:pPr>
      <w:r w:rsidRPr="00DC0731">
        <w:t>```</w:t>
      </w:r>
    </w:p>
    <w:p w14:paraId="7E071069" w14:textId="77777777" w:rsidR="00DC0731" w:rsidRPr="00DC0731" w:rsidRDefault="00DC0731" w:rsidP="00DC0731">
      <w:pPr>
        <w:pStyle w:val="340"/>
      </w:pPr>
      <w:r w:rsidRPr="00DC0731">
        <w:t>- `AF_TOKEN` - токен доступа (уведомления, корзины или другого объекта в POLYHUB),</w:t>
      </w:r>
    </w:p>
    <w:p w14:paraId="700D9509" w14:textId="77777777" w:rsidR="00DC0731" w:rsidRPr="00DC0731" w:rsidRDefault="00DC0731" w:rsidP="00DC0731">
      <w:pPr>
        <w:pStyle w:val="340"/>
      </w:pPr>
      <w:r w:rsidRPr="00DC0731">
        <w:t>- `AF_ATTACHMENTS` - список путей вложений (используется для прикрепления вложений к уведомлению), например: `['/app/ws/share/df/examples/csv/simple.csv']`.</w:t>
      </w:r>
    </w:p>
    <w:p w14:paraId="357A993A" w14:textId="541B7513" w:rsidR="00DC0731" w:rsidRDefault="00DC0731" w:rsidP="00DC0731">
      <w:pPr>
        <w:pStyle w:val="340"/>
        <w:rPr>
          <w:lang w:val="en-US"/>
        </w:rPr>
      </w:pPr>
      <w:r w:rsidRPr="00DC0731">
        <w:rPr>
          <w:lang w:val="ru-RU"/>
        </w:rPr>
        <w:t>Пример использования приведен в процессе [`df_test_polyhub_operator`](operator/ws/dags/df/examples/phapi/operator.py).</w:t>
      </w:r>
    </w:p>
    <w:p w14:paraId="180F1BB7" w14:textId="262C9EF3" w:rsidR="00411217" w:rsidRDefault="00411217" w:rsidP="00411217">
      <w:pPr>
        <w:pStyle w:val="32"/>
      </w:pPr>
      <w:bookmarkStart w:id="118" w:name="_Toc211431575"/>
      <w:r w:rsidRPr="006412A9">
        <w:lastRenderedPageBreak/>
        <w:t xml:space="preserve">Работа с </w:t>
      </w:r>
      <w:r>
        <w:t xml:space="preserve">другими </w:t>
      </w:r>
      <w:r w:rsidRPr="006412A9">
        <w:t>внешними сервисами через HTTP API</w:t>
      </w:r>
      <w:bookmarkEnd w:id="118"/>
    </w:p>
    <w:p w14:paraId="16A70B6F" w14:textId="4B1F89DB" w:rsidR="00411217" w:rsidRDefault="00411217" w:rsidP="00411217">
      <w:pPr>
        <w:pStyle w:val="340"/>
      </w:pPr>
      <w:r>
        <w:t xml:space="preserve">Polyflow поддерживает интеграцию с различными внешними системами через </w:t>
      </w:r>
      <w:r>
        <w:rPr>
          <w:lang w:val="en-US"/>
        </w:rPr>
        <w:t>HTTP</w:t>
      </w:r>
      <w:r>
        <w:t xml:space="preserve"> API, включая популярные CRM-системы, такие как amoCRM. Интеграция осуществляется с использованием стандартных операторов и подключений HTTP.</w:t>
      </w:r>
    </w:p>
    <w:p w14:paraId="216E4D89" w14:textId="77777777" w:rsidR="00411217" w:rsidRDefault="00411217" w:rsidP="00411217">
      <w:pPr>
        <w:pStyle w:val="42"/>
      </w:pPr>
      <w:r>
        <w:t>Общий принцип интеграции</w:t>
      </w:r>
    </w:p>
    <w:p w14:paraId="1FA13AB1" w14:textId="77777777" w:rsidR="00411217" w:rsidRDefault="00411217" w:rsidP="00411217">
      <w:pPr>
        <w:pStyle w:val="340"/>
      </w:pPr>
      <w:r>
        <w:t>Для работы с внешними API в Polyflow используются следующие компоненты:</w:t>
      </w:r>
    </w:p>
    <w:p w14:paraId="07555B71" w14:textId="77777777" w:rsidR="00411217" w:rsidRDefault="00411217" w:rsidP="00411217">
      <w:pPr>
        <w:pStyle w:val="tdunorderedlistlevel1"/>
      </w:pPr>
      <w:r>
        <w:t>HTTP Connection - настройка подключения к внешнему сервису</w:t>
      </w:r>
    </w:p>
    <w:p w14:paraId="70A1A7EF" w14:textId="77777777" w:rsidR="00411217" w:rsidRDefault="00411217" w:rsidP="00411217">
      <w:pPr>
        <w:pStyle w:val="tdunorderedlistlevel1"/>
      </w:pPr>
      <w:r>
        <w:t>PythonOperator/DockerOperator - выполнение пользовательского кода для взаимодействия с API</w:t>
      </w:r>
    </w:p>
    <w:p w14:paraId="04B46A46" w14:textId="77777777" w:rsidR="00411217" w:rsidRDefault="00411217" w:rsidP="00411217">
      <w:pPr>
        <w:pStyle w:val="tdunorderedlistlevel1"/>
      </w:pPr>
      <w:r>
        <w:rPr>
          <w:lang w:val="en-US"/>
        </w:rPr>
        <w:t>HTTP</w:t>
      </w:r>
      <w:r>
        <w:t xml:space="preserve"> API адаптеры - специализированные обработчики для различных форматов данных</w:t>
      </w:r>
    </w:p>
    <w:p w14:paraId="185DA905" w14:textId="77777777" w:rsidR="00411217" w:rsidRDefault="00411217" w:rsidP="00411217">
      <w:pPr>
        <w:pStyle w:val="340"/>
      </w:pPr>
    </w:p>
    <w:p w14:paraId="5C29D106" w14:textId="77777777" w:rsidR="00411217" w:rsidRDefault="00411217" w:rsidP="00411217">
      <w:pPr>
        <w:pStyle w:val="42"/>
      </w:pPr>
      <w:r>
        <w:t>Пример интеграции с amoCRM</w:t>
      </w:r>
    </w:p>
    <w:p w14:paraId="4B44B376" w14:textId="77777777" w:rsidR="00411217" w:rsidRDefault="00411217" w:rsidP="00411217">
      <w:pPr>
        <w:pStyle w:val="340"/>
      </w:pPr>
      <w:r>
        <w:t>Настройка подключения к amoCRM:</w:t>
      </w:r>
    </w:p>
    <w:p w14:paraId="25A59F5E" w14:textId="77777777" w:rsidR="00411217" w:rsidRDefault="00411217" w:rsidP="00411217">
      <w:pPr>
        <w:pStyle w:val="affff2"/>
      </w:pPr>
      <w:r>
        <w:t>#python</w:t>
      </w:r>
    </w:p>
    <w:p w14:paraId="5DDFA965" w14:textId="77777777" w:rsidR="00411217" w:rsidRDefault="00411217" w:rsidP="00411217">
      <w:pPr>
        <w:pStyle w:val="affff2"/>
      </w:pPr>
      <w:r>
        <w:t># Создание Connection для amoCRM в интерфейсе Polyflow</w:t>
      </w:r>
    </w:p>
    <w:p w14:paraId="68727622" w14:textId="77777777" w:rsidR="00411217" w:rsidRDefault="00411217" w:rsidP="00411217">
      <w:pPr>
        <w:pStyle w:val="affff2"/>
      </w:pPr>
      <w:r>
        <w:t>Conn Id: amocrm_connection</w:t>
      </w:r>
    </w:p>
    <w:p w14:paraId="0A2AEC84" w14:textId="77777777" w:rsidR="00411217" w:rsidRDefault="00411217" w:rsidP="00411217">
      <w:pPr>
        <w:pStyle w:val="affff2"/>
      </w:pPr>
      <w:r>
        <w:t>Conn Type: HTTP</w:t>
      </w:r>
    </w:p>
    <w:p w14:paraId="2BC04897" w14:textId="77777777" w:rsidR="00411217" w:rsidRDefault="00411217" w:rsidP="00411217">
      <w:pPr>
        <w:pStyle w:val="affff2"/>
      </w:pPr>
      <w:r>
        <w:t>Host: https://your_domain.amocrm.ru</w:t>
      </w:r>
    </w:p>
    <w:p w14:paraId="0AAD8B05" w14:textId="77777777" w:rsidR="00411217" w:rsidRDefault="00411217" w:rsidP="00411217">
      <w:pPr>
        <w:pStyle w:val="affff2"/>
      </w:pPr>
      <w:r>
        <w:t>Extra: {</w:t>
      </w:r>
    </w:p>
    <w:p w14:paraId="3EBB0134" w14:textId="77777777" w:rsidR="00411217" w:rsidRDefault="00411217" w:rsidP="00411217">
      <w:pPr>
        <w:pStyle w:val="affff2"/>
      </w:pPr>
      <w:r>
        <w:t xml:space="preserve">    "auth_type": "bearer_token",</w:t>
      </w:r>
    </w:p>
    <w:p w14:paraId="2729FF2F" w14:textId="77777777" w:rsidR="00411217" w:rsidRPr="00C44401" w:rsidRDefault="00411217" w:rsidP="00411217">
      <w:pPr>
        <w:pStyle w:val="affff2"/>
      </w:pPr>
      <w:r>
        <w:t xml:space="preserve">    </w:t>
      </w:r>
      <w:r w:rsidRPr="00C44401">
        <w:t>"</w:t>
      </w:r>
      <w:r>
        <w:t>api</w:t>
      </w:r>
      <w:r w:rsidRPr="00C44401">
        <w:t>_</w:t>
      </w:r>
      <w:r>
        <w:t>version</w:t>
      </w:r>
      <w:r w:rsidRPr="00C44401">
        <w:t>": "</w:t>
      </w:r>
      <w:r>
        <w:t>v</w:t>
      </w:r>
      <w:r w:rsidRPr="00C44401">
        <w:t>4"</w:t>
      </w:r>
    </w:p>
    <w:p w14:paraId="112F7901" w14:textId="77777777" w:rsidR="00411217" w:rsidRPr="00F606F4" w:rsidRDefault="00411217" w:rsidP="00411217">
      <w:pPr>
        <w:pStyle w:val="affff2"/>
        <w:rPr>
          <w:lang w:val="ru-RU"/>
        </w:rPr>
      </w:pPr>
      <w:r w:rsidRPr="00F606F4">
        <w:rPr>
          <w:lang w:val="ru-RU"/>
        </w:rPr>
        <w:t>}</w:t>
      </w:r>
    </w:p>
    <w:p w14:paraId="6541E76A" w14:textId="77777777" w:rsidR="00411217" w:rsidRDefault="00411217" w:rsidP="00411217">
      <w:pPr>
        <w:pStyle w:val="340"/>
      </w:pPr>
      <w:r>
        <w:t>Пример реализации DAG для работы с amoCRM:</w:t>
      </w:r>
    </w:p>
    <w:p w14:paraId="2C57B55C" w14:textId="77777777" w:rsidR="00411217" w:rsidRDefault="00411217" w:rsidP="00411217">
      <w:pPr>
        <w:pStyle w:val="affff2"/>
      </w:pPr>
      <w:r>
        <w:t>#python</w:t>
      </w:r>
    </w:p>
    <w:p w14:paraId="3BD55AD2" w14:textId="77777777" w:rsidR="00411217" w:rsidRDefault="00411217" w:rsidP="00411217">
      <w:pPr>
        <w:pStyle w:val="affff2"/>
      </w:pPr>
      <w:r>
        <w:t>from airflow import DAG</w:t>
      </w:r>
    </w:p>
    <w:p w14:paraId="030A0050" w14:textId="77777777" w:rsidR="00411217" w:rsidRDefault="00411217" w:rsidP="00411217">
      <w:pPr>
        <w:pStyle w:val="affff2"/>
      </w:pPr>
      <w:r>
        <w:t>from airflow.operators.python_operator import PythonOperator</w:t>
      </w:r>
    </w:p>
    <w:p w14:paraId="31BA9E42" w14:textId="77777777" w:rsidR="00411217" w:rsidRDefault="00411217" w:rsidP="00411217">
      <w:pPr>
        <w:pStyle w:val="affff2"/>
      </w:pPr>
      <w:r>
        <w:t>from datetime import datetime</w:t>
      </w:r>
    </w:p>
    <w:p w14:paraId="5F560F5C" w14:textId="77777777" w:rsidR="00411217" w:rsidRDefault="00411217" w:rsidP="00411217">
      <w:pPr>
        <w:pStyle w:val="affff2"/>
      </w:pPr>
      <w:r>
        <w:t>import requests</w:t>
      </w:r>
    </w:p>
    <w:p w14:paraId="039834E9" w14:textId="77777777" w:rsidR="00411217" w:rsidRDefault="00411217" w:rsidP="00411217">
      <w:pPr>
        <w:pStyle w:val="affff2"/>
      </w:pPr>
    </w:p>
    <w:p w14:paraId="0132851F" w14:textId="77777777" w:rsidR="00411217" w:rsidRDefault="00411217" w:rsidP="00411217">
      <w:pPr>
        <w:pStyle w:val="affff2"/>
      </w:pPr>
      <w:r>
        <w:t>def get_amocrm_access_token():</w:t>
      </w:r>
    </w:p>
    <w:p w14:paraId="0A29ABC4" w14:textId="77777777" w:rsidR="00411217" w:rsidRDefault="00411217" w:rsidP="00411217">
      <w:pPr>
        <w:pStyle w:val="affff2"/>
      </w:pPr>
      <w:r>
        <w:t xml:space="preserve">    """</w:t>
      </w:r>
    </w:p>
    <w:p w14:paraId="7BAF25D7" w14:textId="77777777" w:rsidR="00411217" w:rsidRDefault="00411217" w:rsidP="00411217">
      <w:pPr>
        <w:pStyle w:val="affff2"/>
      </w:pPr>
      <w:r>
        <w:t xml:space="preserve">    Получение access token для amoCRM API</w:t>
      </w:r>
    </w:p>
    <w:p w14:paraId="094B91D2" w14:textId="77777777" w:rsidR="00411217" w:rsidRDefault="00411217" w:rsidP="00411217">
      <w:pPr>
        <w:pStyle w:val="affff2"/>
      </w:pPr>
      <w:r>
        <w:t xml:space="preserve">    """</w:t>
      </w:r>
    </w:p>
    <w:p w14:paraId="3325E5F4" w14:textId="77777777" w:rsidR="00411217" w:rsidRDefault="00411217" w:rsidP="00411217">
      <w:pPr>
        <w:pStyle w:val="affff2"/>
      </w:pPr>
      <w:r>
        <w:t xml:space="preserve">    auth_url = "https://your_domain.amocrm.ru/oauth2/access_token"</w:t>
      </w:r>
    </w:p>
    <w:p w14:paraId="4FF3921D" w14:textId="77777777" w:rsidR="00411217" w:rsidRDefault="00411217" w:rsidP="00411217">
      <w:pPr>
        <w:pStyle w:val="affff2"/>
      </w:pPr>
      <w:r>
        <w:t xml:space="preserve">    auth_data = {</w:t>
      </w:r>
    </w:p>
    <w:p w14:paraId="4E393F85" w14:textId="77777777" w:rsidR="00411217" w:rsidRDefault="00411217" w:rsidP="00411217">
      <w:pPr>
        <w:pStyle w:val="affff2"/>
      </w:pPr>
      <w:r>
        <w:t xml:space="preserve">        'client_id': 'your_client_id',</w:t>
      </w:r>
    </w:p>
    <w:p w14:paraId="0546BB1E" w14:textId="77777777" w:rsidR="00411217" w:rsidRDefault="00411217" w:rsidP="00411217">
      <w:pPr>
        <w:pStyle w:val="affff2"/>
      </w:pPr>
      <w:r>
        <w:t xml:space="preserve">        'client_secret': 'your_client_secret',</w:t>
      </w:r>
    </w:p>
    <w:p w14:paraId="058533A9" w14:textId="77777777" w:rsidR="00411217" w:rsidRDefault="00411217" w:rsidP="00411217">
      <w:pPr>
        <w:pStyle w:val="affff2"/>
      </w:pPr>
      <w:r>
        <w:t xml:space="preserve">        'grant_type': 'authorization_code',</w:t>
      </w:r>
    </w:p>
    <w:p w14:paraId="621B91FD" w14:textId="77777777" w:rsidR="00411217" w:rsidRDefault="00411217" w:rsidP="00411217">
      <w:pPr>
        <w:pStyle w:val="affff2"/>
      </w:pPr>
      <w:r>
        <w:t xml:space="preserve">        'code': 'authorization_code',</w:t>
      </w:r>
    </w:p>
    <w:p w14:paraId="56BC8E92" w14:textId="77777777" w:rsidR="00411217" w:rsidRDefault="00411217" w:rsidP="00411217">
      <w:pPr>
        <w:pStyle w:val="affff2"/>
      </w:pPr>
      <w:r>
        <w:t xml:space="preserve">        'redirect_uri': 'your_redirect_uri'</w:t>
      </w:r>
    </w:p>
    <w:p w14:paraId="1AB653F4" w14:textId="77777777" w:rsidR="00411217" w:rsidRDefault="00411217" w:rsidP="00411217">
      <w:pPr>
        <w:pStyle w:val="affff2"/>
      </w:pPr>
      <w:r>
        <w:t xml:space="preserve">    }</w:t>
      </w:r>
    </w:p>
    <w:p w14:paraId="5FBF741B" w14:textId="77777777" w:rsidR="00411217" w:rsidRDefault="00411217" w:rsidP="00411217">
      <w:pPr>
        <w:pStyle w:val="affff2"/>
      </w:pPr>
      <w:r>
        <w:t xml:space="preserve">    </w:t>
      </w:r>
    </w:p>
    <w:p w14:paraId="4ED6200D" w14:textId="77777777" w:rsidR="00411217" w:rsidRDefault="00411217" w:rsidP="00411217">
      <w:pPr>
        <w:pStyle w:val="affff2"/>
      </w:pPr>
      <w:r>
        <w:t xml:space="preserve">    response = requests.post(auth_url, data=auth_data)</w:t>
      </w:r>
    </w:p>
    <w:p w14:paraId="07987050" w14:textId="77777777" w:rsidR="00411217" w:rsidRDefault="00411217" w:rsidP="00411217">
      <w:pPr>
        <w:pStyle w:val="affff2"/>
      </w:pPr>
      <w:r>
        <w:t xml:space="preserve">    return response.json()['access_token']</w:t>
      </w:r>
    </w:p>
    <w:p w14:paraId="7E195B84" w14:textId="77777777" w:rsidR="00411217" w:rsidRDefault="00411217" w:rsidP="00411217">
      <w:pPr>
        <w:pStyle w:val="affff2"/>
      </w:pPr>
    </w:p>
    <w:p w14:paraId="2DD8C879" w14:textId="77777777" w:rsidR="00411217" w:rsidRDefault="00411217" w:rsidP="00411217">
      <w:pPr>
        <w:pStyle w:val="affff2"/>
      </w:pPr>
      <w:r>
        <w:t>def extract_amocrm_contacts():</w:t>
      </w:r>
    </w:p>
    <w:p w14:paraId="708F84A0" w14:textId="77777777" w:rsidR="00411217" w:rsidRDefault="00411217" w:rsidP="00411217">
      <w:pPr>
        <w:pStyle w:val="affff2"/>
      </w:pPr>
      <w:r>
        <w:t xml:space="preserve">    """</w:t>
      </w:r>
    </w:p>
    <w:p w14:paraId="4CDFD095" w14:textId="77777777" w:rsidR="00411217" w:rsidRDefault="00411217" w:rsidP="00411217">
      <w:pPr>
        <w:pStyle w:val="affff2"/>
      </w:pPr>
      <w:r>
        <w:t xml:space="preserve">    Извлечение контактов из amoCRM</w:t>
      </w:r>
    </w:p>
    <w:p w14:paraId="4151B1AE" w14:textId="77777777" w:rsidR="00411217" w:rsidRDefault="00411217" w:rsidP="00411217">
      <w:pPr>
        <w:pStyle w:val="affff2"/>
      </w:pPr>
      <w:r>
        <w:t xml:space="preserve">    """</w:t>
      </w:r>
    </w:p>
    <w:p w14:paraId="761A39F9" w14:textId="77777777" w:rsidR="00411217" w:rsidRDefault="00411217" w:rsidP="00411217">
      <w:pPr>
        <w:pStyle w:val="affff2"/>
      </w:pPr>
      <w:r>
        <w:t xml:space="preserve">    access_token = get_amocrm_access_token()</w:t>
      </w:r>
    </w:p>
    <w:p w14:paraId="672EF686" w14:textId="77777777" w:rsidR="00411217" w:rsidRDefault="00411217" w:rsidP="00411217">
      <w:pPr>
        <w:pStyle w:val="affff2"/>
      </w:pPr>
      <w:r>
        <w:t xml:space="preserve">    headers = {'Authorization': f'Bearer {access_token}'}</w:t>
      </w:r>
    </w:p>
    <w:p w14:paraId="0FB45045" w14:textId="77777777" w:rsidR="00411217" w:rsidRDefault="00411217" w:rsidP="00411217">
      <w:pPr>
        <w:pStyle w:val="affff2"/>
      </w:pPr>
      <w:r>
        <w:t xml:space="preserve">    </w:t>
      </w:r>
    </w:p>
    <w:p w14:paraId="13781586" w14:textId="77777777" w:rsidR="00411217" w:rsidRDefault="00411217" w:rsidP="00411217">
      <w:pPr>
        <w:pStyle w:val="affff2"/>
      </w:pPr>
      <w:r>
        <w:t xml:space="preserve">    contacts_url = "https://your_domain.amocrm.ru/api/v4/contacts"</w:t>
      </w:r>
    </w:p>
    <w:p w14:paraId="00DE80D6" w14:textId="77777777" w:rsidR="00411217" w:rsidRDefault="00411217" w:rsidP="00411217">
      <w:pPr>
        <w:pStyle w:val="affff2"/>
      </w:pPr>
      <w:r>
        <w:t xml:space="preserve">    response = requests.get(contacts_url, headers=headers)</w:t>
      </w:r>
    </w:p>
    <w:p w14:paraId="73014C55" w14:textId="77777777" w:rsidR="00411217" w:rsidRDefault="00411217" w:rsidP="00411217">
      <w:pPr>
        <w:pStyle w:val="affff2"/>
      </w:pPr>
      <w:r>
        <w:t xml:space="preserve">    </w:t>
      </w:r>
    </w:p>
    <w:p w14:paraId="13DA5ABC" w14:textId="77777777" w:rsidR="00411217" w:rsidRPr="00C44401" w:rsidRDefault="00411217" w:rsidP="00411217">
      <w:pPr>
        <w:pStyle w:val="affff2"/>
      </w:pPr>
      <w:r>
        <w:t xml:space="preserve">    </w:t>
      </w:r>
      <w:r w:rsidRPr="00C44401">
        <w:t xml:space="preserve"># </w:t>
      </w:r>
      <w:r w:rsidRPr="00F606F4">
        <w:rPr>
          <w:lang w:val="ru-RU"/>
        </w:rPr>
        <w:t>Обработка</w:t>
      </w:r>
      <w:r w:rsidRPr="00C44401">
        <w:t xml:space="preserve"> </w:t>
      </w:r>
      <w:r w:rsidRPr="00F606F4">
        <w:rPr>
          <w:lang w:val="ru-RU"/>
        </w:rPr>
        <w:t>и</w:t>
      </w:r>
      <w:r w:rsidRPr="00C44401">
        <w:t xml:space="preserve"> </w:t>
      </w:r>
      <w:r w:rsidRPr="00F606F4">
        <w:rPr>
          <w:lang w:val="ru-RU"/>
        </w:rPr>
        <w:t>сохранение</w:t>
      </w:r>
      <w:r w:rsidRPr="00C44401">
        <w:t xml:space="preserve"> </w:t>
      </w:r>
      <w:r w:rsidRPr="00F606F4">
        <w:rPr>
          <w:lang w:val="ru-RU"/>
        </w:rPr>
        <w:t>контактов</w:t>
      </w:r>
    </w:p>
    <w:p w14:paraId="3AD79512" w14:textId="77777777" w:rsidR="00411217" w:rsidRPr="00C44401" w:rsidRDefault="00411217" w:rsidP="00411217">
      <w:pPr>
        <w:pStyle w:val="affff2"/>
      </w:pPr>
      <w:r w:rsidRPr="00C44401">
        <w:t xml:space="preserve">    </w:t>
      </w:r>
      <w:r>
        <w:t>contacts</w:t>
      </w:r>
      <w:r w:rsidRPr="00C44401">
        <w:t>_</w:t>
      </w:r>
      <w:r>
        <w:t>data</w:t>
      </w:r>
      <w:r w:rsidRPr="00C44401">
        <w:t xml:space="preserve"> = </w:t>
      </w:r>
      <w:r>
        <w:t>response</w:t>
      </w:r>
      <w:r w:rsidRPr="00C44401">
        <w:t>.</w:t>
      </w:r>
      <w:r>
        <w:t>json</w:t>
      </w:r>
      <w:r w:rsidRPr="00C44401">
        <w:t>()</w:t>
      </w:r>
    </w:p>
    <w:p w14:paraId="7B7EA4E8" w14:textId="77777777" w:rsidR="00411217" w:rsidRDefault="00411217" w:rsidP="00411217">
      <w:pPr>
        <w:pStyle w:val="affff2"/>
      </w:pPr>
      <w:r w:rsidRPr="00C44401">
        <w:t xml:space="preserve">    </w:t>
      </w:r>
      <w:r>
        <w:t>return contacts_data</w:t>
      </w:r>
    </w:p>
    <w:p w14:paraId="44896286" w14:textId="77777777" w:rsidR="00411217" w:rsidRDefault="00411217" w:rsidP="00411217">
      <w:pPr>
        <w:pStyle w:val="affff2"/>
      </w:pPr>
    </w:p>
    <w:p w14:paraId="65958D76" w14:textId="77777777" w:rsidR="00411217" w:rsidRDefault="00411217" w:rsidP="00411217">
      <w:pPr>
        <w:pStyle w:val="affff2"/>
      </w:pPr>
      <w:r>
        <w:t>def create_amocrm_lead():</w:t>
      </w:r>
    </w:p>
    <w:p w14:paraId="3560DF74" w14:textId="77777777" w:rsidR="00411217" w:rsidRDefault="00411217" w:rsidP="00411217">
      <w:pPr>
        <w:pStyle w:val="affff2"/>
      </w:pPr>
      <w:r>
        <w:t xml:space="preserve">    """</w:t>
      </w:r>
    </w:p>
    <w:p w14:paraId="60693B15" w14:textId="77777777" w:rsidR="00411217" w:rsidRDefault="00411217" w:rsidP="00411217">
      <w:pPr>
        <w:pStyle w:val="affff2"/>
      </w:pPr>
      <w:r>
        <w:t xml:space="preserve">    Создание сделки в amoCRM</w:t>
      </w:r>
    </w:p>
    <w:p w14:paraId="400C7B95" w14:textId="77777777" w:rsidR="00411217" w:rsidRDefault="00411217" w:rsidP="00411217">
      <w:pPr>
        <w:pStyle w:val="affff2"/>
      </w:pPr>
      <w:r>
        <w:t xml:space="preserve">    """</w:t>
      </w:r>
    </w:p>
    <w:p w14:paraId="39EDCCA2" w14:textId="77777777" w:rsidR="00411217" w:rsidRDefault="00411217" w:rsidP="00411217">
      <w:pPr>
        <w:pStyle w:val="affff2"/>
      </w:pPr>
      <w:r>
        <w:t xml:space="preserve">    access_token = get_amocrm_access_token()</w:t>
      </w:r>
    </w:p>
    <w:p w14:paraId="72D043F5" w14:textId="77777777" w:rsidR="00411217" w:rsidRDefault="00411217" w:rsidP="00411217">
      <w:pPr>
        <w:pStyle w:val="affff2"/>
      </w:pPr>
      <w:r>
        <w:lastRenderedPageBreak/>
        <w:t xml:space="preserve">    headers = {</w:t>
      </w:r>
    </w:p>
    <w:p w14:paraId="3ACBF76E" w14:textId="77777777" w:rsidR="00411217" w:rsidRDefault="00411217" w:rsidP="00411217">
      <w:pPr>
        <w:pStyle w:val="affff2"/>
      </w:pPr>
      <w:r>
        <w:t xml:space="preserve">        'Authorization': f'Bearer {access_token}',</w:t>
      </w:r>
    </w:p>
    <w:p w14:paraId="3DE00051" w14:textId="77777777" w:rsidR="00411217" w:rsidRDefault="00411217" w:rsidP="00411217">
      <w:pPr>
        <w:pStyle w:val="affff2"/>
      </w:pPr>
      <w:r>
        <w:t xml:space="preserve">        'Content-Type': 'application/json'</w:t>
      </w:r>
    </w:p>
    <w:p w14:paraId="5578F698" w14:textId="77777777" w:rsidR="00411217" w:rsidRDefault="00411217" w:rsidP="00411217">
      <w:pPr>
        <w:pStyle w:val="affff2"/>
      </w:pPr>
      <w:r>
        <w:t xml:space="preserve">    }</w:t>
      </w:r>
    </w:p>
    <w:p w14:paraId="1C9916E3" w14:textId="77777777" w:rsidR="00411217" w:rsidRDefault="00411217" w:rsidP="00411217">
      <w:pPr>
        <w:pStyle w:val="affff2"/>
      </w:pPr>
      <w:r>
        <w:t xml:space="preserve">    </w:t>
      </w:r>
    </w:p>
    <w:p w14:paraId="380FCAFF" w14:textId="77777777" w:rsidR="00411217" w:rsidRDefault="00411217" w:rsidP="00411217">
      <w:pPr>
        <w:pStyle w:val="affff2"/>
      </w:pPr>
      <w:r>
        <w:t xml:space="preserve">    lead_data = {</w:t>
      </w:r>
    </w:p>
    <w:p w14:paraId="50EB6BE2" w14:textId="77777777" w:rsidR="00411217" w:rsidRDefault="00411217" w:rsidP="00411217">
      <w:pPr>
        <w:pStyle w:val="affff2"/>
      </w:pPr>
      <w:r>
        <w:t xml:space="preserve">        "name": "Сделка из Polyflow",</w:t>
      </w:r>
    </w:p>
    <w:p w14:paraId="72968F5F" w14:textId="77777777" w:rsidR="00411217" w:rsidRDefault="00411217" w:rsidP="00411217">
      <w:pPr>
        <w:pStyle w:val="affff2"/>
      </w:pPr>
      <w:r>
        <w:t xml:space="preserve">        "price": 10000,</w:t>
      </w:r>
    </w:p>
    <w:p w14:paraId="15071A4A" w14:textId="77777777" w:rsidR="00411217" w:rsidRDefault="00411217" w:rsidP="00411217">
      <w:pPr>
        <w:pStyle w:val="affff2"/>
      </w:pPr>
      <w:r>
        <w:t xml:space="preserve">        "_embedded": {</w:t>
      </w:r>
    </w:p>
    <w:p w14:paraId="4C883637" w14:textId="77777777" w:rsidR="00411217" w:rsidRDefault="00411217" w:rsidP="00411217">
      <w:pPr>
        <w:pStyle w:val="affff2"/>
      </w:pPr>
      <w:r>
        <w:t xml:space="preserve">            "contacts": [{"id": 123456}]</w:t>
      </w:r>
    </w:p>
    <w:p w14:paraId="2094B1B3" w14:textId="77777777" w:rsidR="00411217" w:rsidRDefault="00411217" w:rsidP="00411217">
      <w:pPr>
        <w:pStyle w:val="affff2"/>
      </w:pPr>
      <w:r>
        <w:t xml:space="preserve">        }</w:t>
      </w:r>
    </w:p>
    <w:p w14:paraId="0371F214" w14:textId="77777777" w:rsidR="00411217" w:rsidRDefault="00411217" w:rsidP="00411217">
      <w:pPr>
        <w:pStyle w:val="affff2"/>
      </w:pPr>
      <w:r>
        <w:t xml:space="preserve">    }</w:t>
      </w:r>
    </w:p>
    <w:p w14:paraId="456098C5" w14:textId="77777777" w:rsidR="00411217" w:rsidRDefault="00411217" w:rsidP="00411217">
      <w:pPr>
        <w:pStyle w:val="affff2"/>
      </w:pPr>
      <w:r>
        <w:t xml:space="preserve">    </w:t>
      </w:r>
    </w:p>
    <w:p w14:paraId="25D19D8D" w14:textId="77777777" w:rsidR="00411217" w:rsidRDefault="00411217" w:rsidP="00411217">
      <w:pPr>
        <w:pStyle w:val="affff2"/>
      </w:pPr>
      <w:r>
        <w:t xml:space="preserve">    leads_url = "https://your_domain.amocrm.ru/api/v4/leads"</w:t>
      </w:r>
    </w:p>
    <w:p w14:paraId="7595F7D8" w14:textId="77777777" w:rsidR="00411217" w:rsidRDefault="00411217" w:rsidP="00411217">
      <w:pPr>
        <w:pStyle w:val="affff2"/>
      </w:pPr>
      <w:r>
        <w:t xml:space="preserve">    response = requests.post(leads_url, headers=headers, json=lead_data)</w:t>
      </w:r>
    </w:p>
    <w:p w14:paraId="15522091" w14:textId="77777777" w:rsidR="00411217" w:rsidRDefault="00411217" w:rsidP="00411217">
      <w:pPr>
        <w:pStyle w:val="affff2"/>
      </w:pPr>
      <w:r>
        <w:t xml:space="preserve">    return response.json()</w:t>
      </w:r>
    </w:p>
    <w:p w14:paraId="0AB82156" w14:textId="77777777" w:rsidR="00411217" w:rsidRDefault="00411217" w:rsidP="00411217">
      <w:pPr>
        <w:pStyle w:val="affff2"/>
      </w:pPr>
    </w:p>
    <w:p w14:paraId="54E39EBB" w14:textId="77777777" w:rsidR="00411217" w:rsidRDefault="00411217" w:rsidP="00411217">
      <w:pPr>
        <w:pStyle w:val="affff2"/>
      </w:pPr>
      <w:r>
        <w:t>with DAG('amocrm_integration',</w:t>
      </w:r>
    </w:p>
    <w:p w14:paraId="3B4D5881" w14:textId="77777777" w:rsidR="00411217" w:rsidRDefault="00411217" w:rsidP="00411217">
      <w:pPr>
        <w:pStyle w:val="affff2"/>
      </w:pPr>
      <w:r>
        <w:t xml:space="preserve">         start_date=datetime(2024, 1, 1),</w:t>
      </w:r>
    </w:p>
    <w:p w14:paraId="21492E46" w14:textId="77777777" w:rsidR="00411217" w:rsidRDefault="00411217" w:rsidP="00411217">
      <w:pPr>
        <w:pStyle w:val="affff2"/>
      </w:pPr>
      <w:r>
        <w:t xml:space="preserve">         schedule_interval='@daily') as dag:</w:t>
      </w:r>
    </w:p>
    <w:p w14:paraId="0F80EC01" w14:textId="77777777" w:rsidR="00411217" w:rsidRDefault="00411217" w:rsidP="00411217">
      <w:pPr>
        <w:pStyle w:val="affff2"/>
      </w:pPr>
    </w:p>
    <w:p w14:paraId="5FEA9B28" w14:textId="77777777" w:rsidR="00411217" w:rsidRDefault="00411217" w:rsidP="00411217">
      <w:pPr>
        <w:pStyle w:val="affff2"/>
      </w:pPr>
      <w:r>
        <w:t xml:space="preserve">    extract_contacts = PythonOperator(</w:t>
      </w:r>
    </w:p>
    <w:p w14:paraId="464F4198" w14:textId="77777777" w:rsidR="00411217" w:rsidRDefault="00411217" w:rsidP="00411217">
      <w:pPr>
        <w:pStyle w:val="affff2"/>
      </w:pPr>
      <w:r>
        <w:t xml:space="preserve">        task_id='extract_amocrm_contacts',</w:t>
      </w:r>
    </w:p>
    <w:p w14:paraId="69944BEB" w14:textId="77777777" w:rsidR="00411217" w:rsidRDefault="00411217" w:rsidP="00411217">
      <w:pPr>
        <w:pStyle w:val="affff2"/>
      </w:pPr>
      <w:r>
        <w:t xml:space="preserve">        python_callable=extract_amocrm_contacts</w:t>
      </w:r>
    </w:p>
    <w:p w14:paraId="79315F31" w14:textId="77777777" w:rsidR="00411217" w:rsidRDefault="00411217" w:rsidP="00411217">
      <w:pPr>
        <w:pStyle w:val="affff2"/>
      </w:pPr>
      <w:r>
        <w:t xml:space="preserve">    )</w:t>
      </w:r>
    </w:p>
    <w:p w14:paraId="761DDF6C" w14:textId="77777777" w:rsidR="00411217" w:rsidRDefault="00411217" w:rsidP="00411217">
      <w:pPr>
        <w:pStyle w:val="affff2"/>
      </w:pPr>
    </w:p>
    <w:p w14:paraId="73111F8D" w14:textId="77777777" w:rsidR="00411217" w:rsidRDefault="00411217" w:rsidP="00411217">
      <w:pPr>
        <w:pStyle w:val="affff2"/>
      </w:pPr>
      <w:r>
        <w:t xml:space="preserve">    create_lead = PythonOperator(</w:t>
      </w:r>
    </w:p>
    <w:p w14:paraId="72F46506" w14:textId="77777777" w:rsidR="00411217" w:rsidRDefault="00411217" w:rsidP="00411217">
      <w:pPr>
        <w:pStyle w:val="affff2"/>
      </w:pPr>
      <w:r>
        <w:t xml:space="preserve">        task_id='create_amocrm_lead',</w:t>
      </w:r>
    </w:p>
    <w:p w14:paraId="24D47A50" w14:textId="77777777" w:rsidR="00411217" w:rsidRDefault="00411217" w:rsidP="00411217">
      <w:pPr>
        <w:pStyle w:val="affff2"/>
      </w:pPr>
      <w:r>
        <w:t xml:space="preserve">        python_callable=create_amocrm_lead</w:t>
      </w:r>
    </w:p>
    <w:p w14:paraId="06650E88" w14:textId="77777777" w:rsidR="00411217" w:rsidRDefault="00411217" w:rsidP="00411217">
      <w:pPr>
        <w:pStyle w:val="affff2"/>
      </w:pPr>
      <w:r>
        <w:t xml:space="preserve">    )</w:t>
      </w:r>
    </w:p>
    <w:p w14:paraId="6DEB251C" w14:textId="77777777" w:rsidR="00411217" w:rsidRDefault="00411217" w:rsidP="00411217">
      <w:pPr>
        <w:pStyle w:val="affff2"/>
      </w:pPr>
    </w:p>
    <w:p w14:paraId="70FB9BBB" w14:textId="77777777" w:rsidR="00411217" w:rsidRDefault="00411217" w:rsidP="00411217">
      <w:pPr>
        <w:pStyle w:val="affff2"/>
      </w:pPr>
      <w:r>
        <w:t xml:space="preserve">    extract_contacts &gt;&gt; create_lead</w:t>
      </w:r>
    </w:p>
    <w:p w14:paraId="7F9238CF" w14:textId="77777777" w:rsidR="00411217" w:rsidRDefault="00411217" w:rsidP="00411217">
      <w:pPr>
        <w:pStyle w:val="42"/>
        <w:rPr>
          <w:lang w:val="en-US"/>
        </w:rPr>
      </w:pPr>
      <w:r w:rsidRPr="001A31CD">
        <w:lastRenderedPageBreak/>
        <w:t>Интеграция с Яндекс Метрикой</w:t>
      </w:r>
    </w:p>
    <w:p w14:paraId="279A6259" w14:textId="77777777" w:rsidR="00411217" w:rsidRPr="001A31CD" w:rsidRDefault="00411217" w:rsidP="00411217">
      <w:pPr>
        <w:pStyle w:val="340"/>
      </w:pPr>
      <w:r w:rsidRPr="001A31CD">
        <w:rPr>
          <w:lang w:val="en-US"/>
        </w:rPr>
        <w:t>Polyflow</w:t>
      </w:r>
      <w:r w:rsidRPr="001A31CD">
        <w:t xml:space="preserve"> поддерживает получение данных из </w:t>
      </w:r>
      <w:r w:rsidRPr="001A31CD">
        <w:rPr>
          <w:lang w:val="en-US"/>
        </w:rPr>
        <w:t>API</w:t>
      </w:r>
      <w:r w:rsidRPr="001A31CD">
        <w:t xml:space="preserve"> Яндекс Метрики для формирования отчетов и передачи данных о конверсиях из </w:t>
      </w:r>
      <w:r w:rsidRPr="001A31CD">
        <w:rPr>
          <w:lang w:val="en-US"/>
        </w:rPr>
        <w:t>CRM</w:t>
      </w:r>
      <w:r w:rsidRPr="001A31CD">
        <w:t xml:space="preserve">-систем. Интеграция реализуется через универсальные адаптеры для </w:t>
      </w:r>
      <w:r>
        <w:rPr>
          <w:lang w:val="en-US"/>
        </w:rPr>
        <w:t>HTTP</w:t>
      </w:r>
      <w:r w:rsidRPr="001A31CD">
        <w:t xml:space="preserve"> </w:t>
      </w:r>
      <w:r w:rsidRPr="001A31CD">
        <w:rPr>
          <w:lang w:val="en-US"/>
        </w:rPr>
        <w:t>API</w:t>
      </w:r>
      <w:r w:rsidRPr="001A31CD">
        <w:t>.</w:t>
      </w:r>
    </w:p>
    <w:p w14:paraId="68BBC1A1" w14:textId="77777777" w:rsidR="00411217" w:rsidRPr="001A31CD" w:rsidRDefault="00411217" w:rsidP="00411217">
      <w:pPr>
        <w:pStyle w:val="340"/>
      </w:pPr>
    </w:p>
    <w:p w14:paraId="06001A67" w14:textId="77777777" w:rsidR="00411217" w:rsidRPr="001A31CD" w:rsidRDefault="00411217" w:rsidP="00411217">
      <w:pPr>
        <w:pStyle w:val="340"/>
      </w:pPr>
      <w:r w:rsidRPr="001A31CD">
        <w:t>Общий принцип интеграции:</w:t>
      </w:r>
    </w:p>
    <w:p w14:paraId="4D019DE2" w14:textId="77777777" w:rsidR="00411217" w:rsidRPr="001A31CD" w:rsidRDefault="00411217" w:rsidP="00411217">
      <w:pPr>
        <w:pStyle w:val="tdorderedlistlevel1"/>
        <w:numPr>
          <w:ilvl w:val="0"/>
          <w:numId w:val="67"/>
        </w:numPr>
      </w:pPr>
      <w:r w:rsidRPr="001A31CD">
        <w:t xml:space="preserve">Аутентификация: </w:t>
      </w:r>
      <w:r>
        <w:t>д</w:t>
      </w:r>
      <w:r w:rsidRPr="001A31CD">
        <w:t xml:space="preserve">ля доступа к </w:t>
      </w:r>
      <w:r w:rsidRPr="00FF1BC6">
        <w:rPr>
          <w:lang w:val="en-US"/>
        </w:rPr>
        <w:t>API</w:t>
      </w:r>
      <w:r w:rsidRPr="001A31CD">
        <w:t xml:space="preserve"> необходимо получить </w:t>
      </w:r>
      <w:r w:rsidRPr="00FF1BC6">
        <w:rPr>
          <w:lang w:val="en-US"/>
        </w:rPr>
        <w:t>OAuth</w:t>
      </w:r>
      <w:r w:rsidRPr="001A31CD">
        <w:t xml:space="preserve">-токен в Яндекс </w:t>
      </w:r>
      <w:r w:rsidRPr="00FF1BC6">
        <w:rPr>
          <w:lang w:val="en-US"/>
        </w:rPr>
        <w:t>ID</w:t>
      </w:r>
      <w:r w:rsidRPr="001A31CD">
        <w:t>.</w:t>
      </w:r>
    </w:p>
    <w:p w14:paraId="5212D758" w14:textId="77777777" w:rsidR="00411217" w:rsidRPr="001A31CD" w:rsidRDefault="00411217" w:rsidP="00411217">
      <w:pPr>
        <w:pStyle w:val="tdorderedlistlevel1"/>
        <w:numPr>
          <w:ilvl w:val="0"/>
          <w:numId w:val="67"/>
        </w:numPr>
      </w:pPr>
      <w:r w:rsidRPr="001A31CD">
        <w:t xml:space="preserve">Подключение: </w:t>
      </w:r>
      <w:r>
        <w:t>в</w:t>
      </w:r>
      <w:r w:rsidRPr="001A31CD">
        <w:t xml:space="preserve"> </w:t>
      </w:r>
      <w:r w:rsidRPr="00FF1BC6">
        <w:rPr>
          <w:lang w:val="en-US"/>
        </w:rPr>
        <w:t>Airflow</w:t>
      </w:r>
      <w:r w:rsidRPr="001A31CD">
        <w:t xml:space="preserve"> создается объект </w:t>
      </w:r>
      <w:r w:rsidRPr="00FF1BC6">
        <w:rPr>
          <w:lang w:val="en-US"/>
        </w:rPr>
        <w:t>Connection</w:t>
      </w:r>
      <w:r w:rsidRPr="001A31CD">
        <w:t xml:space="preserve"> типа </w:t>
      </w:r>
      <w:r w:rsidRPr="00FF1BC6">
        <w:rPr>
          <w:lang w:val="en-US"/>
        </w:rPr>
        <w:t>HTTP</w:t>
      </w:r>
      <w:r w:rsidRPr="001A31CD">
        <w:t>.</w:t>
      </w:r>
    </w:p>
    <w:p w14:paraId="37DC288E" w14:textId="77777777" w:rsidR="00411217" w:rsidRPr="001A31CD" w:rsidRDefault="00411217" w:rsidP="00411217">
      <w:pPr>
        <w:pStyle w:val="tdorderedlistlevel1"/>
        <w:numPr>
          <w:ilvl w:val="0"/>
          <w:numId w:val="67"/>
        </w:numPr>
      </w:pPr>
      <w:r w:rsidRPr="001A31CD">
        <w:t xml:space="preserve">Получение данных: </w:t>
      </w:r>
      <w:r>
        <w:t>д</w:t>
      </w:r>
      <w:r w:rsidRPr="001A31CD">
        <w:t xml:space="preserve">ля формирования отчетов используются методы </w:t>
      </w:r>
      <w:r w:rsidRPr="00FF1BC6">
        <w:rPr>
          <w:lang w:val="en-US"/>
        </w:rPr>
        <w:t>API</w:t>
      </w:r>
      <w:r w:rsidRPr="001A31CD">
        <w:t xml:space="preserve"> отчетов с указанием метрик и группировок.</w:t>
      </w:r>
    </w:p>
    <w:p w14:paraId="140CA468" w14:textId="77777777" w:rsidR="00411217" w:rsidRPr="001A31CD" w:rsidRDefault="00411217" w:rsidP="00411217">
      <w:pPr>
        <w:pStyle w:val="tdorderedlistlevel1"/>
        <w:numPr>
          <w:ilvl w:val="0"/>
          <w:numId w:val="67"/>
        </w:numPr>
      </w:pPr>
      <w:r w:rsidRPr="001A31CD">
        <w:t xml:space="preserve">Передача данных: </w:t>
      </w:r>
      <w:r>
        <w:t>д</w:t>
      </w:r>
      <w:r w:rsidRPr="001A31CD">
        <w:t xml:space="preserve">ля отправки информации о конверсиях (например, изменение статуса сделки) используется </w:t>
      </w:r>
      <w:r w:rsidRPr="00FF1BC6">
        <w:rPr>
          <w:lang w:val="en-US"/>
        </w:rPr>
        <w:t>Measurement</w:t>
      </w:r>
      <w:r w:rsidRPr="001A31CD">
        <w:t xml:space="preserve"> </w:t>
      </w:r>
      <w:r w:rsidRPr="00FF1BC6">
        <w:rPr>
          <w:lang w:val="en-US"/>
        </w:rPr>
        <w:t>Protocol</w:t>
      </w:r>
      <w:r w:rsidRPr="001A31CD">
        <w:t>.</w:t>
      </w:r>
    </w:p>
    <w:p w14:paraId="440BF4EF" w14:textId="77777777" w:rsidR="00411217" w:rsidRPr="001A31CD" w:rsidRDefault="00411217" w:rsidP="00411217">
      <w:pPr>
        <w:pStyle w:val="340"/>
      </w:pPr>
    </w:p>
    <w:p w14:paraId="19C055C9" w14:textId="77777777" w:rsidR="00411217" w:rsidRPr="001A31CD" w:rsidRDefault="00411217" w:rsidP="00411217">
      <w:pPr>
        <w:pStyle w:val="340"/>
      </w:pPr>
      <w:r w:rsidRPr="001A31CD">
        <w:t xml:space="preserve">Пример реализации </w:t>
      </w:r>
      <w:r w:rsidRPr="001A31CD">
        <w:rPr>
          <w:lang w:val="en-US"/>
        </w:rPr>
        <w:t>DAG</w:t>
      </w:r>
      <w:r w:rsidRPr="001A31CD">
        <w:t xml:space="preserve"> для получения отчета:</w:t>
      </w:r>
    </w:p>
    <w:p w14:paraId="02A7B526" w14:textId="77777777" w:rsidR="00411217" w:rsidRPr="001A31CD" w:rsidRDefault="00411217" w:rsidP="00411217">
      <w:pPr>
        <w:pStyle w:val="340"/>
      </w:pPr>
    </w:p>
    <w:p w14:paraId="76DD1DF6" w14:textId="77777777" w:rsidR="00411217" w:rsidRPr="001A31CD" w:rsidRDefault="00411217" w:rsidP="00411217">
      <w:pPr>
        <w:pStyle w:val="affff2"/>
      </w:pPr>
      <w:r>
        <w:t>#</w:t>
      </w:r>
      <w:r w:rsidRPr="001A31CD">
        <w:t>python</w:t>
      </w:r>
    </w:p>
    <w:p w14:paraId="1BD35830" w14:textId="77777777" w:rsidR="00411217" w:rsidRPr="001A31CD" w:rsidRDefault="00411217" w:rsidP="00411217">
      <w:pPr>
        <w:pStyle w:val="affff2"/>
      </w:pPr>
      <w:r w:rsidRPr="001A31CD">
        <w:t>from airflow import DAG</w:t>
      </w:r>
    </w:p>
    <w:p w14:paraId="15EAF08C" w14:textId="77777777" w:rsidR="00411217" w:rsidRPr="001A31CD" w:rsidRDefault="00411217" w:rsidP="00411217">
      <w:pPr>
        <w:pStyle w:val="affff2"/>
      </w:pPr>
      <w:r w:rsidRPr="001A31CD">
        <w:t>from airflow.operators.docker_operator import DockerOperator</w:t>
      </w:r>
    </w:p>
    <w:p w14:paraId="711AECCB" w14:textId="77777777" w:rsidR="00411217" w:rsidRPr="001A31CD" w:rsidRDefault="00411217" w:rsidP="00411217">
      <w:pPr>
        <w:pStyle w:val="affff2"/>
      </w:pPr>
      <w:r w:rsidRPr="001A31CD">
        <w:t>from datetime import datetime</w:t>
      </w:r>
    </w:p>
    <w:p w14:paraId="30FB21F5" w14:textId="77777777" w:rsidR="00411217" w:rsidRPr="001A31CD" w:rsidRDefault="00411217" w:rsidP="00411217">
      <w:pPr>
        <w:pStyle w:val="affff2"/>
      </w:pPr>
    </w:p>
    <w:p w14:paraId="2D52715F" w14:textId="77777777" w:rsidR="00411217" w:rsidRPr="001A31CD" w:rsidRDefault="00411217" w:rsidP="00411217">
      <w:pPr>
        <w:pStyle w:val="affff2"/>
      </w:pPr>
      <w:r w:rsidRPr="001A31CD">
        <w:t>default_args = {</w:t>
      </w:r>
    </w:p>
    <w:p w14:paraId="4ED41A49" w14:textId="77777777" w:rsidR="00411217" w:rsidRPr="001A31CD" w:rsidRDefault="00411217" w:rsidP="00411217">
      <w:pPr>
        <w:pStyle w:val="affff2"/>
      </w:pPr>
      <w:r w:rsidRPr="001A31CD">
        <w:t xml:space="preserve">    'owner': 'data_team',</w:t>
      </w:r>
    </w:p>
    <w:p w14:paraId="3A013504" w14:textId="77777777" w:rsidR="00411217" w:rsidRPr="001A31CD" w:rsidRDefault="00411217" w:rsidP="00411217">
      <w:pPr>
        <w:pStyle w:val="affff2"/>
      </w:pPr>
      <w:r w:rsidRPr="001A31CD">
        <w:t xml:space="preserve">    'start_date': datetime(2024, 1, 1),</w:t>
      </w:r>
    </w:p>
    <w:p w14:paraId="5B5BB3C4" w14:textId="77777777" w:rsidR="00411217" w:rsidRPr="001A31CD" w:rsidRDefault="00411217" w:rsidP="00411217">
      <w:pPr>
        <w:pStyle w:val="affff2"/>
      </w:pPr>
      <w:r w:rsidRPr="001A31CD">
        <w:t>}</w:t>
      </w:r>
    </w:p>
    <w:p w14:paraId="680C53D2" w14:textId="77777777" w:rsidR="00411217" w:rsidRPr="001A31CD" w:rsidRDefault="00411217" w:rsidP="00411217">
      <w:pPr>
        <w:pStyle w:val="affff2"/>
      </w:pPr>
    </w:p>
    <w:p w14:paraId="3BF89587" w14:textId="77777777" w:rsidR="00411217" w:rsidRPr="001A31CD" w:rsidRDefault="00411217" w:rsidP="00411217">
      <w:pPr>
        <w:pStyle w:val="affff2"/>
      </w:pPr>
      <w:r w:rsidRPr="001A31CD">
        <w:t>with DAG('yandex_metrica_report',</w:t>
      </w:r>
    </w:p>
    <w:p w14:paraId="4A8D27A5" w14:textId="77777777" w:rsidR="00411217" w:rsidRPr="001A31CD" w:rsidRDefault="00411217" w:rsidP="00411217">
      <w:pPr>
        <w:pStyle w:val="affff2"/>
      </w:pPr>
      <w:r w:rsidRPr="001A31CD">
        <w:t xml:space="preserve">         default_args=default_args,</w:t>
      </w:r>
    </w:p>
    <w:p w14:paraId="2436C959" w14:textId="77777777" w:rsidR="00411217" w:rsidRPr="001A31CD" w:rsidRDefault="00411217" w:rsidP="00411217">
      <w:pPr>
        <w:pStyle w:val="affff2"/>
      </w:pPr>
      <w:r w:rsidRPr="001A31CD">
        <w:t xml:space="preserve">         schedule_interval='@daily') as dag:</w:t>
      </w:r>
    </w:p>
    <w:p w14:paraId="64D71E17" w14:textId="77777777" w:rsidR="00411217" w:rsidRPr="001A31CD" w:rsidRDefault="00411217" w:rsidP="00411217">
      <w:pPr>
        <w:pStyle w:val="affff2"/>
      </w:pPr>
    </w:p>
    <w:p w14:paraId="2BAA527D" w14:textId="77777777" w:rsidR="00411217" w:rsidRPr="001A31CD" w:rsidRDefault="00411217" w:rsidP="00411217">
      <w:pPr>
        <w:pStyle w:val="affff2"/>
      </w:pPr>
      <w:r w:rsidRPr="001A31CD">
        <w:t xml:space="preserve">    get_metrica_report = DockerOperator(</w:t>
      </w:r>
    </w:p>
    <w:p w14:paraId="402B6219" w14:textId="77777777" w:rsidR="00411217" w:rsidRPr="001A31CD" w:rsidRDefault="00411217" w:rsidP="00411217">
      <w:pPr>
        <w:pStyle w:val="affff2"/>
      </w:pPr>
      <w:r w:rsidRPr="001A31CD">
        <w:t xml:space="preserve">        task_id='get_metrica_report',</w:t>
      </w:r>
    </w:p>
    <w:p w14:paraId="5B5F2702" w14:textId="77777777" w:rsidR="00411217" w:rsidRPr="001A31CD" w:rsidRDefault="00411217" w:rsidP="00411217">
      <w:pPr>
        <w:pStyle w:val="affff2"/>
      </w:pPr>
      <w:r w:rsidRPr="001A31CD">
        <w:t xml:space="preserve">        image='df_operator:latest',</w:t>
      </w:r>
    </w:p>
    <w:p w14:paraId="6C684DF7" w14:textId="77777777" w:rsidR="00411217" w:rsidRPr="001A31CD" w:rsidRDefault="00411217" w:rsidP="00411217">
      <w:pPr>
        <w:pStyle w:val="affff2"/>
      </w:pPr>
      <w:r w:rsidRPr="001A31CD">
        <w:lastRenderedPageBreak/>
        <w:t xml:space="preserve">        </w:t>
      </w:r>
      <w:r w:rsidRPr="006E1A24">
        <w:t>command='python /app/ws/source/df/python/run.py',</w:t>
      </w:r>
    </w:p>
    <w:p w14:paraId="7883FF8D" w14:textId="77777777" w:rsidR="00411217" w:rsidRPr="001A31CD" w:rsidRDefault="00411217" w:rsidP="00411217">
      <w:pPr>
        <w:pStyle w:val="affff2"/>
      </w:pPr>
      <w:r w:rsidRPr="001A31CD">
        <w:t xml:space="preserve">        environment={</w:t>
      </w:r>
    </w:p>
    <w:p w14:paraId="7AEFCA1E" w14:textId="77777777" w:rsidR="00411217" w:rsidRPr="001A31CD" w:rsidRDefault="00411217" w:rsidP="00411217">
      <w:pPr>
        <w:pStyle w:val="affff2"/>
      </w:pPr>
      <w:r w:rsidRPr="001A31CD">
        <w:t xml:space="preserve">            </w:t>
      </w:r>
      <w:r w:rsidRPr="006E1A24">
        <w:t>'AF_SCRIPT_PATH': '/app/ws/source/df/python/scripts/ya/run_metrica_extract.py', # пользовательский скрипт реализации</w:t>
      </w:r>
    </w:p>
    <w:p w14:paraId="5C29D184" w14:textId="77777777" w:rsidR="00411217" w:rsidRPr="001A31CD" w:rsidRDefault="00411217" w:rsidP="00411217">
      <w:pPr>
        <w:pStyle w:val="affff2"/>
      </w:pPr>
      <w:r w:rsidRPr="001A31CD">
        <w:t xml:space="preserve">            'AF_PROVIDER_CONNECTION': 'yandex_metrica_connection',</w:t>
      </w:r>
    </w:p>
    <w:p w14:paraId="4B578F17" w14:textId="77777777" w:rsidR="00411217" w:rsidRPr="001A31CD" w:rsidRDefault="00411217" w:rsidP="00411217">
      <w:pPr>
        <w:pStyle w:val="affff2"/>
      </w:pPr>
      <w:r w:rsidRPr="001A31CD">
        <w:t xml:space="preserve">            'AF_METRICS': 'ym:s:visits,ym:s:users',</w:t>
      </w:r>
    </w:p>
    <w:p w14:paraId="791952E6" w14:textId="77777777" w:rsidR="00411217" w:rsidRPr="001A31CD" w:rsidRDefault="00411217" w:rsidP="00411217">
      <w:pPr>
        <w:pStyle w:val="affff2"/>
      </w:pPr>
      <w:r w:rsidRPr="001A31CD">
        <w:t xml:space="preserve">            'AF_DIMENSIONS': 'ym:s:date,ym:s:trafficSource',</w:t>
      </w:r>
    </w:p>
    <w:p w14:paraId="5B8E30D2" w14:textId="77777777" w:rsidR="00411217" w:rsidRPr="001A31CD" w:rsidRDefault="00411217" w:rsidP="00411217">
      <w:pPr>
        <w:pStyle w:val="affff2"/>
      </w:pPr>
      <w:r w:rsidRPr="001A31CD">
        <w:t xml:space="preserve">            'AF_DATE_FROM': '{{ ds }}',</w:t>
      </w:r>
    </w:p>
    <w:p w14:paraId="78F3DE73" w14:textId="77777777" w:rsidR="00411217" w:rsidRPr="001A31CD" w:rsidRDefault="00411217" w:rsidP="00411217">
      <w:pPr>
        <w:pStyle w:val="affff2"/>
      </w:pPr>
      <w:r w:rsidRPr="001A31CD">
        <w:t xml:space="preserve">            'AF_DATE_TO': '{{ ds }}'</w:t>
      </w:r>
    </w:p>
    <w:p w14:paraId="3EA9CCC6" w14:textId="77777777" w:rsidR="00411217" w:rsidRPr="001A31CD" w:rsidRDefault="00411217" w:rsidP="00411217">
      <w:pPr>
        <w:pStyle w:val="affff2"/>
      </w:pPr>
      <w:r w:rsidRPr="001A31CD">
        <w:t xml:space="preserve">        }</w:t>
      </w:r>
    </w:p>
    <w:p w14:paraId="1321B075" w14:textId="77777777" w:rsidR="00411217" w:rsidRPr="001A31CD" w:rsidRDefault="00411217" w:rsidP="00411217">
      <w:pPr>
        <w:pStyle w:val="affff2"/>
      </w:pPr>
      <w:r w:rsidRPr="001A31CD">
        <w:t xml:space="preserve">    )</w:t>
      </w:r>
    </w:p>
    <w:p w14:paraId="0E7B3AE5" w14:textId="77777777" w:rsidR="00411217" w:rsidRPr="001A31CD" w:rsidRDefault="00411217" w:rsidP="00411217">
      <w:pPr>
        <w:pStyle w:val="340"/>
      </w:pPr>
      <w:r w:rsidRPr="001A31CD">
        <w:t>Рекомендации:</w:t>
      </w:r>
    </w:p>
    <w:p w14:paraId="288F141F" w14:textId="77777777" w:rsidR="00411217" w:rsidRPr="001A31CD" w:rsidRDefault="00411217" w:rsidP="00411217">
      <w:pPr>
        <w:pStyle w:val="tdunorderedlistlevel1"/>
      </w:pPr>
      <w:r w:rsidRPr="001A31CD">
        <w:t xml:space="preserve">Для хранения токенов доступа используйте </w:t>
      </w:r>
      <w:r w:rsidRPr="001A31CD">
        <w:rPr>
          <w:lang w:val="en-US"/>
        </w:rPr>
        <w:t>Airflow</w:t>
      </w:r>
      <w:r w:rsidRPr="001A31CD">
        <w:t xml:space="preserve"> </w:t>
      </w:r>
      <w:r w:rsidRPr="001A31CD">
        <w:rPr>
          <w:lang w:val="en-US"/>
        </w:rPr>
        <w:t>Variables</w:t>
      </w:r>
      <w:r w:rsidRPr="001A31CD">
        <w:t>.</w:t>
      </w:r>
    </w:p>
    <w:p w14:paraId="1403B431" w14:textId="77777777" w:rsidR="00411217" w:rsidRPr="001A31CD" w:rsidRDefault="00411217" w:rsidP="00411217">
      <w:pPr>
        <w:pStyle w:val="tdunorderedlistlevel1"/>
      </w:pPr>
      <w:r w:rsidRPr="001A31CD">
        <w:t xml:space="preserve">Учитывайте ограничения </w:t>
      </w:r>
      <w:r w:rsidRPr="001A31CD">
        <w:rPr>
          <w:lang w:val="en-US"/>
        </w:rPr>
        <w:t>API</w:t>
      </w:r>
      <w:r w:rsidRPr="001A31CD">
        <w:t xml:space="preserve"> Яндекс Метрики на количество запросов.</w:t>
      </w:r>
    </w:p>
    <w:p w14:paraId="6D2487DA" w14:textId="77777777" w:rsidR="00411217" w:rsidRPr="001A31CD" w:rsidRDefault="00411217" w:rsidP="00411217">
      <w:pPr>
        <w:pStyle w:val="tdunorderedlistlevel1"/>
      </w:pPr>
      <w:r w:rsidRPr="001A31CD">
        <w:t xml:space="preserve">Для отладки запросов к </w:t>
      </w:r>
      <w:r w:rsidRPr="001A31CD">
        <w:rPr>
          <w:lang w:val="en-US"/>
        </w:rPr>
        <w:t>API</w:t>
      </w:r>
      <w:r w:rsidRPr="001A31CD">
        <w:t xml:space="preserve"> используйте стандартные инструменты логирования в </w:t>
      </w:r>
      <w:r w:rsidRPr="001A31CD">
        <w:rPr>
          <w:lang w:val="en-US"/>
        </w:rPr>
        <w:t>Polyflow</w:t>
      </w:r>
      <w:r w:rsidRPr="001A31CD">
        <w:t>.</w:t>
      </w:r>
    </w:p>
    <w:p w14:paraId="2D7C9E0C" w14:textId="77777777" w:rsidR="00411217" w:rsidRDefault="00411217" w:rsidP="00411217">
      <w:pPr>
        <w:pStyle w:val="32"/>
      </w:pPr>
      <w:bookmarkStart w:id="119" w:name="_Toc211431576"/>
      <w:r>
        <w:t>Поддерживаемые внешние системы</w:t>
      </w:r>
      <w:bookmarkEnd w:id="119"/>
    </w:p>
    <w:p w14:paraId="20C802E9" w14:textId="77777777" w:rsidR="00411217" w:rsidRDefault="00411217" w:rsidP="00411217">
      <w:pPr>
        <w:pStyle w:val="340"/>
      </w:pPr>
      <w:r>
        <w:t>Polyflow поддерживает интеграцию со следующими категориями внешних систем через HTTP API:</w:t>
      </w:r>
    </w:p>
    <w:p w14:paraId="3424623D" w14:textId="77777777" w:rsidR="00411217" w:rsidRDefault="00411217" w:rsidP="00411217">
      <w:pPr>
        <w:pStyle w:val="tdunorderedlistlevel1"/>
      </w:pPr>
      <w:r>
        <w:t>CRM-системы:</w:t>
      </w:r>
    </w:p>
    <w:p w14:paraId="72D97D79" w14:textId="77777777" w:rsidR="00411217" w:rsidRDefault="00411217" w:rsidP="00411217">
      <w:pPr>
        <w:pStyle w:val="tdunorderedlistlevel2"/>
      </w:pPr>
      <w:r>
        <w:t>amoCRM - российская CRM-система для управления продажами</w:t>
      </w:r>
    </w:p>
    <w:p w14:paraId="1CAF7775" w14:textId="77777777" w:rsidR="00411217" w:rsidRDefault="00411217" w:rsidP="00411217">
      <w:pPr>
        <w:pStyle w:val="tdunorderedlistlevel2"/>
      </w:pPr>
      <w:r>
        <w:t>Другие CRM с HTTP API поддержкой</w:t>
      </w:r>
    </w:p>
    <w:p w14:paraId="12867795" w14:textId="77777777" w:rsidR="00411217" w:rsidRDefault="00411217" w:rsidP="00411217">
      <w:pPr>
        <w:pStyle w:val="tdunorderedlistlevel1"/>
      </w:pPr>
      <w:r>
        <w:t>Биллинг и платежи:</w:t>
      </w:r>
    </w:p>
    <w:p w14:paraId="4BA64BD2" w14:textId="77777777" w:rsidR="00411217" w:rsidRDefault="00411217" w:rsidP="00411217">
      <w:pPr>
        <w:pStyle w:val="tdunorderedlistlevel2"/>
      </w:pPr>
      <w:r>
        <w:t>Платежные шлюзы</w:t>
      </w:r>
    </w:p>
    <w:p w14:paraId="45B79613" w14:textId="77777777" w:rsidR="00411217" w:rsidRDefault="00411217" w:rsidP="00411217">
      <w:pPr>
        <w:pStyle w:val="tdunorderedlistlevel2"/>
      </w:pPr>
      <w:r>
        <w:t>Финансовые системы</w:t>
      </w:r>
    </w:p>
    <w:p w14:paraId="2F052820" w14:textId="77777777" w:rsidR="00411217" w:rsidRDefault="00411217" w:rsidP="00411217">
      <w:pPr>
        <w:pStyle w:val="tdunorderedlistlevel1"/>
      </w:pPr>
      <w:r>
        <w:t>Аналитические платформы:</w:t>
      </w:r>
    </w:p>
    <w:p w14:paraId="73E12991" w14:textId="77777777" w:rsidR="00411217" w:rsidRDefault="00411217" w:rsidP="00411217">
      <w:pPr>
        <w:pStyle w:val="tdunorderedlistlevel2"/>
      </w:pPr>
      <w:r>
        <w:t>Системы бизнес-аналитики</w:t>
      </w:r>
    </w:p>
    <w:p w14:paraId="200486A1" w14:textId="77777777" w:rsidR="00411217" w:rsidRDefault="00411217" w:rsidP="00411217">
      <w:pPr>
        <w:pStyle w:val="tdunorderedlistlevel2"/>
      </w:pPr>
      <w:r>
        <w:t>Платформы метрик и мониторинга</w:t>
      </w:r>
    </w:p>
    <w:p w14:paraId="68AD9824" w14:textId="77777777" w:rsidR="00411217" w:rsidRDefault="00411217" w:rsidP="00411217">
      <w:pPr>
        <w:pStyle w:val="tdunorderedlistlevel1"/>
      </w:pPr>
      <w:r>
        <w:t>Прочие системы:</w:t>
      </w:r>
    </w:p>
    <w:p w14:paraId="66B28C1F" w14:textId="77777777" w:rsidR="00411217" w:rsidRDefault="00411217" w:rsidP="00411217">
      <w:pPr>
        <w:pStyle w:val="tdunorderedlistlevel2"/>
      </w:pPr>
      <w:r>
        <w:lastRenderedPageBreak/>
        <w:t>ERP-системы</w:t>
      </w:r>
    </w:p>
    <w:p w14:paraId="6AB66271" w14:textId="77777777" w:rsidR="00411217" w:rsidRDefault="00411217" w:rsidP="00411217">
      <w:pPr>
        <w:pStyle w:val="tdunorderedlistlevel2"/>
      </w:pPr>
      <w:r>
        <w:t>Сервисы нотификаций</w:t>
      </w:r>
    </w:p>
    <w:p w14:paraId="71EB7971" w14:textId="77777777" w:rsidR="00411217" w:rsidRDefault="00411217" w:rsidP="00411217">
      <w:pPr>
        <w:pStyle w:val="tdunorderedlistlevel2"/>
      </w:pPr>
      <w:r>
        <w:t>Облачные хранилища</w:t>
      </w:r>
    </w:p>
    <w:p w14:paraId="719ECF92" w14:textId="77777777" w:rsidR="00411217" w:rsidRDefault="00411217" w:rsidP="00411217">
      <w:pPr>
        <w:pStyle w:val="340"/>
      </w:pPr>
    </w:p>
    <w:p w14:paraId="748E070D" w14:textId="77777777" w:rsidR="00411217" w:rsidRDefault="00411217" w:rsidP="00411217">
      <w:pPr>
        <w:pStyle w:val="32"/>
      </w:pPr>
      <w:bookmarkStart w:id="120" w:name="_Toc211431577"/>
      <w:r>
        <w:t>Типовые сценарии использования</w:t>
      </w:r>
      <w:bookmarkEnd w:id="120"/>
    </w:p>
    <w:p w14:paraId="07B17709" w14:textId="77777777" w:rsidR="00411217" w:rsidRDefault="00411217" w:rsidP="00411217">
      <w:pPr>
        <w:pStyle w:val="tdorderedlistlevel1"/>
        <w:numPr>
          <w:ilvl w:val="0"/>
          <w:numId w:val="66"/>
        </w:numPr>
      </w:pPr>
      <w:r>
        <w:t>Выгрузка данных из внешних систем в хранилище данных</w:t>
      </w:r>
    </w:p>
    <w:p w14:paraId="3E304ABE" w14:textId="77777777" w:rsidR="00411217" w:rsidRDefault="00411217" w:rsidP="00411217">
      <w:pPr>
        <w:pStyle w:val="tdorderedlistlevel1"/>
        <w:numPr>
          <w:ilvl w:val="0"/>
          <w:numId w:val="66"/>
        </w:numPr>
      </w:pPr>
      <w:r>
        <w:t>Загрузка результатов обработки во внешние системы</w:t>
      </w:r>
    </w:p>
    <w:p w14:paraId="5DB036E2" w14:textId="77777777" w:rsidR="00411217" w:rsidRDefault="00411217" w:rsidP="00411217">
      <w:pPr>
        <w:pStyle w:val="tdorderedlistlevel1"/>
        <w:numPr>
          <w:ilvl w:val="0"/>
          <w:numId w:val="66"/>
        </w:numPr>
      </w:pPr>
      <w:r>
        <w:t>Синхронизация данных между различными платформами</w:t>
      </w:r>
    </w:p>
    <w:p w14:paraId="4C367077" w14:textId="77777777" w:rsidR="00411217" w:rsidRDefault="00411217" w:rsidP="00411217">
      <w:pPr>
        <w:pStyle w:val="tdorderedlistlevel1"/>
        <w:numPr>
          <w:ilvl w:val="0"/>
          <w:numId w:val="66"/>
        </w:numPr>
      </w:pPr>
      <w:r>
        <w:t>Автоматизация бизнес-процессов с внешними сервисами</w:t>
      </w:r>
    </w:p>
    <w:p w14:paraId="5F856271" w14:textId="77777777" w:rsidR="00411217" w:rsidRDefault="00411217" w:rsidP="00411217">
      <w:pPr>
        <w:pStyle w:val="340"/>
      </w:pPr>
    </w:p>
    <w:p w14:paraId="1B1E6165" w14:textId="77777777" w:rsidR="00411217" w:rsidRDefault="00411217" w:rsidP="00411217">
      <w:pPr>
        <w:pStyle w:val="32"/>
      </w:pPr>
      <w:bookmarkStart w:id="121" w:name="_Toc211431578"/>
      <w:r>
        <w:t>Рекомендации по настройке</w:t>
      </w:r>
      <w:bookmarkEnd w:id="121"/>
    </w:p>
    <w:p w14:paraId="778B1915" w14:textId="77777777" w:rsidR="00411217" w:rsidRDefault="00411217" w:rsidP="00411217">
      <w:pPr>
        <w:pStyle w:val="tdunorderedlistlevel1"/>
      </w:pPr>
      <w:r>
        <w:t>Используйте Airflow Variables для хранения чувствительных данных</w:t>
      </w:r>
    </w:p>
    <w:p w14:paraId="2E4E4014" w14:textId="77777777" w:rsidR="00411217" w:rsidRDefault="00411217" w:rsidP="00411217">
      <w:pPr>
        <w:pStyle w:val="tdunorderedlistlevel1"/>
      </w:pPr>
      <w:r>
        <w:t>Настройте повторные попытки при временных сбоях API</w:t>
      </w:r>
    </w:p>
    <w:p w14:paraId="0AFD0614" w14:textId="77777777" w:rsidR="00411217" w:rsidRDefault="00411217" w:rsidP="00411217">
      <w:pPr>
        <w:pStyle w:val="tdunorderedlistlevel1"/>
      </w:pPr>
      <w:r>
        <w:t>Реализуйте обработку ошибок и нотификации</w:t>
      </w:r>
    </w:p>
    <w:p w14:paraId="27DED355" w14:textId="77777777" w:rsidR="00411217" w:rsidRPr="00D559FC" w:rsidRDefault="00411217" w:rsidP="00411217">
      <w:pPr>
        <w:pStyle w:val="tdunorderedlistlevel1"/>
      </w:pPr>
      <w:r>
        <w:t>Соблюдайте лимиты запросов внешних API</w:t>
      </w:r>
    </w:p>
    <w:p w14:paraId="2A5E21D9" w14:textId="77777777" w:rsidR="00411217" w:rsidRPr="00D559FC" w:rsidRDefault="00411217" w:rsidP="00411217">
      <w:pPr>
        <w:pStyle w:val="tdunorderedlistlevel1"/>
        <w:numPr>
          <w:ilvl w:val="0"/>
          <w:numId w:val="0"/>
        </w:numPr>
      </w:pPr>
    </w:p>
    <w:p w14:paraId="78453D9F" w14:textId="77777777" w:rsidR="00411217" w:rsidRDefault="00411217" w:rsidP="00411217">
      <w:pPr>
        <w:pStyle w:val="23"/>
      </w:pPr>
      <w:bookmarkStart w:id="122" w:name="_Toc211431579"/>
      <w:r>
        <w:t>Безопасность данных в процессах ETL</w:t>
      </w:r>
      <w:bookmarkEnd w:id="122"/>
    </w:p>
    <w:p w14:paraId="1359FB05" w14:textId="77777777" w:rsidR="00411217" w:rsidRDefault="00411217" w:rsidP="00411217">
      <w:pPr>
        <w:pStyle w:val="340"/>
      </w:pPr>
      <w:r>
        <w:t>Шифрование чувствительных данных:</w:t>
      </w:r>
    </w:p>
    <w:p w14:paraId="7DFFA4D6" w14:textId="77777777" w:rsidR="00411217" w:rsidRDefault="00411217" w:rsidP="00411217">
      <w:pPr>
        <w:pStyle w:val="tdunorderedlistlevel1"/>
      </w:pPr>
      <w:r>
        <w:t>Хранение паролей и ключей в Airflow Variables (шифруются в БД)</w:t>
      </w:r>
    </w:p>
    <w:p w14:paraId="5363A485" w14:textId="77777777" w:rsidR="00411217" w:rsidRDefault="00411217" w:rsidP="00411217">
      <w:pPr>
        <w:pStyle w:val="tdunorderedlistlevel1"/>
      </w:pPr>
      <w:r>
        <w:t>Использование Secrets Backend для управления секретами</w:t>
      </w:r>
    </w:p>
    <w:p w14:paraId="30AB690B" w14:textId="77777777" w:rsidR="00411217" w:rsidRDefault="00411217" w:rsidP="00411217">
      <w:pPr>
        <w:pStyle w:val="tdunorderedlistlevel1"/>
      </w:pPr>
      <w:r>
        <w:t>Шифрование файловых операций через SSL/TLS</w:t>
      </w:r>
    </w:p>
    <w:p w14:paraId="3AE9A5F6" w14:textId="77777777" w:rsidR="00411217" w:rsidRDefault="00411217" w:rsidP="00411217">
      <w:pPr>
        <w:pStyle w:val="340"/>
      </w:pPr>
    </w:p>
    <w:p w14:paraId="3090957A" w14:textId="77777777" w:rsidR="00411217" w:rsidRDefault="00411217" w:rsidP="00411217">
      <w:pPr>
        <w:pStyle w:val="340"/>
      </w:pPr>
      <w:r>
        <w:t>Пример безопасного подключения:</w:t>
      </w:r>
    </w:p>
    <w:p w14:paraId="35C32B42" w14:textId="77777777" w:rsidR="00411217" w:rsidRPr="004C4F88" w:rsidRDefault="00411217" w:rsidP="00411217">
      <w:pPr>
        <w:pStyle w:val="affff2"/>
        <w:rPr>
          <w:lang w:val="ru-RU"/>
        </w:rPr>
      </w:pPr>
      <w:r w:rsidRPr="004C4F88">
        <w:rPr>
          <w:lang w:val="ru-RU"/>
        </w:rPr>
        <w:t>#</w:t>
      </w:r>
      <w:r>
        <w:t>python</w:t>
      </w:r>
    </w:p>
    <w:p w14:paraId="1B5F56D3" w14:textId="77777777" w:rsidR="00411217" w:rsidRPr="004C4F88" w:rsidRDefault="00411217" w:rsidP="00411217">
      <w:pPr>
        <w:pStyle w:val="affff2"/>
        <w:rPr>
          <w:lang w:val="ru-RU"/>
        </w:rPr>
      </w:pPr>
      <w:r w:rsidRPr="004C4F88">
        <w:rPr>
          <w:lang w:val="ru-RU"/>
        </w:rPr>
        <w:t># Данные подключения хранятся в зашифрованном виде (</w:t>
      </w:r>
      <w:r>
        <w:t>dag</w:t>
      </w:r>
      <w:r w:rsidRPr="004C4F88">
        <w:rPr>
          <w:lang w:val="ru-RU"/>
        </w:rPr>
        <w:t>)</w:t>
      </w:r>
    </w:p>
    <w:p w14:paraId="339299F2" w14:textId="77777777" w:rsidR="00411217" w:rsidRDefault="00411217" w:rsidP="00411217">
      <w:pPr>
        <w:pStyle w:val="affff2"/>
      </w:pPr>
      <w:r>
        <w:t>environment={</w:t>
      </w:r>
    </w:p>
    <w:p w14:paraId="1A28A2B9" w14:textId="77777777" w:rsidR="00411217" w:rsidRDefault="00411217" w:rsidP="00411217">
      <w:pPr>
        <w:pStyle w:val="affff2"/>
      </w:pPr>
      <w:r>
        <w:tab/>
        <w:t>'AF_DWH_DB_CONNECTION_PRODUCER': serialize_connection('testmssql'),</w:t>
      </w:r>
    </w:p>
    <w:p w14:paraId="23F74377" w14:textId="77777777" w:rsidR="00411217" w:rsidRDefault="00411217" w:rsidP="00411217">
      <w:pPr>
        <w:pStyle w:val="affff2"/>
      </w:pPr>
      <w:r>
        <w:tab/>
        <w:t>'AF_DWH_DB_CONNECTION_CONSUMER': serialize_connection('testpostgresql'),</w:t>
      </w:r>
    </w:p>
    <w:p w14:paraId="5FE3DECE" w14:textId="77777777" w:rsidR="00411217" w:rsidRPr="00F606F4" w:rsidRDefault="00411217" w:rsidP="00411217">
      <w:pPr>
        <w:pStyle w:val="affff2"/>
        <w:rPr>
          <w:lang w:val="ru-RU"/>
        </w:rPr>
      </w:pPr>
      <w:r>
        <w:lastRenderedPageBreak/>
        <w:tab/>
      </w:r>
      <w:r w:rsidRPr="00F606F4">
        <w:rPr>
          <w:lang w:val="ru-RU"/>
        </w:rPr>
        <w:t>....</w:t>
      </w:r>
    </w:p>
    <w:p w14:paraId="43E775FA" w14:textId="77777777" w:rsidR="00411217" w:rsidRPr="00F606F4" w:rsidRDefault="00411217" w:rsidP="00411217">
      <w:pPr>
        <w:pStyle w:val="affff2"/>
        <w:rPr>
          <w:lang w:val="ru-RU"/>
        </w:rPr>
      </w:pPr>
      <w:r w:rsidRPr="00F606F4">
        <w:rPr>
          <w:lang w:val="ru-RU"/>
        </w:rPr>
        <w:t>},</w:t>
      </w:r>
      <w:r w:rsidRPr="00F606F4">
        <w:rPr>
          <w:lang w:val="ru-RU"/>
        </w:rPr>
        <w:tab/>
      </w:r>
      <w:r w:rsidRPr="00F606F4">
        <w:rPr>
          <w:lang w:val="ru-RU"/>
        </w:rPr>
        <w:tab/>
        <w:t xml:space="preserve"> </w:t>
      </w:r>
    </w:p>
    <w:p w14:paraId="21A5DC4D" w14:textId="77777777" w:rsidR="00411217" w:rsidRPr="00F606F4" w:rsidRDefault="00411217" w:rsidP="00411217">
      <w:pPr>
        <w:pStyle w:val="affff2"/>
        <w:rPr>
          <w:lang w:val="ru-RU"/>
        </w:rPr>
      </w:pPr>
      <w:r w:rsidRPr="00F606F4">
        <w:rPr>
          <w:lang w:val="ru-RU"/>
        </w:rPr>
        <w:tab/>
      </w:r>
      <w:r w:rsidRPr="00F606F4">
        <w:rPr>
          <w:lang w:val="ru-RU"/>
        </w:rPr>
        <w:tab/>
      </w:r>
      <w:r w:rsidRPr="00F606F4">
        <w:rPr>
          <w:lang w:val="ru-RU"/>
        </w:rPr>
        <w:tab/>
      </w:r>
      <w:r w:rsidRPr="00F606F4">
        <w:rPr>
          <w:lang w:val="ru-RU"/>
        </w:rPr>
        <w:tab/>
      </w:r>
      <w:r w:rsidRPr="00F606F4">
        <w:rPr>
          <w:lang w:val="ru-RU"/>
        </w:rPr>
        <w:tab/>
        <w:t xml:space="preserve"> </w:t>
      </w:r>
    </w:p>
    <w:p w14:paraId="73013FB3" w14:textId="77777777" w:rsidR="00411217" w:rsidRPr="004C4F88" w:rsidRDefault="00411217" w:rsidP="00411217">
      <w:pPr>
        <w:pStyle w:val="affff2"/>
        <w:rPr>
          <w:lang w:val="ru-RU"/>
        </w:rPr>
      </w:pPr>
      <w:r w:rsidRPr="004C4F88">
        <w:rPr>
          <w:lang w:val="ru-RU"/>
        </w:rPr>
        <w:t># Данные подключения хранятся в зашифрованном виде (</w:t>
      </w:r>
      <w:r>
        <w:t>user</w:t>
      </w:r>
      <w:r w:rsidRPr="004C4F88">
        <w:rPr>
          <w:lang w:val="ru-RU"/>
        </w:rPr>
        <w:t xml:space="preserve"> </w:t>
      </w:r>
      <w:r>
        <w:t>script</w:t>
      </w:r>
      <w:r w:rsidRPr="004C4F88">
        <w:rPr>
          <w:lang w:val="ru-RU"/>
        </w:rPr>
        <w:t>)</w:t>
      </w:r>
    </w:p>
    <w:p w14:paraId="11F5AC0B" w14:textId="77777777" w:rsidR="00411217" w:rsidRDefault="00411217" w:rsidP="00411217">
      <w:pPr>
        <w:pStyle w:val="affff2"/>
      </w:pPr>
      <w:r>
        <w:t>def get_ms_conn():</w:t>
      </w:r>
    </w:p>
    <w:p w14:paraId="18D5D8C5" w14:textId="77777777" w:rsidR="00411217" w:rsidRDefault="00411217" w:rsidP="00411217">
      <w:pPr>
        <w:pStyle w:val="affff2"/>
      </w:pPr>
      <w:r>
        <w:t>...</w:t>
      </w:r>
    </w:p>
    <w:p w14:paraId="5EE9CEF0" w14:textId="77777777" w:rsidR="00411217" w:rsidRDefault="00411217" w:rsidP="00411217">
      <w:pPr>
        <w:pStyle w:val="affff2"/>
      </w:pPr>
      <w:r>
        <w:t xml:space="preserve">    conn_param = get_conn_parameters(connection=getenv('AF_SRC_CONNECTION'))</w:t>
      </w:r>
    </w:p>
    <w:p w14:paraId="4AB4B111" w14:textId="77777777" w:rsidR="00411217" w:rsidRDefault="00411217" w:rsidP="00411217">
      <w:pPr>
        <w:pStyle w:val="affff2"/>
      </w:pPr>
      <w:r>
        <w:t xml:space="preserve">    server=conn_param['host']</w:t>
      </w:r>
    </w:p>
    <w:p w14:paraId="10F9B7E3" w14:textId="77777777" w:rsidR="00411217" w:rsidRDefault="00411217" w:rsidP="00411217">
      <w:pPr>
        <w:pStyle w:val="affff2"/>
      </w:pPr>
      <w:r>
        <w:t xml:space="preserve">    port=conn_param['port']</w:t>
      </w:r>
    </w:p>
    <w:p w14:paraId="571049B8" w14:textId="77777777" w:rsidR="00411217" w:rsidRDefault="00411217" w:rsidP="00411217">
      <w:pPr>
        <w:pStyle w:val="affff2"/>
      </w:pPr>
      <w:r>
        <w:t xml:space="preserve">    db=conn_param['schema']</w:t>
      </w:r>
    </w:p>
    <w:p w14:paraId="26E8F1E9" w14:textId="77777777" w:rsidR="00411217" w:rsidRDefault="00411217" w:rsidP="00411217">
      <w:pPr>
        <w:pStyle w:val="affff2"/>
      </w:pPr>
      <w:r>
        <w:t xml:space="preserve">    user=conn_param['login']</w:t>
      </w:r>
    </w:p>
    <w:p w14:paraId="519537DB" w14:textId="77777777" w:rsidR="00411217" w:rsidRDefault="00411217" w:rsidP="00411217">
      <w:pPr>
        <w:pStyle w:val="affff2"/>
      </w:pPr>
      <w:r>
        <w:t xml:space="preserve">    pwd</w:t>
      </w:r>
      <w:r w:rsidRPr="004C4F88">
        <w:rPr>
          <w:lang w:val="ru-RU"/>
        </w:rPr>
        <w:t>=</w:t>
      </w:r>
      <w:r>
        <w:t>conn</w:t>
      </w:r>
      <w:r w:rsidRPr="004C4F88">
        <w:rPr>
          <w:lang w:val="ru-RU"/>
        </w:rPr>
        <w:t>_</w:t>
      </w:r>
      <w:r>
        <w:t>param</w:t>
      </w:r>
      <w:r w:rsidRPr="004C4F88">
        <w:rPr>
          <w:lang w:val="ru-RU"/>
        </w:rPr>
        <w:t>['</w:t>
      </w:r>
      <w:r>
        <w:t>pass</w:t>
      </w:r>
      <w:r w:rsidRPr="004C4F88">
        <w:rPr>
          <w:lang w:val="ru-RU"/>
        </w:rPr>
        <w:t>']</w:t>
      </w:r>
    </w:p>
    <w:p w14:paraId="7322C5E7" w14:textId="77777777" w:rsidR="00411217" w:rsidRPr="00411217" w:rsidRDefault="00411217" w:rsidP="00DC0731">
      <w:pPr>
        <w:pStyle w:val="340"/>
        <w:rPr>
          <w:lang w:val="en-US"/>
        </w:rPr>
      </w:pPr>
    </w:p>
    <w:p w14:paraId="1573D27C" w14:textId="633F2352" w:rsidR="00643BD8" w:rsidRDefault="00643BD8" w:rsidP="00E9174F">
      <w:pPr>
        <w:pStyle w:val="23"/>
      </w:pPr>
      <w:bookmarkStart w:id="123" w:name="_Toc211431580"/>
      <w:r>
        <w:t>Описание базовых системных объектов продукта</w:t>
      </w:r>
      <w:bookmarkEnd w:id="123"/>
    </w:p>
    <w:p w14:paraId="175E9945" w14:textId="77777777" w:rsidR="00643BD8" w:rsidRDefault="00643BD8" w:rsidP="00E9174F">
      <w:pPr>
        <w:pStyle w:val="32"/>
      </w:pPr>
      <w:bookmarkStart w:id="124" w:name="user-content-хуки"/>
      <w:bookmarkStart w:id="125" w:name="_Toc211431581"/>
      <w:bookmarkEnd w:id="124"/>
      <w:r>
        <w:t>Хуки</w:t>
      </w:r>
      <w:bookmarkEnd w:id="125"/>
    </w:p>
    <w:p w14:paraId="232AA4B7" w14:textId="77777777" w:rsidR="00643BD8" w:rsidRDefault="00643BD8" w:rsidP="00E9174F">
      <w:pPr>
        <w:pStyle w:val="42"/>
      </w:pPr>
      <w:bookmarkStart w:id="126" w:name="user-content-visiologyhook"/>
      <w:bookmarkEnd w:id="126"/>
      <w:r>
        <w:t>VisiologyHook</w:t>
      </w:r>
    </w:p>
    <w:p w14:paraId="62C4FA77" w14:textId="77AEF359" w:rsidR="00643BD8" w:rsidRDefault="00643BD8" w:rsidP="005262E1">
      <w:pPr>
        <w:pStyle w:val="340"/>
      </w:pPr>
      <w:r w:rsidRPr="004547DD">
        <w:t>Подключение и низкоуровневое взаимодействие с API Visiology. Использует Connection к Visiology.</w:t>
      </w:r>
      <w:bookmarkStart w:id="127" w:name="user-content-netdbhook"/>
      <w:bookmarkEnd w:id="127"/>
    </w:p>
    <w:p w14:paraId="39C98F4E" w14:textId="77777777" w:rsidR="00643BD8" w:rsidRDefault="00643BD8" w:rsidP="00E9174F">
      <w:pPr>
        <w:pStyle w:val="42"/>
      </w:pPr>
      <w:r>
        <w:t>NetDBHook</w:t>
      </w:r>
    </w:p>
    <w:p w14:paraId="0B6960A0" w14:textId="790DDE7D" w:rsidR="002C7967" w:rsidRDefault="00643BD8" w:rsidP="002C7967">
      <w:pPr>
        <w:pStyle w:val="340"/>
        <w:rPr>
          <w:lang w:val="ru-RU"/>
        </w:rPr>
      </w:pPr>
      <w:r w:rsidRPr="004547DD">
        <w:t>Подключение и низкоуровневое взаимодействие с API NetDB. Использует</w:t>
      </w:r>
      <w:r w:rsidRPr="004547DD">
        <w:rPr>
          <w:lang w:val="en-US"/>
        </w:rPr>
        <w:t xml:space="preserve"> Connection </w:t>
      </w:r>
      <w:r w:rsidRPr="004547DD">
        <w:t>к</w:t>
      </w:r>
      <w:r w:rsidRPr="004547DD">
        <w:rPr>
          <w:lang w:val="en-US"/>
        </w:rPr>
        <w:t xml:space="preserve"> NetDB.</w:t>
      </w:r>
      <w:bookmarkStart w:id="128" w:name="user-content-операторы-1"/>
      <w:bookmarkEnd w:id="128"/>
    </w:p>
    <w:p w14:paraId="130F7574" w14:textId="61EBCCD5" w:rsidR="002C7967" w:rsidRPr="002C7967" w:rsidRDefault="002C7967" w:rsidP="002C7967">
      <w:pPr>
        <w:pStyle w:val="42"/>
      </w:pPr>
      <w:r w:rsidRPr="002C7967">
        <w:t>EmailHook</w:t>
      </w:r>
    </w:p>
    <w:p w14:paraId="5319ABAC" w14:textId="77777777" w:rsidR="002C7967" w:rsidRPr="002C7967" w:rsidRDefault="002C7967" w:rsidP="002C7967">
      <w:pPr>
        <w:pStyle w:val="340"/>
        <w:rPr>
          <w:lang w:val="ru-RU"/>
        </w:rPr>
      </w:pPr>
      <w:r w:rsidRPr="002C7967">
        <w:rPr>
          <w:lang w:val="ru-RU"/>
        </w:rPr>
        <w:t xml:space="preserve">Отправка писем с использованием системных и пользовательских шаблонов для темы и тела письма. Пользовательские шаблоны должны располагаться относительно директории `source/df/common/email`. </w:t>
      </w:r>
    </w:p>
    <w:p w14:paraId="1ADBB8BB" w14:textId="77777777" w:rsidR="002C7967" w:rsidRPr="002C7967" w:rsidRDefault="002C7967" w:rsidP="002C7967">
      <w:pPr>
        <w:pStyle w:val="340"/>
        <w:rPr>
          <w:lang w:val="ru-RU"/>
        </w:rPr>
      </w:pPr>
      <w:r w:rsidRPr="002C7967">
        <w:rPr>
          <w:lang w:val="ru-RU"/>
        </w:rPr>
        <w:t>Поддерживаются шаблоны Jinja.</w:t>
      </w:r>
    </w:p>
    <w:p w14:paraId="7A4AB034" w14:textId="77777777" w:rsidR="002C7967" w:rsidRPr="002C7967" w:rsidRDefault="002C7967" w:rsidP="002C7967">
      <w:pPr>
        <w:pStyle w:val="340"/>
        <w:rPr>
          <w:lang w:val="ru-RU"/>
        </w:rPr>
      </w:pPr>
      <w:r w:rsidRPr="002C7967">
        <w:rPr>
          <w:lang w:val="ru-RU"/>
        </w:rPr>
        <w:t>Дополнительно к стандартным переменным Airflow (Templates reference), доступны переменные `df_now` (текущая дата со временем в UTC), `base_url` (значение параметр `base_url` из секции `[webserver]` конфига `airflow.cfg`), `log_url` (ссылка на лог в интерфейсе приложения).</w:t>
      </w:r>
    </w:p>
    <w:p w14:paraId="1E56A5AA" w14:textId="3EE4F246" w:rsidR="002C7967" w:rsidRPr="002C7967" w:rsidRDefault="002C7967" w:rsidP="002C7967">
      <w:pPr>
        <w:pStyle w:val="42"/>
      </w:pPr>
      <w:r w:rsidRPr="002C7967">
        <w:lastRenderedPageBreak/>
        <w:t>PolyhubHook</w:t>
      </w:r>
    </w:p>
    <w:p w14:paraId="7D1E3E73" w14:textId="77777777" w:rsidR="002C7967" w:rsidRPr="002C7967" w:rsidRDefault="002C7967" w:rsidP="002C7967">
      <w:pPr>
        <w:pStyle w:val="340"/>
        <w:rPr>
          <w:lang w:val="ru-RU"/>
        </w:rPr>
      </w:pPr>
      <w:r w:rsidRPr="002C7967">
        <w:rPr>
          <w:lang w:val="ru-RU"/>
        </w:rPr>
        <w:t>Подключение и низкоуровневое взаимодействие с API POLYHUB. Использует Connection к POLYHUB.</w:t>
      </w:r>
    </w:p>
    <w:p w14:paraId="0C4EBDDD" w14:textId="77777777" w:rsidR="002C7967" w:rsidRPr="002C7967" w:rsidRDefault="002C7967" w:rsidP="002C7967">
      <w:pPr>
        <w:pStyle w:val="340"/>
        <w:rPr>
          <w:lang w:val="ru-RU"/>
        </w:rPr>
      </w:pPr>
      <w:r w:rsidRPr="002C7967">
        <w:rPr>
          <w:lang w:val="ru-RU"/>
        </w:rPr>
        <w:t>Пример использования приведен в процессе [`df_test_polyhub_hook`](operator/ws/dags/df/examples/phapi/hook.py).</w:t>
      </w:r>
    </w:p>
    <w:p w14:paraId="4C33EDEF" w14:textId="43D672F8" w:rsidR="002C7967" w:rsidRPr="002C7967" w:rsidRDefault="002C7967" w:rsidP="002C7967">
      <w:pPr>
        <w:pStyle w:val="340"/>
        <w:rPr>
          <w:lang w:val="ru-RU"/>
        </w:rPr>
      </w:pPr>
      <w:r w:rsidRPr="002C7967">
        <w:rPr>
          <w:lang w:val="ru-RU"/>
        </w:rPr>
        <w:t>Доступен только в контейнере df_operator.</w:t>
      </w:r>
    </w:p>
    <w:p w14:paraId="2764C4A7" w14:textId="2CD0811E" w:rsidR="00643BD8" w:rsidRDefault="00643BD8" w:rsidP="00731A43">
      <w:pPr>
        <w:pStyle w:val="32"/>
      </w:pPr>
      <w:bookmarkStart w:id="129" w:name="_Toc211431582"/>
      <w:r>
        <w:t>Операторы</w:t>
      </w:r>
      <w:bookmarkEnd w:id="129"/>
    </w:p>
    <w:p w14:paraId="17C15FE9" w14:textId="77777777" w:rsidR="00731A43" w:rsidRPr="00731A43" w:rsidRDefault="00731A43" w:rsidP="00731A43">
      <w:pPr>
        <w:pStyle w:val="42"/>
      </w:pPr>
      <w:r w:rsidRPr="00731A43">
        <w:t>DockerOperator</w:t>
      </w:r>
    </w:p>
    <w:p w14:paraId="7089211E" w14:textId="77777777" w:rsidR="00731A43" w:rsidRPr="00731A43" w:rsidRDefault="00731A43" w:rsidP="00731A43">
      <w:pPr>
        <w:pStyle w:val="340"/>
      </w:pPr>
      <w:r w:rsidRPr="00731A43">
        <w:t>Внутри оператора используется python 3.9.</w:t>
      </w:r>
    </w:p>
    <w:p w14:paraId="57C87F6F" w14:textId="77777777" w:rsidR="00731A43" w:rsidRPr="00731A43" w:rsidRDefault="00731A43" w:rsidP="00731A43">
      <w:pPr>
        <w:pStyle w:val="340"/>
      </w:pPr>
      <w:r w:rsidRPr="00731A43">
        <w:t>При передаче данных из оператора через XCom (при xcom_push=True и xcom_all=False - получение только последнего сообщения) из-за специфики оператора возможно непредсказуемое возвращение сообщений из логов и стандартного потока вывода. Для решения данной проблемы существует возможность добавления возвращаемого значения в контекст. Данный контекст используется только в рамках текущего таска. Все содержимое контекста перед завершением таска печатается в стандартный поток вывода.</w:t>
      </w:r>
    </w:p>
    <w:p w14:paraId="41CDAD66" w14:textId="77777777" w:rsidR="00731A43" w:rsidRPr="00731A43" w:rsidRDefault="00731A43" w:rsidP="00731A43">
      <w:pPr>
        <w:pStyle w:val="340"/>
      </w:pPr>
    </w:p>
    <w:p w14:paraId="0A82075C" w14:textId="77777777" w:rsidR="00731A43" w:rsidRPr="00731A43" w:rsidRDefault="00731A43" w:rsidP="00731A43">
      <w:pPr>
        <w:pStyle w:val="340"/>
      </w:pPr>
      <w:r w:rsidRPr="00731A43">
        <w:t>Для разделения XCom и других сообщений из стандартного потока вывода в операторе предусмотрены переменные окружения:</w:t>
      </w:r>
    </w:p>
    <w:p w14:paraId="39611E14" w14:textId="77777777" w:rsidR="00731A43" w:rsidRPr="00731A43" w:rsidRDefault="00731A43" w:rsidP="00731A43">
      <w:pPr>
        <w:pStyle w:val="340"/>
      </w:pPr>
      <w:r w:rsidRPr="00731A43">
        <w:t>- `AF_SAFE_XCOM`: при True (значение по умолчанию), выводимые через Context значения, оборачиваются в теги `&lt;![XCOMDATA[`, `]ATADMOCX]!&gt;`, для разделения</w:t>
      </w:r>
    </w:p>
    <w:p w14:paraId="5DCBADF2" w14:textId="77777777" w:rsidR="00731A43" w:rsidRPr="00731A43" w:rsidRDefault="00731A43" w:rsidP="00731A43">
      <w:pPr>
        <w:pStyle w:val="340"/>
      </w:pPr>
      <w:r w:rsidRPr="00731A43">
        <w:t>их от сообщений из логов и стандартного потока вывода контейнера;</w:t>
      </w:r>
    </w:p>
    <w:p w14:paraId="69DCFE18" w14:textId="77777777" w:rsidR="00731A43" w:rsidRPr="00731A43" w:rsidRDefault="00731A43" w:rsidP="00731A43">
      <w:pPr>
        <w:pStyle w:val="340"/>
      </w:pPr>
      <w:r w:rsidRPr="00731A43">
        <w:t>- `AF_ENCODE_XCOM`: при True (значение по умолчанию), выводимые через Context значения, кодируются в base64.</w:t>
      </w:r>
    </w:p>
    <w:p w14:paraId="5E0CCF1C" w14:textId="77777777" w:rsidR="00731A43" w:rsidRPr="00731A43" w:rsidRDefault="00731A43" w:rsidP="00731A43">
      <w:pPr>
        <w:pStyle w:val="340"/>
      </w:pPr>
    </w:p>
    <w:p w14:paraId="2C7250B2" w14:textId="19E8C93B" w:rsidR="00731A43" w:rsidRPr="00731A43" w:rsidRDefault="00731A43" w:rsidP="00731A43">
      <w:pPr>
        <w:pStyle w:val="340"/>
      </w:pPr>
      <w:r w:rsidRPr="00731A43">
        <w:rPr>
          <w:b/>
          <w:bCs/>
        </w:rPr>
        <w:t>ВАЖНО</w:t>
      </w:r>
      <w:r w:rsidRPr="00731A43">
        <w:t>. Для вывода результата в XCom с помощью bash-команды echo выводимое значение:</w:t>
      </w:r>
    </w:p>
    <w:p w14:paraId="388E893E" w14:textId="77777777" w:rsidR="00731A43" w:rsidRPr="00731A43" w:rsidRDefault="00731A43" w:rsidP="00731A43">
      <w:pPr>
        <w:pStyle w:val="340"/>
      </w:pPr>
      <w:r w:rsidRPr="00731A43">
        <w:lastRenderedPageBreak/>
        <w:t>- при AF_SAFE_XCOM = True должно быть обернуто в `&lt;![XCOMDATA[`, `]ATADMOCX]!&gt;`,</w:t>
      </w:r>
    </w:p>
    <w:p w14:paraId="4F33DB6D" w14:textId="77777777" w:rsidR="00731A43" w:rsidRPr="00731A43" w:rsidRDefault="00731A43" w:rsidP="00731A43">
      <w:pPr>
        <w:pStyle w:val="340"/>
      </w:pPr>
      <w:r w:rsidRPr="00731A43">
        <w:t>- либо должно выводиться при AF_SAFE_XCOM = False</w:t>
      </w:r>
    </w:p>
    <w:p w14:paraId="1375BE84" w14:textId="77777777" w:rsidR="00731A43" w:rsidRPr="00731A43" w:rsidRDefault="00731A43" w:rsidP="00731A43">
      <w:pPr>
        <w:pStyle w:val="340"/>
      </w:pPr>
    </w:p>
    <w:p w14:paraId="271A803B" w14:textId="77777777" w:rsidR="00731A43" w:rsidRPr="00731A43" w:rsidRDefault="00731A43" w:rsidP="00731A43">
      <w:pPr>
        <w:pStyle w:val="340"/>
      </w:pPr>
      <w:r w:rsidRPr="00731A43">
        <w:t>Работа с контекстом:</w:t>
      </w:r>
    </w:p>
    <w:p w14:paraId="3EB62CB4" w14:textId="77777777" w:rsidR="00731A43" w:rsidRPr="00731A43" w:rsidRDefault="00731A43" w:rsidP="00731A43">
      <w:pPr>
        <w:pStyle w:val="340"/>
      </w:pPr>
      <w:r w:rsidRPr="00731A43">
        <w:t xml:space="preserve">- для добавления значения используется функция `context_push(value: Any)`, добавляемое значение переписывает предыдущее; </w:t>
      </w:r>
    </w:p>
    <w:p w14:paraId="6DDDC3FD" w14:textId="77777777" w:rsidR="00731A43" w:rsidRPr="00731A43" w:rsidRDefault="00731A43" w:rsidP="00731A43">
      <w:pPr>
        <w:pStyle w:val="340"/>
      </w:pPr>
      <w:r w:rsidRPr="00731A43">
        <w:t xml:space="preserve">- для добавления значения типа dict используется функция `context_update(value: dict)`, добавляемое значение обновляет предыдущее; </w:t>
      </w:r>
    </w:p>
    <w:p w14:paraId="6FB4AF80" w14:textId="77777777" w:rsidR="00731A43" w:rsidRPr="00731A43" w:rsidRDefault="00731A43" w:rsidP="00731A43">
      <w:pPr>
        <w:pStyle w:val="340"/>
      </w:pPr>
      <w:r w:rsidRPr="00731A43">
        <w:t xml:space="preserve">- для добавления значения типа list (или единичного в список) используется функция `context_extend(value: list | Any)`, добавляемое значение расширяет предыдущее(-ие); </w:t>
      </w:r>
    </w:p>
    <w:p w14:paraId="01BDC59A" w14:textId="77777777" w:rsidR="00731A43" w:rsidRPr="00731A43" w:rsidRDefault="00731A43" w:rsidP="00731A43">
      <w:pPr>
        <w:pStyle w:val="340"/>
      </w:pPr>
      <w:r w:rsidRPr="00731A43">
        <w:t>- для получения значения внутри текущего таска используется `context_pull(default: Optional[Any] = None) -&gt; Any`;</w:t>
      </w:r>
    </w:p>
    <w:p w14:paraId="68526169" w14:textId="77777777" w:rsidR="00731A43" w:rsidRPr="00731A43" w:rsidRDefault="00731A43" w:rsidP="00731A43">
      <w:pPr>
        <w:pStyle w:val="340"/>
      </w:pPr>
      <w:r w:rsidRPr="00731A43">
        <w:t>- для инициализации контекста с записью содержимого в файл доступна функция `init_context(pickler: Optional[str] = None) -&gt; None`:</w:t>
      </w:r>
    </w:p>
    <w:p w14:paraId="3B6FE964" w14:textId="77777777" w:rsidR="00731A43" w:rsidRPr="00731A43" w:rsidRDefault="00731A43" w:rsidP="00731A43">
      <w:pPr>
        <w:pStyle w:val="340"/>
      </w:pPr>
      <w:r w:rsidRPr="00731A43">
        <w:t xml:space="preserve">  - `pickler` - имя библиотеки сериализации. Доступны следующие значения: `pickle` (значение по умолчанию), `json`.</w:t>
      </w:r>
    </w:p>
    <w:p w14:paraId="4F596F8D" w14:textId="77777777" w:rsidR="00731A43" w:rsidRPr="00731A43" w:rsidRDefault="00731A43" w:rsidP="00731A43">
      <w:pPr>
        <w:pStyle w:val="340"/>
      </w:pPr>
      <w:r w:rsidRPr="00731A43">
        <w:t xml:space="preserve">  Файлы создаются в папке cache/rendered/context/&lt;task_folder&gt; на томе df_workspace, где &lt;task_folder&gt; для каждого таска по шаблону `dag_id={dag_id}/run_id={run_id}/task_id={task_id}[/map_index={map_index}]/attempt={try_number}`. После завершения работы таска файлы удаляются. Для их сохранения необходимо в переменную окружения `AF_KEEP_RENDERED` передать значение `True`.  </w:t>
      </w:r>
    </w:p>
    <w:p w14:paraId="2A77E396" w14:textId="77777777" w:rsidR="00731A43" w:rsidRPr="00731A43" w:rsidRDefault="00731A43" w:rsidP="00731A43">
      <w:pPr>
        <w:pStyle w:val="340"/>
        <w:ind w:firstLine="0"/>
        <w:rPr>
          <w:lang w:val="ru-RU"/>
        </w:rPr>
      </w:pPr>
    </w:p>
    <w:p w14:paraId="5462AC03" w14:textId="42E5F6C8" w:rsidR="00731A43" w:rsidRPr="00731A43" w:rsidRDefault="00731A43" w:rsidP="00731A43">
      <w:pPr>
        <w:pStyle w:val="340"/>
      </w:pPr>
      <w:r w:rsidRPr="00731A43">
        <w:rPr>
          <w:b/>
          <w:bCs/>
        </w:rPr>
        <w:t>ВАЖНО</w:t>
      </w:r>
      <w:r w:rsidRPr="00731A43">
        <w:t>:</w:t>
      </w:r>
    </w:p>
    <w:p w14:paraId="686DC39B" w14:textId="77777777" w:rsidR="00731A43" w:rsidRPr="00731A43" w:rsidRDefault="00731A43" w:rsidP="00731A43">
      <w:pPr>
        <w:pStyle w:val="340"/>
      </w:pPr>
      <w:r w:rsidRPr="00731A43">
        <w:t>- При возвращении значения таском (т.е. добавлении его в XCom) следует помнить, что без дополнительной обработки пользовательской функцией можно вернуть только нативно сериализуемые в json типы.</w:t>
      </w:r>
    </w:p>
    <w:p w14:paraId="55F60D50" w14:textId="77777777" w:rsidR="00731A43" w:rsidRPr="00731A43" w:rsidRDefault="00731A43" w:rsidP="00731A43">
      <w:pPr>
        <w:pStyle w:val="340"/>
      </w:pPr>
      <w:r w:rsidRPr="00731A43">
        <w:lastRenderedPageBreak/>
        <w:t>- Не рекомендуется использовать в скриптах, возвращающих значение через XCom, вывод stdout (использование print), т.к. распечатанное таким образом значение может переопределить возвращаемое в XCom значение, если для `AF_SAFE_XCOM` и `AF_ENCODE_XCOM` установлены в False.</w:t>
      </w:r>
    </w:p>
    <w:p w14:paraId="5B69A781" w14:textId="77777777" w:rsidR="00731A43" w:rsidRPr="00731A43" w:rsidRDefault="00731A43" w:rsidP="00731A43">
      <w:pPr>
        <w:pStyle w:val="340"/>
      </w:pPr>
      <w:r w:rsidRPr="00731A43">
        <w:t>[Пример DAG'а с использование контекста для передачи данных из DockerOperator](operator/ws/dags/df/examples/mixed/docker_complex_xcom_context.py)</w:t>
      </w:r>
    </w:p>
    <w:p w14:paraId="7F4BD9D9" w14:textId="77777777" w:rsidR="00731A43" w:rsidRPr="00731A43" w:rsidRDefault="00731A43" w:rsidP="00731A43">
      <w:pPr>
        <w:pStyle w:val="340"/>
      </w:pPr>
    </w:p>
    <w:p w14:paraId="1BF15FCE" w14:textId="4006933C" w:rsidR="00731A43" w:rsidRPr="00731A43" w:rsidRDefault="00731A43" w:rsidP="00731A43">
      <w:pPr>
        <w:pStyle w:val="42"/>
      </w:pPr>
      <w:r w:rsidRPr="00731A43">
        <w:t>VisiologyAPIOperator</w:t>
      </w:r>
    </w:p>
    <w:p w14:paraId="15F532FC" w14:textId="77777777" w:rsidR="00731A43" w:rsidRPr="00731A43" w:rsidRDefault="00731A43" w:rsidP="00731A43">
      <w:pPr>
        <w:pStyle w:val="340"/>
      </w:pPr>
      <w:r w:rsidRPr="00731A43">
        <w:t xml:space="preserve">Предназначен для обращения к API Visiology. Использует VisiologyHook.  </w:t>
      </w:r>
    </w:p>
    <w:p w14:paraId="7AB1BC85" w14:textId="77777777" w:rsidR="00731A43" w:rsidRPr="00731A43" w:rsidRDefault="00731A43" w:rsidP="00731A43">
      <w:pPr>
        <w:pStyle w:val="340"/>
      </w:pPr>
      <w:r w:rsidRPr="00731A43">
        <w:t>Позволяет выполнять произвольные запросы к API ViQube, SmarForms, ViQube Admin.</w:t>
      </w:r>
    </w:p>
    <w:p w14:paraId="0F9A2564" w14:textId="77777777" w:rsidR="00731A43" w:rsidRPr="00731A43" w:rsidRDefault="00731A43" w:rsidP="00731A43">
      <w:pPr>
        <w:pStyle w:val="340"/>
      </w:pPr>
      <w:r w:rsidRPr="00731A43">
        <w:t>Функционал оператора продублирован в системном раннере `source/df/python/run_visiology.py`, который рекомендуется использовать вместо VisiologyAPIOperator.</w:t>
      </w:r>
    </w:p>
    <w:p w14:paraId="27993689" w14:textId="492EF0DE" w:rsidR="00731A43" w:rsidRPr="00731A43" w:rsidRDefault="00731A43" w:rsidP="00731A43">
      <w:pPr>
        <w:pStyle w:val="42"/>
      </w:pPr>
      <w:r w:rsidRPr="00731A43">
        <w:t>NetDBAPIOperator</w:t>
      </w:r>
    </w:p>
    <w:p w14:paraId="3BCDEB01" w14:textId="77777777" w:rsidR="00731A43" w:rsidRPr="00731A43" w:rsidRDefault="00731A43" w:rsidP="00731A43">
      <w:pPr>
        <w:pStyle w:val="340"/>
      </w:pPr>
      <w:r w:rsidRPr="00731A43">
        <w:t>Предназначен для обращения к API NetDB. Использует NetDBHook</w:t>
      </w:r>
    </w:p>
    <w:p w14:paraId="135952AF" w14:textId="61E7095F" w:rsidR="00643BD8" w:rsidRPr="00731A43" w:rsidRDefault="00731A43" w:rsidP="00731A43">
      <w:pPr>
        <w:pStyle w:val="340"/>
        <w:rPr>
          <w:lang w:val="ru-RU"/>
        </w:rPr>
      </w:pPr>
      <w:r w:rsidRPr="00731A43">
        <w:t>Функционал оператора продублирован в системном раннере `source/df/python/run_netdb.py`, который рекомендуется использовать вместо NetDBAPIOperator.</w:t>
      </w:r>
      <w:r w:rsidRPr="004547DD">
        <w:t xml:space="preserve"> </w:t>
      </w:r>
      <w:bookmarkStart w:id="130" w:name="user-content-сенсоры"/>
      <w:bookmarkEnd w:id="130"/>
    </w:p>
    <w:p w14:paraId="64C5C0A4" w14:textId="28DB4EDD" w:rsidR="00643BD8" w:rsidRDefault="00643BD8" w:rsidP="00B02925">
      <w:pPr>
        <w:pStyle w:val="32"/>
      </w:pPr>
      <w:bookmarkStart w:id="131" w:name="_Toc211431583"/>
      <w:r>
        <w:t>Сенсоры</w:t>
      </w:r>
      <w:bookmarkEnd w:id="131"/>
    </w:p>
    <w:p w14:paraId="117C2ED8" w14:textId="77777777" w:rsidR="00643BD8" w:rsidRDefault="00643BD8" w:rsidP="00B02925">
      <w:pPr>
        <w:pStyle w:val="42"/>
      </w:pPr>
      <w:bookmarkStart w:id="132" w:name="user-content-localfilesensor"/>
      <w:bookmarkEnd w:id="132"/>
      <w:r>
        <w:t>LocalFileSensor</w:t>
      </w:r>
    </w:p>
    <w:p w14:paraId="641DD115" w14:textId="77777777" w:rsidR="00643BD8" w:rsidRDefault="00643BD8" w:rsidP="00B02925">
      <w:pPr>
        <w:pStyle w:val="340"/>
      </w:pPr>
      <w:r w:rsidRPr="004547DD">
        <w:t>Проверяет наличие объектов по указанному пути, поддерживает фильтрацию регулярными выражениями.</w:t>
      </w:r>
    </w:p>
    <w:p w14:paraId="66EB10CE" w14:textId="77777777" w:rsidR="00643BD8" w:rsidRPr="004547DD" w:rsidRDefault="00643BD8" w:rsidP="00643BD8">
      <w:r w:rsidRPr="004547DD">
        <w:t>Обязательные аргументы сенсора:</w:t>
      </w:r>
    </w:p>
    <w:p w14:paraId="62F0AA8A" w14:textId="77777777" w:rsidR="00643BD8" w:rsidRPr="004547DD" w:rsidRDefault="00643BD8" w:rsidP="00F54505">
      <w:pPr>
        <w:pStyle w:val="340"/>
        <w:numPr>
          <w:ilvl w:val="0"/>
          <w:numId w:val="60"/>
        </w:numPr>
      </w:pPr>
      <w:r w:rsidRPr="00C27320">
        <w:rPr>
          <w:rStyle w:val="affffa"/>
        </w:rPr>
        <w:t xml:space="preserve">path </w:t>
      </w:r>
      <w:r w:rsidRPr="004547DD">
        <w:t xml:space="preserve">- путь поиска, как правило, относительно </w:t>
      </w:r>
      <w:r w:rsidRPr="00C27320">
        <w:rPr>
          <w:rStyle w:val="affffa"/>
        </w:rPr>
        <w:t xml:space="preserve">/app/share </w:t>
      </w:r>
      <w:r w:rsidRPr="004547DD">
        <w:t>Опциональные аргументы сенсора:</w:t>
      </w:r>
    </w:p>
    <w:p w14:paraId="45CB6C10" w14:textId="77777777" w:rsidR="00643BD8" w:rsidRPr="004547DD" w:rsidRDefault="00643BD8" w:rsidP="00F54505">
      <w:pPr>
        <w:pStyle w:val="340"/>
        <w:numPr>
          <w:ilvl w:val="0"/>
          <w:numId w:val="60"/>
        </w:numPr>
      </w:pPr>
      <w:r w:rsidRPr="00C27320">
        <w:rPr>
          <w:rStyle w:val="affffa"/>
        </w:rPr>
        <w:lastRenderedPageBreak/>
        <w:t xml:space="preserve">pattern </w:t>
      </w:r>
      <w:r w:rsidRPr="004547DD">
        <w:t>- маска (регулярное выражение) поиска (</w:t>
      </w:r>
      <w:r w:rsidRPr="00C27320">
        <w:rPr>
          <w:rStyle w:val="affffa"/>
        </w:rPr>
        <w:t>default: ^.+$</w:t>
      </w:r>
      <w:r w:rsidRPr="008B0DD6">
        <w:t>)</w:t>
      </w:r>
    </w:p>
    <w:p w14:paraId="27FD8C4A" w14:textId="77777777" w:rsidR="00643BD8" w:rsidRPr="004547DD" w:rsidRDefault="00643BD8" w:rsidP="00F54505">
      <w:pPr>
        <w:pStyle w:val="340"/>
        <w:numPr>
          <w:ilvl w:val="0"/>
          <w:numId w:val="60"/>
        </w:numPr>
      </w:pPr>
      <w:r w:rsidRPr="00C27320">
        <w:rPr>
          <w:rStyle w:val="affffa"/>
        </w:rPr>
        <w:t xml:space="preserve">trigger_delay </w:t>
      </w:r>
      <w:r w:rsidRPr="004547DD">
        <w:t xml:space="preserve">- отложенное срабатывание (сек., </w:t>
      </w:r>
      <w:r w:rsidRPr="00C27320">
        <w:rPr>
          <w:rStyle w:val="affffa"/>
        </w:rPr>
        <w:t>default: 0</w:t>
      </w:r>
      <w:r w:rsidRPr="004547DD">
        <w:t>)</w:t>
      </w:r>
    </w:p>
    <w:p w14:paraId="44FBAAA1" w14:textId="77777777" w:rsidR="00643BD8" w:rsidRPr="004547DD" w:rsidRDefault="00643BD8" w:rsidP="00F54505">
      <w:pPr>
        <w:pStyle w:val="340"/>
        <w:numPr>
          <w:ilvl w:val="0"/>
          <w:numId w:val="60"/>
        </w:numPr>
      </w:pPr>
      <w:r w:rsidRPr="00C27320">
        <w:rPr>
          <w:rStyle w:val="affffa"/>
        </w:rPr>
        <w:t xml:space="preserve">files_only </w:t>
      </w:r>
      <w:r w:rsidRPr="004547DD">
        <w:t>- срабатывать только на файлы (</w:t>
      </w:r>
      <w:r w:rsidRPr="00C27320">
        <w:rPr>
          <w:rStyle w:val="affffa"/>
        </w:rPr>
        <w:t>boolean</w:t>
      </w:r>
      <w:r w:rsidRPr="004547DD">
        <w:t xml:space="preserve">, </w:t>
      </w:r>
      <w:r w:rsidRPr="00C27320">
        <w:rPr>
          <w:rStyle w:val="affffa"/>
        </w:rPr>
        <w:t>default: True</w:t>
      </w:r>
      <w:r w:rsidRPr="004547DD">
        <w:t>)</w:t>
      </w:r>
    </w:p>
    <w:p w14:paraId="05CDC1BA" w14:textId="77777777" w:rsidR="00643BD8" w:rsidRPr="004547DD" w:rsidRDefault="00643BD8" w:rsidP="00F54505">
      <w:pPr>
        <w:pStyle w:val="340"/>
        <w:numPr>
          <w:ilvl w:val="0"/>
          <w:numId w:val="60"/>
        </w:numPr>
      </w:pPr>
      <w:r w:rsidRPr="00C27320">
        <w:rPr>
          <w:rStyle w:val="affffa"/>
        </w:rPr>
        <w:t xml:space="preserve">match_name </w:t>
      </w:r>
      <w:r w:rsidRPr="004547DD">
        <w:t>- сверять только наименование объекта, а не пути (</w:t>
      </w:r>
      <w:r w:rsidRPr="00C27320">
        <w:rPr>
          <w:rStyle w:val="affffa"/>
        </w:rPr>
        <w:t>boolean</w:t>
      </w:r>
      <w:r w:rsidRPr="004547DD">
        <w:t xml:space="preserve">, </w:t>
      </w:r>
      <w:r w:rsidRPr="00C27320">
        <w:rPr>
          <w:rStyle w:val="affffa"/>
        </w:rPr>
        <w:t>default: True</w:t>
      </w:r>
      <w:r w:rsidRPr="004547DD">
        <w:t>)</w:t>
      </w:r>
    </w:p>
    <w:p w14:paraId="418DAAE0" w14:textId="77777777" w:rsidR="00643BD8" w:rsidRPr="004547DD" w:rsidRDefault="00643BD8" w:rsidP="00F54505">
      <w:pPr>
        <w:pStyle w:val="340"/>
        <w:numPr>
          <w:ilvl w:val="0"/>
          <w:numId w:val="60"/>
        </w:numPr>
      </w:pPr>
      <w:r w:rsidRPr="00C27320">
        <w:rPr>
          <w:rStyle w:val="affffa"/>
        </w:rPr>
        <w:t>lazy</w:t>
      </w:r>
      <w:r w:rsidRPr="004547DD">
        <w:t xml:space="preserve"> - срабатывать при первом совпадении или искать все (</w:t>
      </w:r>
      <w:r w:rsidRPr="00C27320">
        <w:rPr>
          <w:rStyle w:val="affffa"/>
        </w:rPr>
        <w:t>boolean</w:t>
      </w:r>
      <w:r w:rsidRPr="004547DD">
        <w:t xml:space="preserve">, </w:t>
      </w:r>
      <w:r w:rsidRPr="00C27320">
        <w:rPr>
          <w:rStyle w:val="affffa"/>
        </w:rPr>
        <w:t>default: True</w:t>
      </w:r>
      <w:r w:rsidRPr="004547DD">
        <w:t>)</w:t>
      </w:r>
    </w:p>
    <w:p w14:paraId="72E136F4" w14:textId="77777777" w:rsidR="00643BD8" w:rsidRPr="004547DD" w:rsidRDefault="00643BD8" w:rsidP="00F54505">
      <w:pPr>
        <w:pStyle w:val="340"/>
        <w:numPr>
          <w:ilvl w:val="0"/>
          <w:numId w:val="60"/>
        </w:numPr>
      </w:pPr>
      <w:r w:rsidRPr="00552679">
        <w:rPr>
          <w:rStyle w:val="affffa"/>
        </w:rPr>
        <w:t>do_xcom_push</w:t>
      </w:r>
      <w:r w:rsidRPr="004547DD">
        <w:t xml:space="preserve"> - возвращать найденные объекты как xcom (</w:t>
      </w:r>
      <w:r w:rsidRPr="00552679">
        <w:rPr>
          <w:rStyle w:val="affffa"/>
        </w:rPr>
        <w:t>boolean</w:t>
      </w:r>
      <w:r w:rsidRPr="004547DD">
        <w:t xml:space="preserve">, </w:t>
      </w:r>
      <w:r w:rsidRPr="00C27320">
        <w:rPr>
          <w:rStyle w:val="affffa"/>
        </w:rPr>
        <w:t>default: False</w:t>
      </w:r>
      <w:r w:rsidRPr="004547DD">
        <w:t>),</w:t>
      </w:r>
      <w:r>
        <w:t xml:space="preserve"> </w:t>
      </w:r>
      <w:r w:rsidRPr="004547DD">
        <w:t>стандартный аргумент с инвертированным умолчанием,</w:t>
      </w:r>
      <w:r w:rsidRPr="004547DD">
        <w:br/>
        <w:t xml:space="preserve">при </w:t>
      </w:r>
      <w:r w:rsidRPr="00552679">
        <w:rPr>
          <w:rStyle w:val="affffa"/>
        </w:rPr>
        <w:t>lazy = True</w:t>
      </w:r>
      <w:r w:rsidRPr="004547DD">
        <w:t xml:space="preserve"> возвращается путь как строка, иначе - список путей</w:t>
      </w:r>
    </w:p>
    <w:p w14:paraId="15CD6DD9" w14:textId="26B0F2AF" w:rsidR="00643BD8" w:rsidRDefault="00643BD8" w:rsidP="00DB75FC">
      <w:pPr>
        <w:pStyle w:val="340"/>
        <w:numPr>
          <w:ilvl w:val="0"/>
          <w:numId w:val="60"/>
        </w:numPr>
      </w:pPr>
      <w:r w:rsidRPr="00552679">
        <w:rPr>
          <w:rStyle w:val="affffa"/>
        </w:rPr>
        <w:t>depth</w:t>
      </w:r>
      <w:r w:rsidRPr="00C85011">
        <w:t xml:space="preserve"> - максимальная глубина вложенности (</w:t>
      </w:r>
      <w:r w:rsidRPr="00552679">
        <w:rPr>
          <w:rStyle w:val="affffa"/>
        </w:rPr>
        <w:t>int</w:t>
      </w:r>
      <w:r w:rsidRPr="00C85011">
        <w:t xml:space="preserve">, </w:t>
      </w:r>
      <w:r w:rsidRPr="00552679">
        <w:rPr>
          <w:rStyle w:val="affffa"/>
        </w:rPr>
        <w:t>default: 1</w:t>
      </w:r>
      <w:r w:rsidRPr="00C85011">
        <w:t xml:space="preserve">, при </w:t>
      </w:r>
      <w:r w:rsidRPr="00F275CF">
        <w:rPr>
          <w:rStyle w:val="SourceText"/>
          <w:rFonts w:asciiTheme="minorHAnsi" w:hAnsiTheme="minorHAnsi" w:cstheme="minorHAnsi"/>
        </w:rPr>
        <w:t>0</w:t>
      </w:r>
      <w:r w:rsidRPr="00C85011">
        <w:t xml:space="preserve"> -</w:t>
      </w:r>
      <w:r>
        <w:t xml:space="preserve"> </w:t>
      </w:r>
      <w:r w:rsidRPr="00C85011">
        <w:t>глубина не ограничена),</w:t>
      </w:r>
      <w:r>
        <w:t xml:space="preserve"> </w:t>
      </w:r>
      <w:r w:rsidRPr="00C85011">
        <w:t xml:space="preserve">если не равен </w:t>
      </w:r>
      <w:r w:rsidRPr="00F275CF">
        <w:rPr>
          <w:rStyle w:val="SourceText"/>
          <w:rFonts w:asciiTheme="minorHAnsi" w:hAnsiTheme="minorHAnsi" w:cstheme="minorHAnsi"/>
        </w:rPr>
        <w:t>1</w:t>
      </w:r>
      <w:r w:rsidRPr="00C85011">
        <w:t xml:space="preserve">, автоматически включает </w:t>
      </w:r>
      <w:r w:rsidRPr="007337DC">
        <w:rPr>
          <w:rStyle w:val="affffa"/>
        </w:rPr>
        <w:t>do_xcom_push</w:t>
      </w:r>
      <w:r w:rsidRPr="00C85011">
        <w:t xml:space="preserve"> и отключает </w:t>
      </w:r>
      <w:r w:rsidRPr="007337DC">
        <w:rPr>
          <w:rStyle w:val="affffa"/>
        </w:rPr>
        <w:t>lazy</w:t>
      </w:r>
      <w:r w:rsidRPr="00C85011">
        <w:t>, если они не заданы</w:t>
      </w:r>
      <w:r>
        <w:t>.</w:t>
      </w:r>
      <w:bookmarkStart w:id="133" w:name="user-content-соединения"/>
      <w:bookmarkEnd w:id="133"/>
    </w:p>
    <w:p w14:paraId="04FBD00A" w14:textId="77777777" w:rsidR="00643BD8" w:rsidRPr="00557DFF" w:rsidRDefault="00643BD8" w:rsidP="00B02925">
      <w:pPr>
        <w:pStyle w:val="32"/>
        <w:rPr>
          <w:lang w:val="en-US"/>
        </w:rPr>
      </w:pPr>
      <w:bookmarkStart w:id="134" w:name="_Toc211431584"/>
      <w:r>
        <w:t>Соединения</w:t>
      </w:r>
      <w:bookmarkEnd w:id="134"/>
    </w:p>
    <w:p w14:paraId="4B68B792" w14:textId="77777777" w:rsidR="00643BD8" w:rsidRPr="00557DFF" w:rsidRDefault="00643BD8" w:rsidP="00B02925">
      <w:pPr>
        <w:pStyle w:val="42"/>
        <w:rPr>
          <w:lang w:val="en-US"/>
        </w:rPr>
      </w:pPr>
      <w:bookmarkStart w:id="135" w:name="user-content-visiology"/>
      <w:bookmarkEnd w:id="135"/>
      <w:r w:rsidRPr="00557DFF">
        <w:rPr>
          <w:lang w:val="en-US"/>
        </w:rPr>
        <w:t>Visiology</w:t>
      </w:r>
    </w:p>
    <w:p w14:paraId="0B572EC3" w14:textId="77777777" w:rsidR="00643BD8" w:rsidRPr="00262528" w:rsidRDefault="00643BD8" w:rsidP="00B02925">
      <w:pPr>
        <w:pStyle w:val="340"/>
      </w:pPr>
      <w:r w:rsidRPr="00262528">
        <w:t>Conn Type: HTTP.</w:t>
      </w:r>
    </w:p>
    <w:p w14:paraId="2AA9B6B3" w14:textId="77777777" w:rsidR="00643BD8" w:rsidRDefault="00643BD8" w:rsidP="00B02925">
      <w:pPr>
        <w:pStyle w:val="340"/>
      </w:pPr>
      <w:r w:rsidRPr="00C85011">
        <w:t>Требует</w:t>
      </w:r>
      <w:r w:rsidRPr="00262528">
        <w:t xml:space="preserve"> </w:t>
      </w:r>
      <w:r w:rsidRPr="00C85011">
        <w:t>наличия</w:t>
      </w:r>
      <w:r w:rsidRPr="00262528">
        <w:t xml:space="preserve"> Host, Login, Password. </w:t>
      </w:r>
    </w:p>
    <w:p w14:paraId="4BD2ABEC" w14:textId="77777777" w:rsidR="00643BD8" w:rsidRPr="00262528" w:rsidRDefault="00643BD8" w:rsidP="00B02925">
      <w:pPr>
        <w:pStyle w:val="340"/>
      </w:pPr>
      <w:r w:rsidRPr="00C85011">
        <w:t>Поддерживает</w:t>
      </w:r>
      <w:r w:rsidRPr="00262528">
        <w:t xml:space="preserve"> Extra </w:t>
      </w:r>
      <w:r w:rsidRPr="00C85011">
        <w:t>параметры</w:t>
      </w:r>
      <w:r w:rsidRPr="00262528">
        <w:t xml:space="preserve">: </w:t>
      </w:r>
      <w:r w:rsidRPr="005650B7">
        <w:rPr>
          <w:rStyle w:val="affffa"/>
          <w:lang w:val="en-US"/>
        </w:rPr>
        <w:t>unit</w:t>
      </w:r>
      <w:r w:rsidRPr="00262528">
        <w:t xml:space="preserve">, </w:t>
      </w:r>
      <w:r w:rsidRPr="005650B7">
        <w:rPr>
          <w:rStyle w:val="affffa"/>
          <w:lang w:val="en-US"/>
        </w:rPr>
        <w:t>api_version</w:t>
      </w:r>
      <w:r w:rsidRPr="00262528">
        <w:t xml:space="preserve">, </w:t>
      </w:r>
      <w:r w:rsidRPr="005650B7">
        <w:rPr>
          <w:rStyle w:val="affffa"/>
          <w:lang w:val="en-US"/>
        </w:rPr>
        <w:t>ssl_verify</w:t>
      </w:r>
      <w:r w:rsidRPr="00262528">
        <w:t>.</w:t>
      </w:r>
    </w:p>
    <w:p w14:paraId="4824E656" w14:textId="78821906" w:rsidR="00643BD8" w:rsidRDefault="00643BD8" w:rsidP="00093CC5">
      <w:pPr>
        <w:pStyle w:val="340"/>
      </w:pPr>
      <w:r w:rsidRPr="00C85011">
        <w:t xml:space="preserve">Параметр </w:t>
      </w:r>
      <w:r w:rsidRPr="00262528">
        <w:rPr>
          <w:rStyle w:val="affffa"/>
        </w:rPr>
        <w:t xml:space="preserve">unit </w:t>
      </w:r>
      <w:r w:rsidRPr="00C85011">
        <w:t xml:space="preserve">обязателен и может принимать следующие значения: </w:t>
      </w:r>
      <w:r w:rsidRPr="00262528">
        <w:rPr>
          <w:rStyle w:val="affffa"/>
        </w:rPr>
        <w:t>viqube</w:t>
      </w:r>
      <w:r w:rsidRPr="00C85011">
        <w:t xml:space="preserve">, </w:t>
      </w:r>
      <w:r w:rsidRPr="00262528">
        <w:rPr>
          <w:rStyle w:val="affffa"/>
        </w:rPr>
        <w:t>dc</w:t>
      </w:r>
      <w:r w:rsidRPr="00C85011">
        <w:t>.</w:t>
      </w:r>
      <w:bookmarkStart w:id="136" w:name="user-content-netdb"/>
      <w:bookmarkEnd w:id="136"/>
    </w:p>
    <w:p w14:paraId="4AA53E31" w14:textId="77777777" w:rsidR="00643BD8" w:rsidRDefault="00643BD8" w:rsidP="00B02925">
      <w:pPr>
        <w:pStyle w:val="42"/>
      </w:pPr>
      <w:r>
        <w:t>NetDB</w:t>
      </w:r>
    </w:p>
    <w:p w14:paraId="404FCC8C" w14:textId="77777777" w:rsidR="00643BD8" w:rsidRDefault="00643BD8" w:rsidP="00B02925">
      <w:pPr>
        <w:pStyle w:val="340"/>
      </w:pPr>
      <w:r w:rsidRPr="004547DD">
        <w:t>Conn Type: HTTP.</w:t>
      </w:r>
    </w:p>
    <w:p w14:paraId="5066DC2B" w14:textId="77777777" w:rsidR="00643BD8" w:rsidRPr="004547DD" w:rsidRDefault="00643BD8" w:rsidP="00B02925">
      <w:pPr>
        <w:pStyle w:val="340"/>
      </w:pPr>
      <w:r w:rsidRPr="004547DD">
        <w:t>Требует наличия Host, а также:</w:t>
      </w:r>
    </w:p>
    <w:p w14:paraId="15193823" w14:textId="77777777" w:rsidR="00643BD8" w:rsidRPr="004547DD" w:rsidRDefault="00643BD8" w:rsidP="00F54505">
      <w:pPr>
        <w:pStyle w:val="340"/>
        <w:numPr>
          <w:ilvl w:val="0"/>
          <w:numId w:val="61"/>
        </w:numPr>
      </w:pPr>
      <w:r w:rsidRPr="004547DD">
        <w:t xml:space="preserve">либо Login и Password для подключения с использованием </w:t>
      </w:r>
      <w:r w:rsidRPr="003745EB">
        <w:rPr>
          <w:rStyle w:val="affffa"/>
        </w:rPr>
        <w:t>sessionid</w:t>
      </w:r>
    </w:p>
    <w:p w14:paraId="038B5A61" w14:textId="77777777" w:rsidR="00643BD8" w:rsidRPr="00266659" w:rsidRDefault="00643BD8" w:rsidP="00F54505">
      <w:pPr>
        <w:pStyle w:val="340"/>
        <w:numPr>
          <w:ilvl w:val="0"/>
          <w:numId w:val="61"/>
        </w:numPr>
      </w:pPr>
      <w:r w:rsidRPr="00C85011">
        <w:lastRenderedPageBreak/>
        <w:t xml:space="preserve">либо </w:t>
      </w:r>
      <w:r w:rsidRPr="003745EB">
        <w:rPr>
          <w:rStyle w:val="affffa"/>
        </w:rPr>
        <w:t>{ "api_key": "your-netdb-api-key" }</w:t>
      </w:r>
      <w:r w:rsidRPr="00C85011">
        <w:t xml:space="preserve"> в Extra для подключения через </w:t>
      </w:r>
      <w:r w:rsidRPr="003745EB">
        <w:rPr>
          <w:rStyle w:val="affffa"/>
        </w:rPr>
        <w:t>Netdb-Api-Key</w:t>
      </w:r>
      <w:r w:rsidRPr="00C85011">
        <w:t xml:space="preserve"> (приоритетный вариант) Поддерживает Extra параметры: </w:t>
      </w:r>
      <w:r w:rsidRPr="003745EB">
        <w:rPr>
          <w:rStyle w:val="affffa"/>
        </w:rPr>
        <w:t>api_key</w:t>
      </w:r>
      <w:r w:rsidRPr="00C85011">
        <w:t xml:space="preserve">, </w:t>
      </w:r>
      <w:r w:rsidRPr="003745EB">
        <w:rPr>
          <w:rStyle w:val="affffa"/>
        </w:rPr>
        <w:t>ssl_verify</w:t>
      </w:r>
      <w:r w:rsidRPr="00C85011">
        <w:t xml:space="preserve">, </w:t>
      </w:r>
      <w:r w:rsidRPr="003745EB">
        <w:rPr>
          <w:rStyle w:val="affffa"/>
        </w:rPr>
        <w:t>api_version</w:t>
      </w:r>
      <w:r w:rsidRPr="00C85011">
        <w:t>.</w:t>
      </w:r>
    </w:p>
    <w:p w14:paraId="69A54B36" w14:textId="23D3A173" w:rsidR="00266659" w:rsidRDefault="00266659" w:rsidP="00266659">
      <w:pPr>
        <w:pStyle w:val="42"/>
      </w:pPr>
      <w:r w:rsidRPr="00266659">
        <w:t>MS SQL</w:t>
      </w:r>
    </w:p>
    <w:p w14:paraId="4FEC5BF6" w14:textId="13DBDC0C" w:rsidR="00266659" w:rsidRDefault="00266659" w:rsidP="00266659">
      <w:pPr>
        <w:pStyle w:val="340"/>
      </w:pPr>
      <w:r>
        <w:t xml:space="preserve">Объекты `Connection` для подключения к СУБД в `Extra` поддерживают дополнительные опции, добавляемые к строке подключения.  </w:t>
      </w:r>
    </w:p>
    <w:p w14:paraId="3990D9EA" w14:textId="77777777" w:rsidR="00266659" w:rsidRDefault="00266659" w:rsidP="00266659">
      <w:pPr>
        <w:pStyle w:val="340"/>
      </w:pPr>
      <w:r>
        <w:t xml:space="preserve">Опции задаются в нижнем регистре с символом нижнего подчеркивания между словами (`under_score` или `snake_case`).  </w:t>
      </w:r>
    </w:p>
    <w:p w14:paraId="594FE8DD" w14:textId="28E0B502" w:rsidR="00266659" w:rsidRDefault="00266659" w:rsidP="00266659">
      <w:pPr>
        <w:pStyle w:val="340"/>
        <w:rPr>
          <w:lang w:val="ru-RU"/>
        </w:rPr>
      </w:pPr>
      <w:r>
        <w:t xml:space="preserve">Например: для опций </w:t>
      </w:r>
      <w:r w:rsidRPr="00266659">
        <w:rPr>
          <w:rStyle w:val="affffa"/>
        </w:rPr>
        <w:t>Encrypt=yes;TrustServerCertificate=yes</w:t>
      </w:r>
      <w:r>
        <w:t xml:space="preserve"> соответствующая `Extra` будет иметь следующий вид </w:t>
      </w:r>
      <w:r w:rsidRPr="00266659">
        <w:rPr>
          <w:rStyle w:val="affffa"/>
        </w:rPr>
        <w:t>{"encrypt": "yes", "trust_server_certificate": "yes"}</w:t>
      </w:r>
      <w:r>
        <w:t>.</w:t>
      </w:r>
    </w:p>
    <w:p w14:paraId="41079AC1" w14:textId="25452919" w:rsidR="00420DB2" w:rsidRPr="00420DB2" w:rsidRDefault="00420DB2" w:rsidP="00420DB2">
      <w:pPr>
        <w:pStyle w:val="32"/>
        <w:rPr>
          <w:lang w:val="en-US"/>
        </w:rPr>
      </w:pPr>
      <w:bookmarkStart w:id="137" w:name="_Toc211431585"/>
      <w:r w:rsidRPr="00420DB2">
        <w:t>Контроль качества данных</w:t>
      </w:r>
      <w:bookmarkEnd w:id="137"/>
    </w:p>
    <w:p w14:paraId="5F0C4896" w14:textId="77777777" w:rsidR="00420DB2" w:rsidRDefault="00420DB2" w:rsidP="00420DB2">
      <w:pPr>
        <w:pStyle w:val="340"/>
      </w:pPr>
      <w:r>
        <w:t xml:space="preserve">Подсистема контроля качества предназначена для проверки соответствия данных КХД заданным критериям.  </w:t>
      </w:r>
    </w:p>
    <w:p w14:paraId="75498445" w14:textId="7487B678" w:rsidR="00420DB2" w:rsidRDefault="00420DB2" w:rsidP="00420DB2">
      <w:pPr>
        <w:pStyle w:val="340"/>
      </w:pPr>
      <w:r>
        <w:t xml:space="preserve">Правила контроля описываются метаданными в формате JSON, что позволяет их настройку как в текстовом редакторе, так и в визуальном контструкторе платформы POLYHUB(polyhub.ru)  </w:t>
      </w:r>
    </w:p>
    <w:p w14:paraId="20644CD8" w14:textId="77777777" w:rsidR="00420DB2" w:rsidRDefault="00420DB2" w:rsidP="00420DB2">
      <w:pPr>
        <w:pStyle w:val="340"/>
      </w:pPr>
      <w:r>
        <w:t xml:space="preserve">Отдельные контроли задаются юнитами и выполняются чекерами. Чекеры представляют собой SQL-функции.  </w:t>
      </w:r>
    </w:p>
    <w:p w14:paraId="42E4C506" w14:textId="77777777" w:rsidR="00420DB2" w:rsidRDefault="00420DB2" w:rsidP="00420DB2">
      <w:pPr>
        <w:pStyle w:val="340"/>
      </w:pPr>
      <w:r>
        <w:t xml:space="preserve">В поставке содежится базовый набор наиболее неоходимых чекеров.  </w:t>
      </w:r>
    </w:p>
    <w:p w14:paraId="5E123034" w14:textId="08B5FD31" w:rsidR="00420DB2" w:rsidRDefault="00420DB2" w:rsidP="00420DB2">
      <w:pPr>
        <w:pStyle w:val="340"/>
      </w:pPr>
      <w:r>
        <w:t xml:space="preserve">Для более специфичных контролей, можно создавать пользовательские чекеры, которые затем можно использовать наравне с системными. </w:t>
      </w:r>
    </w:p>
    <w:p w14:paraId="7AD02FC7" w14:textId="792DF4EA" w:rsidR="00420DB2" w:rsidRDefault="00420DB2" w:rsidP="00420DB2">
      <w:pPr>
        <w:pStyle w:val="42"/>
      </w:pPr>
      <w:r>
        <w:t>Метаданные чекеров</w:t>
      </w:r>
    </w:p>
    <w:p w14:paraId="1FC5CCEC" w14:textId="77777777" w:rsidR="00420DB2" w:rsidRDefault="00420DB2" w:rsidP="00420DB2">
      <w:pPr>
        <w:pStyle w:val="340"/>
      </w:pPr>
      <w:r>
        <w:t xml:space="preserve">Инфрмация о запусках правила контроля качества и его параметры записываются в таблицу qc системной схемы.  </w:t>
      </w:r>
    </w:p>
    <w:p w14:paraId="0253354E" w14:textId="77777777" w:rsidR="00420DB2" w:rsidRDefault="00420DB2" w:rsidP="00420DB2">
      <w:pPr>
        <w:pStyle w:val="340"/>
      </w:pPr>
      <w:r>
        <w:lastRenderedPageBreak/>
        <w:t xml:space="preserve">Получить аргументы, переданные в отдельные чекеры можно с помощью функции `get_checker_arg`.  </w:t>
      </w:r>
    </w:p>
    <w:p w14:paraId="4D30B452" w14:textId="77777777" w:rsidR="00420DB2" w:rsidRDefault="00420DB2" w:rsidP="00420DB2">
      <w:pPr>
        <w:pStyle w:val="340"/>
      </w:pPr>
      <w:r>
        <w:t xml:space="preserve">Функция принимает на вход идентификатор правила, наименование юнита, наименование параметра чекера и тип параметра.  </w:t>
      </w:r>
    </w:p>
    <w:p w14:paraId="60829677" w14:textId="77777777" w:rsidR="00420DB2" w:rsidRDefault="00420DB2" w:rsidP="00420DB2">
      <w:pPr>
        <w:pStyle w:val="340"/>
      </w:pPr>
      <w:r>
        <w:t>Пример вызова: `select df.get_checker_arg(89, 'test_checker', 'key', null::integer)`.</w:t>
      </w:r>
    </w:p>
    <w:p w14:paraId="0CD33A8F" w14:textId="77777777" w:rsidR="00420DB2" w:rsidRDefault="00420DB2" w:rsidP="00420DB2">
      <w:pPr>
        <w:pStyle w:val="340"/>
      </w:pPr>
      <w:r>
        <w:t xml:space="preserve">Результаты выполнения контролей сохраняются в таблицу qc_error системной схемы, либо в пользовательскую таблицу, указанную в правиле контроля качества.  </w:t>
      </w:r>
    </w:p>
    <w:p w14:paraId="53D9AE53" w14:textId="5ADF1E93" w:rsidR="00420DB2" w:rsidRPr="00420DB2" w:rsidRDefault="00420DB2" w:rsidP="00420DB2">
      <w:pPr>
        <w:pStyle w:val="340"/>
        <w:rPr>
          <w:lang w:val="ru-RU"/>
        </w:rPr>
      </w:pPr>
      <w:r>
        <w:t xml:space="preserve">Структура пользовательской таблицы должна соответствовать структуре системной.  </w:t>
      </w:r>
    </w:p>
    <w:p w14:paraId="61019173" w14:textId="438D0171" w:rsidR="00420DB2" w:rsidRDefault="00420DB2" w:rsidP="00420DB2">
      <w:pPr>
        <w:pStyle w:val="42"/>
      </w:pPr>
      <w:r>
        <w:t>Создание пользовательских чекеров</w:t>
      </w:r>
    </w:p>
    <w:p w14:paraId="1435C6D1" w14:textId="77777777" w:rsidR="00420DB2" w:rsidRDefault="00420DB2" w:rsidP="00420DB2">
      <w:pPr>
        <w:pStyle w:val="340"/>
      </w:pPr>
      <w:r>
        <w:t xml:space="preserve">Для создания пользовательского чекера необходимо добавить 2 файла.  </w:t>
      </w:r>
    </w:p>
    <w:p w14:paraId="6E18F1D3" w14:textId="77777777" w:rsidR="00420DB2" w:rsidRDefault="00420DB2" w:rsidP="00420DB2">
      <w:pPr>
        <w:pStyle w:val="340"/>
      </w:pPr>
      <w:r>
        <w:t xml:space="preserve">Один - с его описанием в формате JSON.  </w:t>
      </w:r>
    </w:p>
    <w:p w14:paraId="4E022ACE" w14:textId="77777777" w:rsidR="00420DB2" w:rsidRDefault="00420DB2" w:rsidP="00420DB2">
      <w:pPr>
        <w:pStyle w:val="340"/>
      </w:pPr>
      <w:r>
        <w:t xml:space="preserve">А вторым должен быть SQL-скрипт, непосредственно выполняющий контроль.  </w:t>
      </w:r>
    </w:p>
    <w:p w14:paraId="4431041E" w14:textId="77777777" w:rsidR="00420DB2" w:rsidRDefault="00420DB2" w:rsidP="00420DB2">
      <w:pPr>
        <w:pStyle w:val="340"/>
      </w:pPr>
      <w:r>
        <w:t>Созданные файлы следует расположить на томе `df_workspace` по следующим путям:</w:t>
      </w:r>
    </w:p>
    <w:p w14:paraId="2777C03A" w14:textId="77777777" w:rsidR="00420DB2" w:rsidRDefault="00420DB2" w:rsidP="00420DB2">
      <w:pPr>
        <w:pStyle w:val="340"/>
      </w:pPr>
      <w:r>
        <w:t>- JSON-описание - `source/suf/common/schemas/static/rules/ServersideCaseQuerier/checkers`</w:t>
      </w:r>
    </w:p>
    <w:p w14:paraId="381635EE" w14:textId="77777777" w:rsidR="00420DB2" w:rsidRDefault="00420DB2" w:rsidP="00420DB2">
      <w:pPr>
        <w:pStyle w:val="340"/>
      </w:pPr>
      <w:r>
        <w:t xml:space="preserve">- SQL-скрипт - `source/suf/sql/callables/rules/ServersideCaseQuerier/checkers`  </w:t>
      </w:r>
    </w:p>
    <w:p w14:paraId="471FC287" w14:textId="77777777" w:rsidR="00420DB2" w:rsidRDefault="00420DB2" w:rsidP="00420DB2">
      <w:pPr>
        <w:pStyle w:val="340"/>
      </w:pPr>
      <w:r>
        <w:t>где `ServersideCaseQuerier` указывает на тип используемого контроллера движка ККД</w:t>
      </w:r>
    </w:p>
    <w:p w14:paraId="2876916E" w14:textId="77777777" w:rsidR="00420DB2" w:rsidRDefault="00420DB2" w:rsidP="00420DB2">
      <w:pPr>
        <w:pStyle w:val="340"/>
      </w:pPr>
      <w:r>
        <w:t xml:space="preserve">Переменные, доступные в SQL-скрипте: </w:t>
      </w:r>
    </w:p>
    <w:p w14:paraId="67B60160" w14:textId="77777777" w:rsidR="00420DB2" w:rsidRDefault="00420DB2" w:rsidP="00420DB2">
      <w:pPr>
        <w:pStyle w:val="340"/>
      </w:pPr>
      <w:r>
        <w:t>- context: - контекст ККД</w:t>
      </w:r>
    </w:p>
    <w:p w14:paraId="4C5FA69A" w14:textId="77777777" w:rsidR="00420DB2" w:rsidRDefault="00420DB2" w:rsidP="00420DB2">
      <w:pPr>
        <w:pStyle w:val="340"/>
      </w:pPr>
      <w:r>
        <w:t xml:space="preserve">  - entity - сущность (таблица), данные которой должны быть проверены ККД</w:t>
      </w:r>
    </w:p>
    <w:p w14:paraId="0C873CE9" w14:textId="77777777" w:rsidR="00420DB2" w:rsidRDefault="00420DB2" w:rsidP="00420DB2">
      <w:pPr>
        <w:pStyle w:val="340"/>
      </w:pPr>
      <w:r>
        <w:t xml:space="preserve">  - rid - атрибут результата запроса, идентифицирующий строку с ошибкой в результатах контроля</w:t>
      </w:r>
    </w:p>
    <w:p w14:paraId="3B387DC1" w14:textId="77777777" w:rsidR="00420DB2" w:rsidRDefault="00420DB2" w:rsidP="00420DB2">
      <w:pPr>
        <w:pStyle w:val="340"/>
      </w:pPr>
      <w:r>
        <w:lastRenderedPageBreak/>
        <w:t xml:space="preserve">  - errors_entity - сущность, для результатов ККД</w:t>
      </w:r>
    </w:p>
    <w:p w14:paraId="013D170E" w14:textId="77777777" w:rsidR="00420DB2" w:rsidRDefault="00420DB2" w:rsidP="00420DB2">
      <w:pPr>
        <w:pStyle w:val="340"/>
      </w:pPr>
      <w:r>
        <w:t>- свойства узла контроля (unit)</w:t>
      </w:r>
    </w:p>
    <w:p w14:paraId="1FAA2192" w14:textId="77777777" w:rsidR="00420DB2" w:rsidRDefault="00420DB2" w:rsidP="00420DB2">
      <w:pPr>
        <w:pStyle w:val="340"/>
      </w:pPr>
      <w:r>
        <w:t>- значения параметров чекера (unit.checker.parameters)</w:t>
      </w:r>
    </w:p>
    <w:p w14:paraId="5CD69B55" w14:textId="77777777" w:rsidR="00420DB2" w:rsidRDefault="00420DB2" w:rsidP="00420DB2">
      <w:pPr>
        <w:pStyle w:val="340"/>
      </w:pPr>
      <w:r>
        <w:t xml:space="preserve">  </w:t>
      </w:r>
    </w:p>
    <w:p w14:paraId="3011E130" w14:textId="77777777" w:rsidR="00420DB2" w:rsidRDefault="00420DB2" w:rsidP="00420DB2">
      <w:pPr>
        <w:pStyle w:val="340"/>
      </w:pPr>
      <w:r>
        <w:t>SQL-запрос чекера может возвращать следующие атрибуты:</w:t>
      </w:r>
    </w:p>
    <w:p w14:paraId="38F8AD61" w14:textId="77777777" w:rsidR="00420DB2" w:rsidRDefault="00420DB2" w:rsidP="00420DB2">
      <w:pPr>
        <w:pStyle w:val="340"/>
      </w:pPr>
      <w:r>
        <w:t>- tid - идентификатор таблицы, тип - oid</w:t>
      </w:r>
    </w:p>
    <w:p w14:paraId="37202BE5" w14:textId="77777777" w:rsidR="00420DB2" w:rsidRDefault="00420DB2" w:rsidP="00420DB2">
      <w:pPr>
        <w:pStyle w:val="340"/>
      </w:pPr>
      <w:r>
        <w:t>- ctid - системный атрибут `ctid`, возвращающий номер секции и строки, тип - tid, в таблице ошибок доступен как атрибуты parition и row</w:t>
      </w:r>
    </w:p>
    <w:p w14:paraId="6840B8DF" w14:textId="77777777" w:rsidR="00420DB2" w:rsidRDefault="00420DB2" w:rsidP="00420DB2">
      <w:pPr>
        <w:pStyle w:val="340"/>
      </w:pPr>
      <w:r>
        <w:t>- rid - идентификатор строки, тип - varchar</w:t>
      </w:r>
    </w:p>
    <w:p w14:paraId="16012432" w14:textId="77777777" w:rsidR="00420DB2" w:rsidRDefault="00420DB2" w:rsidP="00420DB2">
      <w:pPr>
        <w:pStyle w:val="340"/>
      </w:pPr>
      <w:r>
        <w:t>- col - наименование столбца таблицы, содержащего ошибочные данные, тип - varchar(128)</w:t>
      </w:r>
    </w:p>
    <w:p w14:paraId="44D65C31" w14:textId="77777777" w:rsidR="00420DB2" w:rsidRDefault="00420DB2" w:rsidP="00420DB2">
      <w:pPr>
        <w:pStyle w:val="340"/>
      </w:pPr>
      <w:r>
        <w:t>- jrow - номера, либо идентификаторы строк, содержащих ошибочные данные, как правило, список, тип - JSON</w:t>
      </w:r>
    </w:p>
    <w:p w14:paraId="6E9BAF52" w14:textId="77777777" w:rsidR="00420DB2" w:rsidRDefault="00420DB2" w:rsidP="00420DB2">
      <w:pPr>
        <w:pStyle w:val="340"/>
      </w:pPr>
      <w:r>
        <w:t>- jcol - атрибуты, содержащие ошибочные данные, как правило, список, тип - JSON</w:t>
      </w:r>
    </w:p>
    <w:p w14:paraId="65A1CFBA" w14:textId="77777777" w:rsidR="00420DB2" w:rsidRDefault="00420DB2" w:rsidP="00420DB2">
      <w:pPr>
        <w:pStyle w:val="340"/>
      </w:pPr>
      <w:r>
        <w:t xml:space="preserve">- details - любые дополнительные данные, тип - JSON </w:t>
      </w:r>
    </w:p>
    <w:p w14:paraId="0BAB04FD" w14:textId="77777777" w:rsidR="00420DB2" w:rsidRDefault="00420DB2" w:rsidP="00420DB2">
      <w:pPr>
        <w:pStyle w:val="340"/>
      </w:pPr>
    </w:p>
    <w:p w14:paraId="3AEB1F66" w14:textId="77777777" w:rsidR="00420DB2" w:rsidRDefault="00420DB2" w:rsidP="00420DB2">
      <w:pPr>
        <w:pStyle w:val="340"/>
      </w:pPr>
      <w:r>
        <w:t xml:space="preserve">Значения атрибутов считываются в порядке их следования. Если передано меньше атрибутов, то значения непереданных атрибутов считаются null.  </w:t>
      </w:r>
    </w:p>
    <w:p w14:paraId="69205C73" w14:textId="77777777" w:rsidR="00420DB2" w:rsidRDefault="00420DB2" w:rsidP="00420DB2">
      <w:pPr>
        <w:pStyle w:val="340"/>
      </w:pPr>
      <w:r>
        <w:t xml:space="preserve">Все атрибуты являются необязательными, если значения нет, то следует возаращать null.  </w:t>
      </w:r>
    </w:p>
    <w:p w14:paraId="03B18074" w14:textId="3CA4CE83" w:rsidR="00420DB2" w:rsidRDefault="00420DB2" w:rsidP="00420DB2">
      <w:pPr>
        <w:pStyle w:val="340"/>
      </w:pPr>
      <w:r>
        <w:t xml:space="preserve">На данный момент псевдонимы атрибутов не проверяются на соответствие вышеперечисленным, но в случае несоответствия обратная совместимость не гарантируется.   </w:t>
      </w:r>
    </w:p>
    <w:p w14:paraId="08E4DB9C" w14:textId="4B99A786" w:rsidR="00420DB2" w:rsidRPr="00420DB2" w:rsidRDefault="00420DB2" w:rsidP="00420DB2">
      <w:pPr>
        <w:pStyle w:val="340"/>
      </w:pPr>
      <w:r>
        <w:t>[Пример DAG'а, файлов и дополнительную информацию по ККД](https://gitlab.polyanalitika.ru/system/wiki/-/wikis/Контроль-качества-данных)</w:t>
      </w:r>
    </w:p>
    <w:p w14:paraId="1416EF8B" w14:textId="77777777" w:rsidR="00643BD8" w:rsidRDefault="00643BD8" w:rsidP="00B05D00">
      <w:pPr>
        <w:pStyle w:val="23"/>
      </w:pPr>
      <w:bookmarkStart w:id="138" w:name="user-content-расположение-управляющдих-с"/>
      <w:bookmarkStart w:id="139" w:name="_Toc211431586"/>
      <w:bookmarkEnd w:id="138"/>
      <w:r>
        <w:lastRenderedPageBreak/>
        <w:t>Расположение управляющих системных объектов продукта</w:t>
      </w:r>
      <w:bookmarkEnd w:id="139"/>
    </w:p>
    <w:p w14:paraId="4EF052BB" w14:textId="77777777" w:rsidR="00643BD8" w:rsidRDefault="00643BD8" w:rsidP="009C7F95">
      <w:pPr>
        <w:pStyle w:val="32"/>
      </w:pPr>
      <w:bookmarkStart w:id="140" w:name="user-content-dagи"/>
      <w:bookmarkStart w:id="141" w:name="_Toc211431587"/>
      <w:bookmarkEnd w:id="140"/>
      <w:r>
        <w:t>DAG'и</w:t>
      </w:r>
      <w:bookmarkEnd w:id="141"/>
    </w:p>
    <w:p w14:paraId="04CDB3EF" w14:textId="77777777" w:rsidR="00377CD5" w:rsidRPr="00377CD5" w:rsidRDefault="00377CD5" w:rsidP="00377CD5">
      <w:pPr>
        <w:pStyle w:val="340"/>
        <w:ind w:firstLine="0"/>
      </w:pPr>
      <w:r w:rsidRPr="00377CD5">
        <w:t>- `dags/df/backup_environment` - бэкап папок, потенциально содержащих проектные файлы. Подробное описание работы приведено в [DAG Docs](operator/ws/dags/df/backup_environment.py)</w:t>
      </w:r>
    </w:p>
    <w:p w14:paraId="627C805C" w14:textId="77777777" w:rsidR="00377CD5" w:rsidRPr="00377CD5" w:rsidRDefault="00377CD5" w:rsidP="00377CD5">
      <w:pPr>
        <w:pStyle w:val="340"/>
        <w:ind w:firstLine="0"/>
      </w:pPr>
      <w:r w:rsidRPr="00377CD5">
        <w:t>- `dags/df/cleaner` - очистка содержимого папок, переданных через параметры в `dag_run.conf`. Предназначен для вызова другими DAG'ами. Подробное описание работы приведено в [DAG Docs](operator/ws/dags/df/cleaner.py)</w:t>
      </w:r>
    </w:p>
    <w:p w14:paraId="5D552D86" w14:textId="77777777" w:rsidR="00377CD5" w:rsidRPr="00377CD5" w:rsidRDefault="00377CD5" w:rsidP="00377CD5">
      <w:pPr>
        <w:pStyle w:val="340"/>
        <w:ind w:firstLine="0"/>
      </w:pPr>
      <w:r w:rsidRPr="00377CD5">
        <w:t>- `dags/df/folder_cleanup` - очистка содержимого папок, настроенных через переменную `df_folder_cleanup_params`. Предназначен для использования прикладными разработчиками. Подробное описание работы приведено в [Описание дага очистки директорий, заданных пользователем, df_folder_cleanup](#описание-дага-очистки-директорий-заданных-пользователем-df_folder_cleanup) и [DAG Docs](operator/ws/dags/df/folder_cleanup.py)</w:t>
      </w:r>
    </w:p>
    <w:p w14:paraId="27C0614C" w14:textId="77777777" w:rsidR="00377CD5" w:rsidRPr="00377CD5" w:rsidRDefault="00377CD5" w:rsidP="00377CD5">
      <w:pPr>
        <w:pStyle w:val="340"/>
        <w:ind w:firstLine="0"/>
      </w:pPr>
      <w:r w:rsidRPr="00377CD5">
        <w:t>- `dags/df/log_cleanup` - периодическая очистка логов и содержимого таблицы `df.op_data`. Подробное описание работы приведено в [Описание дага очистки логов df_airflow_log_cleanup](#описание-дага-очистки-логов-df_airflow_log_cleanup) и [DAG Docs](operator/ws/dags/df/log_cleanup.py)</w:t>
      </w:r>
    </w:p>
    <w:p w14:paraId="1A615E81" w14:textId="77777777" w:rsidR="00377CD5" w:rsidRPr="00377CD5" w:rsidRDefault="00377CD5" w:rsidP="00377CD5">
      <w:pPr>
        <w:pStyle w:val="340"/>
        <w:ind w:firstLine="0"/>
      </w:pPr>
      <w:r w:rsidRPr="00377CD5">
        <w:t>- `dags/df/op_data_cleanup` - периодическая очистка содержимого таблицы `df.op_data` с дополнительным запуском vacuum. Подробное описание работы приведено в [DAG Docs](operator/ws/dags/df/op_data_cleanup.py) и [Описание дага очистки логов df_airflow_log_cleanup](#описание-дага-очистки-логов-df_airflow_log_cleanup)</w:t>
      </w:r>
    </w:p>
    <w:p w14:paraId="24732FB1" w14:textId="77777777" w:rsidR="00377CD5" w:rsidRPr="00377CD5" w:rsidRDefault="00377CD5" w:rsidP="00377CD5">
      <w:pPr>
        <w:pStyle w:val="340"/>
        <w:ind w:firstLine="0"/>
      </w:pPr>
      <w:r w:rsidRPr="00377CD5">
        <w:t>- `dags/df/populate_datadb` - заполнение системных таблиц данными, а также удаление старых не используемых системных файлов, указанных в `/ws/share/df/unused_sources.txt`. Подробное описание работы приведено в [DAG Docs](operator/ws/dags/df/populate_datadb.py)</w:t>
      </w:r>
    </w:p>
    <w:p w14:paraId="71F94EF2" w14:textId="77777777" w:rsidR="00377CD5" w:rsidRPr="00377CD5" w:rsidRDefault="00377CD5" w:rsidP="00377CD5">
      <w:pPr>
        <w:pStyle w:val="340"/>
        <w:ind w:firstLine="0"/>
      </w:pPr>
      <w:r w:rsidRPr="00377CD5">
        <w:lastRenderedPageBreak/>
        <w:t>- `dags/df/upgrade_datadb` - создание и обновление системных объектов. Подробное описание работы приведено в [DAG Docs](operator/ws/dags/df/upgrade_datadb.py)</w:t>
      </w:r>
    </w:p>
    <w:p w14:paraId="09B3BF07" w14:textId="77777777" w:rsidR="00377CD5" w:rsidRPr="00377CD5" w:rsidRDefault="00377CD5" w:rsidP="00377CD5">
      <w:pPr>
        <w:pStyle w:val="340"/>
        <w:ind w:firstLine="0"/>
      </w:pPr>
    </w:p>
    <w:p w14:paraId="4FB4293D" w14:textId="3415599E" w:rsidR="00377CD5" w:rsidRPr="00377CD5" w:rsidRDefault="00377CD5" w:rsidP="00EC6E14">
      <w:pPr>
        <w:pStyle w:val="42"/>
      </w:pPr>
      <w:r w:rsidRPr="00377CD5">
        <w:t>Описание дага очистки логов `df_airflow_log_cleanup`</w:t>
      </w:r>
    </w:p>
    <w:p w14:paraId="4D9EDDC1" w14:textId="77777777" w:rsidR="00377CD5" w:rsidRPr="00377CD5" w:rsidRDefault="00377CD5" w:rsidP="00377CD5">
      <w:pPr>
        <w:pStyle w:val="340"/>
        <w:ind w:firstLine="0"/>
      </w:pPr>
      <w:r w:rsidRPr="00377CD5">
        <w:t>Даг предназначен для периодической очистки логов Airflow и содержимого `df.op_data`. Параметры запуска настраиваются в переменной (Airflow Variables) `df_airflow_log_cleanup_params`. Пример переменной:</w:t>
      </w:r>
    </w:p>
    <w:p w14:paraId="62AE11B9" w14:textId="77777777" w:rsidR="00377CD5" w:rsidRPr="00377CD5" w:rsidRDefault="00377CD5" w:rsidP="00EC6E14">
      <w:pPr>
        <w:pStyle w:val="affff2"/>
      </w:pPr>
      <w:r w:rsidRPr="00377CD5">
        <w:t>```json</w:t>
      </w:r>
    </w:p>
    <w:p w14:paraId="4AEAD387" w14:textId="77777777" w:rsidR="00377CD5" w:rsidRPr="00377CD5" w:rsidRDefault="00377CD5" w:rsidP="00EC6E14">
      <w:pPr>
        <w:pStyle w:val="affff2"/>
      </w:pPr>
      <w:r w:rsidRPr="00377CD5">
        <w:t>{</w:t>
      </w:r>
    </w:p>
    <w:p w14:paraId="2DC1BC68" w14:textId="77777777" w:rsidR="00377CD5" w:rsidRPr="00377CD5" w:rsidRDefault="00377CD5" w:rsidP="00EC6E14">
      <w:pPr>
        <w:pStyle w:val="affff2"/>
      </w:pPr>
      <w:r w:rsidRPr="00377CD5">
        <w:t xml:space="preserve">  "enable_delete": true,</w:t>
      </w:r>
    </w:p>
    <w:p w14:paraId="7C65BDDD" w14:textId="77777777" w:rsidR="00377CD5" w:rsidRPr="00377CD5" w:rsidRDefault="00377CD5" w:rsidP="00EC6E14">
      <w:pPr>
        <w:pStyle w:val="affff2"/>
      </w:pPr>
      <w:r w:rsidRPr="00377CD5">
        <w:t xml:space="preserve">  "schedule": "@daily",</w:t>
      </w:r>
    </w:p>
    <w:p w14:paraId="6631D08D" w14:textId="77777777" w:rsidR="00377CD5" w:rsidRPr="00377CD5" w:rsidRDefault="00377CD5" w:rsidP="00EC6E14">
      <w:pPr>
        <w:pStyle w:val="affff2"/>
      </w:pPr>
      <w:r w:rsidRPr="00377CD5">
        <w:t xml:space="preserve">  "alert_email_addresses": [],</w:t>
      </w:r>
    </w:p>
    <w:p w14:paraId="201AA870" w14:textId="77777777" w:rsidR="00377CD5" w:rsidRPr="00377CD5" w:rsidRDefault="00377CD5" w:rsidP="00EC6E14">
      <w:pPr>
        <w:pStyle w:val="affff2"/>
      </w:pPr>
      <w:r w:rsidRPr="00377CD5">
        <w:t xml:space="preserve">  "cleanup_default_params": {</w:t>
      </w:r>
    </w:p>
    <w:p w14:paraId="39BC83CA" w14:textId="77777777" w:rsidR="00377CD5" w:rsidRPr="00377CD5" w:rsidRDefault="00377CD5" w:rsidP="00EC6E14">
      <w:pPr>
        <w:pStyle w:val="affff2"/>
      </w:pPr>
      <w:r w:rsidRPr="00377CD5">
        <w:t xml:space="preserve">    "depth": 0,</w:t>
      </w:r>
    </w:p>
    <w:p w14:paraId="1018B194" w14:textId="77777777" w:rsidR="00377CD5" w:rsidRPr="00377CD5" w:rsidRDefault="00377CD5" w:rsidP="00EC6E14">
      <w:pPr>
        <w:pStyle w:val="affff2"/>
      </w:pPr>
      <w:r w:rsidRPr="00377CD5">
        <w:t xml:space="preserve">    "method": "size",</w:t>
      </w:r>
    </w:p>
    <w:p w14:paraId="1E614266" w14:textId="77777777" w:rsidR="00377CD5" w:rsidRPr="00377CD5" w:rsidRDefault="00377CD5" w:rsidP="00EC6E14">
      <w:pPr>
        <w:pStyle w:val="affff2"/>
      </w:pPr>
      <w:r w:rsidRPr="00377CD5">
        <w:t xml:space="preserve">    "retention_days": 15,</w:t>
      </w:r>
    </w:p>
    <w:p w14:paraId="143D0F69" w14:textId="77777777" w:rsidR="00377CD5" w:rsidRPr="00377CD5" w:rsidRDefault="00377CD5" w:rsidP="00EC6E14">
      <w:pPr>
        <w:pStyle w:val="affff2"/>
      </w:pPr>
      <w:r w:rsidRPr="00377CD5">
        <w:t xml:space="preserve">    "size_mb": 1024</w:t>
      </w:r>
    </w:p>
    <w:p w14:paraId="0584E625" w14:textId="77777777" w:rsidR="00377CD5" w:rsidRPr="00377CD5" w:rsidRDefault="00377CD5" w:rsidP="00EC6E14">
      <w:pPr>
        <w:pStyle w:val="affff2"/>
      </w:pPr>
      <w:r w:rsidRPr="00377CD5">
        <w:t xml:space="preserve">  },</w:t>
      </w:r>
    </w:p>
    <w:p w14:paraId="567DD95B" w14:textId="77777777" w:rsidR="00377CD5" w:rsidRPr="00377CD5" w:rsidRDefault="00377CD5" w:rsidP="00EC6E14">
      <w:pPr>
        <w:pStyle w:val="affff2"/>
      </w:pPr>
      <w:r w:rsidRPr="00377CD5">
        <w:t xml:space="preserve">  "folders": {</w:t>
      </w:r>
    </w:p>
    <w:p w14:paraId="35084F93" w14:textId="77777777" w:rsidR="00377CD5" w:rsidRPr="00377CD5" w:rsidRDefault="00377CD5" w:rsidP="00EC6E14">
      <w:pPr>
        <w:pStyle w:val="affff2"/>
      </w:pPr>
      <w:r w:rsidRPr="00377CD5">
        <w:t xml:space="preserve">    "base": {</w:t>
      </w:r>
    </w:p>
    <w:p w14:paraId="1AE19A3D" w14:textId="77777777" w:rsidR="00377CD5" w:rsidRPr="00377CD5" w:rsidRDefault="00377CD5" w:rsidP="00EC6E14">
      <w:pPr>
        <w:pStyle w:val="affff2"/>
      </w:pPr>
      <w:r w:rsidRPr="00377CD5">
        <w:t xml:space="preserve">      "method": "size",</w:t>
      </w:r>
    </w:p>
    <w:p w14:paraId="5BE6D5D9" w14:textId="77777777" w:rsidR="00377CD5" w:rsidRPr="00377CD5" w:rsidRDefault="00377CD5" w:rsidP="00EC6E14">
      <w:pPr>
        <w:pStyle w:val="affff2"/>
      </w:pPr>
      <w:r w:rsidRPr="00377CD5">
        <w:t xml:space="preserve">      "size_mb": 200</w:t>
      </w:r>
    </w:p>
    <w:p w14:paraId="41A6CECF" w14:textId="77777777" w:rsidR="00377CD5" w:rsidRPr="00377CD5" w:rsidRDefault="00377CD5" w:rsidP="00EC6E14">
      <w:pPr>
        <w:pStyle w:val="affff2"/>
      </w:pPr>
      <w:r w:rsidRPr="00377CD5">
        <w:t xml:space="preserve">    },</w:t>
      </w:r>
    </w:p>
    <w:p w14:paraId="3758A109" w14:textId="77777777" w:rsidR="00377CD5" w:rsidRPr="00377CD5" w:rsidRDefault="00377CD5" w:rsidP="00EC6E14">
      <w:pPr>
        <w:pStyle w:val="affff2"/>
      </w:pPr>
      <w:r w:rsidRPr="00377CD5">
        <w:t xml:space="preserve">    "scheduler": {</w:t>
      </w:r>
    </w:p>
    <w:p w14:paraId="5E2694D5" w14:textId="77777777" w:rsidR="00377CD5" w:rsidRPr="00377CD5" w:rsidRDefault="00377CD5" w:rsidP="00EC6E14">
      <w:pPr>
        <w:pStyle w:val="affff2"/>
      </w:pPr>
      <w:r w:rsidRPr="00377CD5">
        <w:t xml:space="preserve">      "method": "size",</w:t>
      </w:r>
    </w:p>
    <w:p w14:paraId="0928A2EC" w14:textId="77777777" w:rsidR="00377CD5" w:rsidRPr="00377CD5" w:rsidRDefault="00377CD5" w:rsidP="00EC6E14">
      <w:pPr>
        <w:pStyle w:val="affff2"/>
      </w:pPr>
      <w:r w:rsidRPr="00377CD5">
        <w:t xml:space="preserve">      "size_mb": 100,</w:t>
      </w:r>
    </w:p>
    <w:p w14:paraId="76FEEEA7" w14:textId="77777777" w:rsidR="00377CD5" w:rsidRPr="00377CD5" w:rsidRDefault="00377CD5" w:rsidP="00EC6E14">
      <w:pPr>
        <w:pStyle w:val="affff2"/>
      </w:pPr>
      <w:r w:rsidRPr="00377CD5">
        <w:t xml:space="preserve">      "enable_delete": true</w:t>
      </w:r>
    </w:p>
    <w:p w14:paraId="2D168257" w14:textId="77777777" w:rsidR="00377CD5" w:rsidRPr="00377CD5" w:rsidRDefault="00377CD5" w:rsidP="00EC6E14">
      <w:pPr>
        <w:pStyle w:val="affff2"/>
      </w:pPr>
      <w:r w:rsidRPr="00377CD5">
        <w:t xml:space="preserve">    },</w:t>
      </w:r>
    </w:p>
    <w:p w14:paraId="53931F3E" w14:textId="77777777" w:rsidR="00377CD5" w:rsidRPr="00377CD5" w:rsidRDefault="00377CD5" w:rsidP="00EC6E14">
      <w:pPr>
        <w:pStyle w:val="affff2"/>
      </w:pPr>
      <w:r w:rsidRPr="00377CD5">
        <w:t xml:space="preserve">    "dpm": {</w:t>
      </w:r>
    </w:p>
    <w:p w14:paraId="4E226CFB" w14:textId="77777777" w:rsidR="00377CD5" w:rsidRPr="00377CD5" w:rsidRDefault="00377CD5" w:rsidP="00EC6E14">
      <w:pPr>
        <w:pStyle w:val="affff2"/>
      </w:pPr>
      <w:r w:rsidRPr="00377CD5">
        <w:t xml:space="preserve">      "method": "retention",</w:t>
      </w:r>
    </w:p>
    <w:p w14:paraId="19BBC2C3" w14:textId="77777777" w:rsidR="00377CD5" w:rsidRPr="00377CD5" w:rsidRDefault="00377CD5" w:rsidP="00EC6E14">
      <w:pPr>
        <w:pStyle w:val="affff2"/>
      </w:pPr>
      <w:r w:rsidRPr="00377CD5">
        <w:t xml:space="preserve">      "retention_days": 7</w:t>
      </w:r>
    </w:p>
    <w:p w14:paraId="532B63B1" w14:textId="77777777" w:rsidR="00377CD5" w:rsidRPr="00377CD5" w:rsidRDefault="00377CD5" w:rsidP="00EC6E14">
      <w:pPr>
        <w:pStyle w:val="affff2"/>
      </w:pPr>
      <w:r w:rsidRPr="00377CD5">
        <w:t xml:space="preserve">    }</w:t>
      </w:r>
    </w:p>
    <w:p w14:paraId="429C67A0" w14:textId="77777777" w:rsidR="00377CD5" w:rsidRPr="00377CD5" w:rsidRDefault="00377CD5" w:rsidP="00EC6E14">
      <w:pPr>
        <w:pStyle w:val="affff2"/>
      </w:pPr>
      <w:r w:rsidRPr="00377CD5">
        <w:t xml:space="preserve">  },</w:t>
      </w:r>
    </w:p>
    <w:p w14:paraId="0540354D" w14:textId="77777777" w:rsidR="00377CD5" w:rsidRPr="00377CD5" w:rsidRDefault="00377CD5" w:rsidP="00EC6E14">
      <w:pPr>
        <w:pStyle w:val="affff2"/>
      </w:pPr>
      <w:r w:rsidRPr="00377CD5">
        <w:lastRenderedPageBreak/>
        <w:t xml:space="preserve">  "tables": {</w:t>
      </w:r>
    </w:p>
    <w:p w14:paraId="0B498C17" w14:textId="77777777" w:rsidR="00377CD5" w:rsidRPr="00377CD5" w:rsidRDefault="00377CD5" w:rsidP="00EC6E14">
      <w:pPr>
        <w:pStyle w:val="affff2"/>
      </w:pPr>
      <w:r w:rsidRPr="00377CD5">
        <w:t xml:space="preserve">    "op_data": {</w:t>
      </w:r>
    </w:p>
    <w:p w14:paraId="1F8FFBEA" w14:textId="77777777" w:rsidR="00377CD5" w:rsidRPr="00377CD5" w:rsidRDefault="00377CD5" w:rsidP="00EC6E14">
      <w:pPr>
        <w:pStyle w:val="affff2"/>
      </w:pPr>
      <w:r w:rsidRPr="00377CD5">
        <w:t xml:space="preserve">      "retention_days": 16</w:t>
      </w:r>
    </w:p>
    <w:p w14:paraId="71C00444" w14:textId="77777777" w:rsidR="00377CD5" w:rsidRPr="00377CD5" w:rsidRDefault="00377CD5" w:rsidP="00EC6E14">
      <w:pPr>
        <w:pStyle w:val="affff2"/>
      </w:pPr>
      <w:r w:rsidRPr="00377CD5">
        <w:t xml:space="preserve">    }</w:t>
      </w:r>
    </w:p>
    <w:p w14:paraId="6E7090BF" w14:textId="77777777" w:rsidR="00377CD5" w:rsidRPr="00C44401" w:rsidRDefault="00377CD5" w:rsidP="00EC6E14">
      <w:pPr>
        <w:pStyle w:val="affff2"/>
        <w:rPr>
          <w:lang w:val="ru-RU"/>
        </w:rPr>
      </w:pPr>
      <w:r w:rsidRPr="00377CD5">
        <w:t xml:space="preserve">  </w:t>
      </w:r>
      <w:r w:rsidRPr="00C44401">
        <w:rPr>
          <w:lang w:val="ru-RU"/>
        </w:rPr>
        <w:t>}</w:t>
      </w:r>
    </w:p>
    <w:p w14:paraId="6F6DECE4" w14:textId="77777777" w:rsidR="00377CD5" w:rsidRPr="00C44401" w:rsidRDefault="00377CD5" w:rsidP="00EC6E14">
      <w:pPr>
        <w:pStyle w:val="affff2"/>
        <w:rPr>
          <w:lang w:val="ru-RU"/>
        </w:rPr>
      </w:pPr>
      <w:r w:rsidRPr="00C44401">
        <w:rPr>
          <w:lang w:val="ru-RU"/>
        </w:rPr>
        <w:t>}</w:t>
      </w:r>
    </w:p>
    <w:p w14:paraId="6725CA42" w14:textId="77777777" w:rsidR="00377CD5" w:rsidRPr="00C44401" w:rsidRDefault="00377CD5" w:rsidP="00EC6E14">
      <w:pPr>
        <w:pStyle w:val="affff2"/>
        <w:rPr>
          <w:lang w:val="ru-RU"/>
        </w:rPr>
      </w:pPr>
      <w:r w:rsidRPr="00C44401">
        <w:rPr>
          <w:lang w:val="ru-RU"/>
        </w:rPr>
        <w:t>```</w:t>
      </w:r>
    </w:p>
    <w:p w14:paraId="2FCD2151" w14:textId="77777777" w:rsidR="00377CD5" w:rsidRPr="00377CD5" w:rsidRDefault="00377CD5" w:rsidP="00377CD5">
      <w:pPr>
        <w:pStyle w:val="340"/>
        <w:ind w:firstLine="0"/>
      </w:pPr>
      <w:r w:rsidRPr="00377CD5">
        <w:t>Описание параметров:</w:t>
      </w:r>
    </w:p>
    <w:p w14:paraId="6B83E402" w14:textId="77777777" w:rsidR="00377CD5" w:rsidRPr="00377CD5" w:rsidRDefault="00377CD5" w:rsidP="00377CD5">
      <w:pPr>
        <w:pStyle w:val="340"/>
        <w:ind w:firstLine="0"/>
      </w:pPr>
      <w:r w:rsidRPr="00377CD5">
        <w:t>- `enable_delete` (bool) - глобальный переключатель - удалять логи старше периода хранения (или суммарный объем которых больше заданного значения) или нет, по умолчанию `true` - удалять,</w:t>
      </w:r>
    </w:p>
    <w:p w14:paraId="3DCF1AC9" w14:textId="77777777" w:rsidR="00377CD5" w:rsidRPr="00377CD5" w:rsidRDefault="00377CD5" w:rsidP="00377CD5">
      <w:pPr>
        <w:pStyle w:val="340"/>
        <w:ind w:firstLine="0"/>
      </w:pPr>
      <w:r w:rsidRPr="00377CD5">
        <w:t>- `schedule` (str) - период запуска, например: @daily, @weekly, @monthly. По умолчанию `@daily`,</w:t>
      </w:r>
    </w:p>
    <w:p w14:paraId="4D4366D0" w14:textId="77777777" w:rsidR="00377CD5" w:rsidRPr="00377CD5" w:rsidRDefault="00377CD5" w:rsidP="00377CD5">
      <w:pPr>
        <w:pStyle w:val="340"/>
        <w:ind w:firstLine="0"/>
      </w:pPr>
      <w:r w:rsidRPr="00377CD5">
        <w:t>- `alert_email_addresses` (list) - список адресатов, которым отправляется уведомление при возникновении ошибки выполнения DAG;</w:t>
      </w:r>
    </w:p>
    <w:p w14:paraId="2DCC1294" w14:textId="77777777" w:rsidR="00377CD5" w:rsidRPr="00377CD5" w:rsidRDefault="00377CD5" w:rsidP="00377CD5">
      <w:pPr>
        <w:pStyle w:val="340"/>
        <w:ind w:firstLine="0"/>
      </w:pPr>
    </w:p>
    <w:p w14:paraId="08F18984" w14:textId="77777777" w:rsidR="00377CD5" w:rsidRPr="00377CD5" w:rsidRDefault="00377CD5" w:rsidP="00377CD5">
      <w:pPr>
        <w:pStyle w:val="340"/>
        <w:ind w:firstLine="0"/>
      </w:pPr>
      <w:r w:rsidRPr="00377CD5">
        <w:t>- `cleanup_default_params` (dict) - словарь с параметрами очистки файлов по умолчанию. Доступны следующие параметры:</w:t>
      </w:r>
    </w:p>
    <w:p w14:paraId="353546F3" w14:textId="77777777" w:rsidR="00377CD5" w:rsidRPr="00377CD5" w:rsidRDefault="00377CD5" w:rsidP="00377CD5">
      <w:pPr>
        <w:pStyle w:val="340"/>
        <w:ind w:firstLine="0"/>
      </w:pPr>
      <w:r w:rsidRPr="00377CD5">
        <w:t xml:space="preserve">  - `depth` (int) - глубина поиска и удаления файлов в указанной директории; например: значение `1` ограничивает поиск только директорией `path`, т.е. файлы будут искаться и удаляться только в этой папке, `2` - поиск и удаление файлов в директории `path` и в ее непосредственных подпапках, `0` - поиск и удаление файлов во всех вложенных папках без ограничений по глубине; по умолчанию `0`,</w:t>
      </w:r>
    </w:p>
    <w:p w14:paraId="57EFA261" w14:textId="77777777" w:rsidR="00377CD5" w:rsidRPr="00377CD5" w:rsidRDefault="00377CD5" w:rsidP="00377CD5">
      <w:pPr>
        <w:pStyle w:val="340"/>
        <w:ind w:firstLine="0"/>
      </w:pPr>
      <w:r w:rsidRPr="00377CD5">
        <w:t xml:space="preserve">  - `method` (str) - метод очистки. Доступны следующие значения:</w:t>
      </w:r>
    </w:p>
    <w:p w14:paraId="1F3555BB" w14:textId="77777777" w:rsidR="00377CD5" w:rsidRPr="00377CD5" w:rsidRDefault="00377CD5" w:rsidP="00377CD5">
      <w:pPr>
        <w:pStyle w:val="340"/>
        <w:ind w:firstLine="0"/>
      </w:pPr>
      <w:r w:rsidRPr="00377CD5">
        <w:t xml:space="preserve">    - `retention` - исходя из даты создания файлов (значение по умолчанию),</w:t>
      </w:r>
    </w:p>
    <w:p w14:paraId="5C26AF63" w14:textId="77777777" w:rsidR="00377CD5" w:rsidRPr="00377CD5" w:rsidRDefault="00377CD5" w:rsidP="00377CD5">
      <w:pPr>
        <w:pStyle w:val="340"/>
        <w:ind w:firstLine="0"/>
      </w:pPr>
      <w:r w:rsidRPr="00377CD5">
        <w:t xml:space="preserve">    - `size` - исходя из выделенного места под файлы;</w:t>
      </w:r>
    </w:p>
    <w:p w14:paraId="53235B9B" w14:textId="77777777" w:rsidR="00377CD5" w:rsidRPr="00377CD5" w:rsidRDefault="00377CD5" w:rsidP="00377CD5">
      <w:pPr>
        <w:pStyle w:val="340"/>
        <w:ind w:firstLine="0"/>
      </w:pPr>
      <w:r w:rsidRPr="00377CD5">
        <w:t xml:space="preserve">    по умолчанию `retention`,</w:t>
      </w:r>
    </w:p>
    <w:p w14:paraId="0E7E1FB4" w14:textId="77777777" w:rsidR="00377CD5" w:rsidRPr="00377CD5" w:rsidRDefault="00377CD5" w:rsidP="00377CD5">
      <w:pPr>
        <w:pStyle w:val="340"/>
        <w:ind w:firstLine="0"/>
      </w:pPr>
      <w:r w:rsidRPr="00377CD5">
        <w:t xml:space="preserve">  - `retention_days` (int) - количество дней, за которые необходимо хранить файлы, по умолчанию `15`,</w:t>
      </w:r>
    </w:p>
    <w:p w14:paraId="1793006E" w14:textId="77777777" w:rsidR="00377CD5" w:rsidRPr="00377CD5" w:rsidRDefault="00377CD5" w:rsidP="00377CD5">
      <w:pPr>
        <w:pStyle w:val="340"/>
        <w:ind w:firstLine="0"/>
      </w:pPr>
      <w:r w:rsidRPr="00377CD5">
        <w:lastRenderedPageBreak/>
        <w:t xml:space="preserve">  - `size_mb` (int) - объем памяти на диске в мегабайтах, доступный для файлов. При превышении места под логи в режиме очистки `size` удаляются самые старые файлы, по умолчанию `1024`;</w:t>
      </w:r>
    </w:p>
    <w:p w14:paraId="7D842CBC" w14:textId="77777777" w:rsidR="00377CD5" w:rsidRPr="00377CD5" w:rsidRDefault="00377CD5" w:rsidP="00377CD5">
      <w:pPr>
        <w:pStyle w:val="340"/>
        <w:ind w:firstLine="0"/>
      </w:pPr>
    </w:p>
    <w:p w14:paraId="52B53204" w14:textId="77777777" w:rsidR="00377CD5" w:rsidRPr="00377CD5" w:rsidRDefault="00377CD5" w:rsidP="00377CD5">
      <w:pPr>
        <w:pStyle w:val="340"/>
        <w:ind w:firstLine="0"/>
      </w:pPr>
      <w:r w:rsidRPr="00377CD5">
        <w:t>- `folders` (dict(dict)) - список словарей с директориями и их параметрами очистки. Доступны следующие настройки следующих директорий:</w:t>
      </w:r>
    </w:p>
    <w:p w14:paraId="0C4C97E7" w14:textId="77777777" w:rsidR="00377CD5" w:rsidRPr="00377CD5" w:rsidRDefault="00377CD5" w:rsidP="00377CD5">
      <w:pPr>
        <w:pStyle w:val="340"/>
        <w:ind w:firstLine="0"/>
      </w:pPr>
      <w:r w:rsidRPr="00377CD5">
        <w:t xml:space="preserve">  - `base` (str) - параметры очистки для основной директория логов (значение настройки BASE_LOG_FOLDER из logging конфига airflow.cfg),</w:t>
      </w:r>
    </w:p>
    <w:p w14:paraId="716C213A" w14:textId="77777777" w:rsidR="00377CD5" w:rsidRPr="00377CD5" w:rsidRDefault="00377CD5" w:rsidP="00377CD5">
      <w:pPr>
        <w:pStyle w:val="340"/>
        <w:ind w:firstLine="0"/>
      </w:pPr>
      <w:r w:rsidRPr="00377CD5">
        <w:t xml:space="preserve">  - `scheduler` (str) - параметры очистки для логов планировщика (значение настройки CHILD_PROCESS_LOG_DIRECTORY</w:t>
      </w:r>
    </w:p>
    <w:p w14:paraId="5C43A3A2" w14:textId="77777777" w:rsidR="00377CD5" w:rsidRPr="00377CD5" w:rsidRDefault="00377CD5" w:rsidP="00377CD5">
      <w:pPr>
        <w:pStyle w:val="340"/>
        <w:ind w:firstLine="0"/>
      </w:pPr>
      <w:r w:rsidRPr="00377CD5">
        <w:t xml:space="preserve">  из scheduler конфига airflow.cfg),</w:t>
      </w:r>
    </w:p>
    <w:p w14:paraId="29E9578B" w14:textId="77777777" w:rsidR="00377CD5" w:rsidRPr="00377CD5" w:rsidRDefault="00377CD5" w:rsidP="00377CD5">
      <w:pPr>
        <w:pStyle w:val="340"/>
        <w:ind w:firstLine="0"/>
      </w:pPr>
      <w:r w:rsidRPr="00377CD5">
        <w:t xml:space="preserve">  - `dpm` (str) - параметры очистки для логов менеджера процессов (значение настройки DAG_PROCESSOR_MANAGER_LOG_LOCATION из logging конфига airflow.cfg),</w:t>
      </w:r>
    </w:p>
    <w:p w14:paraId="77D0333A" w14:textId="77777777" w:rsidR="00377CD5" w:rsidRPr="00377CD5" w:rsidRDefault="00377CD5" w:rsidP="00377CD5">
      <w:pPr>
        <w:pStyle w:val="340"/>
        <w:ind w:firstLine="0"/>
      </w:pPr>
    </w:p>
    <w:p w14:paraId="094A4012" w14:textId="77777777" w:rsidR="00377CD5" w:rsidRPr="00377CD5" w:rsidRDefault="00377CD5" w:rsidP="00377CD5">
      <w:pPr>
        <w:pStyle w:val="340"/>
        <w:ind w:firstLine="0"/>
      </w:pPr>
      <w:r w:rsidRPr="00377CD5">
        <w:t xml:space="preserve">  Для каждой директории доступны следующие параметры:</w:t>
      </w:r>
    </w:p>
    <w:p w14:paraId="008899BB" w14:textId="77777777" w:rsidR="00377CD5" w:rsidRPr="00377CD5" w:rsidRDefault="00377CD5" w:rsidP="00377CD5">
      <w:pPr>
        <w:pStyle w:val="340"/>
        <w:ind w:firstLine="0"/>
      </w:pPr>
      <w:r w:rsidRPr="00377CD5">
        <w:t xml:space="preserve">  - `depth` (bool) - глубина поиска и удаления файлов в указанной директории `path`; по умолчанию используется значение `depth` из `cleanup_default_params`,</w:t>
      </w:r>
    </w:p>
    <w:p w14:paraId="137E4E56" w14:textId="77777777" w:rsidR="00377CD5" w:rsidRPr="00377CD5" w:rsidRDefault="00377CD5" w:rsidP="00377CD5">
      <w:pPr>
        <w:pStyle w:val="340"/>
        <w:ind w:firstLine="0"/>
      </w:pPr>
      <w:r w:rsidRPr="00377CD5">
        <w:t xml:space="preserve">  - `method` (str) - метод очистки. Значения совпадают со значениями параметра `method` из `cleanup_default_params`. По умолчанию используется значение `method` из `cleanup_default_params`,</w:t>
      </w:r>
    </w:p>
    <w:p w14:paraId="6F9003F2" w14:textId="77777777" w:rsidR="00377CD5" w:rsidRPr="00377CD5" w:rsidRDefault="00377CD5" w:rsidP="00377CD5">
      <w:pPr>
        <w:pStyle w:val="340"/>
        <w:ind w:firstLine="0"/>
      </w:pPr>
      <w:r w:rsidRPr="00377CD5">
        <w:t xml:space="preserve">  - `retention_days` (int) - количество дней, за которые необходимо хранить файлы. Передается при `method = 'retention'`, по умолчанию используется значение `retention_days` из `cleanup_default_params`,</w:t>
      </w:r>
    </w:p>
    <w:p w14:paraId="02F443EE" w14:textId="77777777" w:rsidR="00377CD5" w:rsidRPr="00377CD5" w:rsidRDefault="00377CD5" w:rsidP="00377CD5">
      <w:pPr>
        <w:pStyle w:val="340"/>
        <w:ind w:firstLine="0"/>
      </w:pPr>
      <w:r w:rsidRPr="00377CD5">
        <w:t xml:space="preserve">  - `size_mb` (int) - объем памяти на диске в мегабайтах, доступный для файлов. Передается при `method = 'size'`, по умолчанию используется значение `size_mb` из `cleanup_default_params`,</w:t>
      </w:r>
    </w:p>
    <w:p w14:paraId="6FDEB7A2" w14:textId="77777777" w:rsidR="00377CD5" w:rsidRPr="00377CD5" w:rsidRDefault="00377CD5" w:rsidP="00377CD5">
      <w:pPr>
        <w:pStyle w:val="340"/>
        <w:ind w:firstLine="0"/>
      </w:pPr>
      <w:r w:rsidRPr="00377CD5">
        <w:lastRenderedPageBreak/>
        <w:t xml:space="preserve">  - `enable_delete` - переключатель - удалять логи или нет (bool), по умолчанию используется значение `enable_delete` из переменной `df_airflow_log_cleanup_params`.</w:t>
      </w:r>
    </w:p>
    <w:p w14:paraId="4E37A835" w14:textId="77777777" w:rsidR="00377CD5" w:rsidRPr="00377CD5" w:rsidRDefault="00377CD5" w:rsidP="00377CD5">
      <w:pPr>
        <w:pStyle w:val="340"/>
        <w:ind w:firstLine="0"/>
      </w:pPr>
    </w:p>
    <w:p w14:paraId="483CC874" w14:textId="77777777" w:rsidR="00377CD5" w:rsidRPr="00377CD5" w:rsidRDefault="00377CD5" w:rsidP="00377CD5">
      <w:pPr>
        <w:pStyle w:val="340"/>
        <w:ind w:firstLine="0"/>
      </w:pPr>
      <w:r w:rsidRPr="00377CD5">
        <w:t>- `op_data_retention_days` - период хранения файлов, загруженных в df.op_data, задается в днях (по умолчанию 15 дней).</w:t>
      </w:r>
    </w:p>
    <w:p w14:paraId="5EE2E3C1" w14:textId="77777777" w:rsidR="00377CD5" w:rsidRPr="00377CD5" w:rsidRDefault="00377CD5" w:rsidP="00377CD5">
      <w:pPr>
        <w:pStyle w:val="340"/>
        <w:ind w:firstLine="0"/>
      </w:pPr>
    </w:p>
    <w:p w14:paraId="4148463E" w14:textId="77777777" w:rsidR="00377CD5" w:rsidRPr="00377CD5" w:rsidRDefault="00377CD5" w:rsidP="00377CD5">
      <w:pPr>
        <w:pStyle w:val="340"/>
        <w:ind w:firstLine="0"/>
      </w:pPr>
      <w:r w:rsidRPr="00377CD5">
        <w:t>Следующие параметры устарели, при настройке рекомендуется использовать новые из переменной `df_airflow_log_cleanup_params`:</w:t>
      </w:r>
    </w:p>
    <w:p w14:paraId="0CBB9E48" w14:textId="77777777" w:rsidR="00377CD5" w:rsidRPr="00377CD5" w:rsidRDefault="00377CD5" w:rsidP="00377CD5">
      <w:pPr>
        <w:pStyle w:val="340"/>
        <w:ind w:firstLine="0"/>
      </w:pPr>
      <w:r w:rsidRPr="00377CD5">
        <w:t>- `max_log_age_in_days` - новый параметр `df_airflow_log_cleanup_params.cleanup_default_params.retention_days`</w:t>
      </w:r>
    </w:p>
    <w:p w14:paraId="14B3D6E6" w14:textId="77777777" w:rsidR="00377CD5" w:rsidRPr="00377CD5" w:rsidRDefault="00377CD5" w:rsidP="00377CD5">
      <w:pPr>
        <w:pStyle w:val="340"/>
        <w:ind w:firstLine="0"/>
      </w:pPr>
      <w:r w:rsidRPr="00377CD5">
        <w:t>- `max_log_size_in_mb` - новый параметр `df_airflow_log_cleanup_params.cleanup_default_params.size_mb`</w:t>
      </w:r>
    </w:p>
    <w:p w14:paraId="5247E582" w14:textId="77777777" w:rsidR="00377CD5" w:rsidRPr="00377CD5" w:rsidRDefault="00377CD5" w:rsidP="00377CD5">
      <w:pPr>
        <w:pStyle w:val="340"/>
        <w:ind w:firstLine="0"/>
      </w:pPr>
      <w:r w:rsidRPr="00377CD5">
        <w:t>- `max_proc_log_age_in_days` - `новый параметр df_airflow_log_cleanup_params.folders.dpm.retention_days`</w:t>
      </w:r>
    </w:p>
    <w:p w14:paraId="2B3C8FA8" w14:textId="77777777" w:rsidR="00377CD5" w:rsidRPr="00377CD5" w:rsidRDefault="00377CD5" w:rsidP="00377CD5">
      <w:pPr>
        <w:pStyle w:val="340"/>
        <w:ind w:firstLine="0"/>
      </w:pPr>
      <w:r w:rsidRPr="00377CD5">
        <w:t>- `enable_delete_child_log` - новый параметр `df_airflow_log_cleanup_params.folders.scheduler.enable_delete`</w:t>
      </w:r>
    </w:p>
    <w:p w14:paraId="5542B3B5" w14:textId="4D5FFB4B" w:rsidR="00643BD8" w:rsidRPr="00377CD5" w:rsidRDefault="00377CD5" w:rsidP="00377CD5">
      <w:pPr>
        <w:pStyle w:val="340"/>
        <w:ind w:firstLine="0"/>
        <w:rPr>
          <w:lang w:val="en-US"/>
        </w:rPr>
      </w:pPr>
      <w:r w:rsidRPr="00377CD5">
        <w:rPr>
          <w:lang w:val="en-US"/>
        </w:rPr>
        <w:t xml:space="preserve">- `op_data_retention_in_days` - </w:t>
      </w:r>
      <w:r w:rsidRPr="00377CD5">
        <w:rPr>
          <w:lang w:val="ru-RU"/>
        </w:rPr>
        <w:t>новый</w:t>
      </w:r>
      <w:r w:rsidRPr="00377CD5">
        <w:rPr>
          <w:lang w:val="en-US"/>
        </w:rPr>
        <w:t xml:space="preserve"> </w:t>
      </w:r>
      <w:r w:rsidRPr="00377CD5">
        <w:rPr>
          <w:lang w:val="ru-RU"/>
        </w:rPr>
        <w:t>параметр</w:t>
      </w:r>
      <w:r w:rsidRPr="00377CD5">
        <w:rPr>
          <w:lang w:val="en-US"/>
        </w:rPr>
        <w:t xml:space="preserve"> `df_airflow_log_cleanup_params.tables.op_data.retention_days`</w:t>
      </w:r>
    </w:p>
    <w:p w14:paraId="7AF4F9C5" w14:textId="77777777" w:rsidR="00643BD8" w:rsidRDefault="00643BD8" w:rsidP="009C7F95">
      <w:pPr>
        <w:pStyle w:val="32"/>
      </w:pPr>
      <w:bookmarkStart w:id="142" w:name="_Toc211431588"/>
      <w:r>
        <w:t>Основные исполняемые файлы</w:t>
      </w:r>
      <w:bookmarkEnd w:id="142"/>
    </w:p>
    <w:p w14:paraId="770910B2" w14:textId="77777777" w:rsidR="00E27E0E" w:rsidRPr="00E27E0E" w:rsidRDefault="00E27E0E" w:rsidP="00E27E0E">
      <w:pPr>
        <w:pStyle w:val="340"/>
        <w:ind w:firstLine="0"/>
        <w:rPr>
          <w:lang w:val="ru-RU"/>
        </w:rPr>
      </w:pPr>
      <w:r w:rsidRPr="00E27E0E">
        <w:rPr>
          <w:lang w:val="ru-RU"/>
        </w:rPr>
        <w:t>- `source/df/excel/run.py` - экстракт данных из Excel файлов</w:t>
      </w:r>
    </w:p>
    <w:p w14:paraId="31D28423" w14:textId="77777777" w:rsidR="00E27E0E" w:rsidRPr="00E27E0E" w:rsidRDefault="00E27E0E" w:rsidP="00E27E0E">
      <w:pPr>
        <w:pStyle w:val="340"/>
        <w:ind w:firstLine="0"/>
        <w:rPr>
          <w:lang w:val="ru-RU"/>
        </w:rPr>
      </w:pPr>
      <w:r w:rsidRPr="00E27E0E">
        <w:rPr>
          <w:lang w:val="ru-RU"/>
        </w:rPr>
        <w:t>- `source/df/hippo/run.py` - экстракт данных из CSV файлов</w:t>
      </w:r>
    </w:p>
    <w:p w14:paraId="7423F5C6" w14:textId="77777777" w:rsidR="00E27E0E" w:rsidRPr="00E27E0E" w:rsidRDefault="00E27E0E" w:rsidP="00E27E0E">
      <w:pPr>
        <w:pStyle w:val="340"/>
        <w:ind w:firstLine="0"/>
        <w:rPr>
          <w:lang w:val="ru-RU"/>
        </w:rPr>
      </w:pPr>
      <w:r w:rsidRPr="00E27E0E">
        <w:rPr>
          <w:lang w:val="ru-RU"/>
        </w:rPr>
        <w:t>- `source/df/python/run.py` - выполнение python-скриптов</w:t>
      </w:r>
    </w:p>
    <w:p w14:paraId="22989C93" w14:textId="77777777" w:rsidR="00E27E0E" w:rsidRPr="00E27E0E" w:rsidRDefault="00E27E0E" w:rsidP="00E27E0E">
      <w:pPr>
        <w:pStyle w:val="340"/>
        <w:ind w:firstLine="0"/>
        <w:rPr>
          <w:lang w:val="ru-RU"/>
        </w:rPr>
      </w:pPr>
      <w:r w:rsidRPr="00E27E0E">
        <w:rPr>
          <w:lang w:val="ru-RU"/>
        </w:rPr>
        <w:t>- `source/df/python/run_exec.py` - выполнение python-скриптов (устаревший вариант `source/df/python/run.py`)</w:t>
      </w:r>
    </w:p>
    <w:p w14:paraId="53BB7FC1" w14:textId="77777777" w:rsidR="00E27E0E" w:rsidRPr="00E27E0E" w:rsidRDefault="00E27E0E" w:rsidP="00E27E0E">
      <w:pPr>
        <w:pStyle w:val="340"/>
        <w:ind w:firstLine="0"/>
        <w:rPr>
          <w:lang w:val="ru-RU"/>
        </w:rPr>
      </w:pPr>
      <w:r w:rsidRPr="00E27E0E">
        <w:rPr>
          <w:lang w:val="ru-RU"/>
        </w:rPr>
        <w:t>- `source/df/python/run_loader.py` - выполнение загрузки/кэширования (loaders) данных из различных источников (чаще всего в виде файлов)</w:t>
      </w:r>
    </w:p>
    <w:p w14:paraId="5B20EC79" w14:textId="77777777" w:rsidR="00E27E0E" w:rsidRPr="00E27E0E" w:rsidRDefault="00E27E0E" w:rsidP="00E27E0E">
      <w:pPr>
        <w:pStyle w:val="340"/>
        <w:ind w:firstLine="0"/>
        <w:rPr>
          <w:lang w:val="ru-RU"/>
        </w:rPr>
      </w:pPr>
      <w:r w:rsidRPr="00E27E0E">
        <w:rPr>
          <w:lang w:val="ru-RU"/>
        </w:rPr>
        <w:t>- `source/df/python/run_sql_move.py` - выполнение загрузки данных из БД</w:t>
      </w:r>
    </w:p>
    <w:p w14:paraId="191CC43D" w14:textId="77777777" w:rsidR="00E27E0E" w:rsidRPr="00E27E0E" w:rsidRDefault="00E27E0E" w:rsidP="00E27E0E">
      <w:pPr>
        <w:pStyle w:val="340"/>
        <w:ind w:firstLine="0"/>
        <w:rPr>
          <w:lang w:val="en-US"/>
        </w:rPr>
      </w:pPr>
      <w:r w:rsidRPr="00E27E0E">
        <w:rPr>
          <w:lang w:val="en-US"/>
        </w:rPr>
        <w:t xml:space="preserve">- `source/df/python/run_visiology.py` - </w:t>
      </w:r>
      <w:r w:rsidRPr="00E27E0E">
        <w:rPr>
          <w:lang w:val="ru-RU"/>
        </w:rPr>
        <w:t>выполнение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вызовов</w:t>
      </w:r>
      <w:r w:rsidRPr="00E27E0E">
        <w:rPr>
          <w:lang w:val="en-US"/>
        </w:rPr>
        <w:t xml:space="preserve"> API Visiology (ViQube, SmarForms, ViQube Admin)</w:t>
      </w:r>
    </w:p>
    <w:p w14:paraId="7FA1094F" w14:textId="77777777" w:rsidR="00E27E0E" w:rsidRPr="00E27E0E" w:rsidRDefault="00E27E0E" w:rsidP="00E27E0E">
      <w:pPr>
        <w:pStyle w:val="340"/>
        <w:ind w:firstLine="0"/>
        <w:rPr>
          <w:lang w:val="en-US"/>
        </w:rPr>
      </w:pPr>
      <w:r w:rsidRPr="00E27E0E">
        <w:rPr>
          <w:lang w:val="en-US"/>
        </w:rPr>
        <w:lastRenderedPageBreak/>
        <w:t xml:space="preserve">- `source/df/python/run_netdb.py` - </w:t>
      </w:r>
      <w:r w:rsidRPr="00E27E0E">
        <w:rPr>
          <w:lang w:val="ru-RU"/>
        </w:rPr>
        <w:t>выполнение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вызовов</w:t>
      </w:r>
      <w:r w:rsidRPr="00E27E0E">
        <w:rPr>
          <w:lang w:val="en-US"/>
        </w:rPr>
        <w:t xml:space="preserve"> API NetDB</w:t>
      </w:r>
    </w:p>
    <w:p w14:paraId="5FEF21E5" w14:textId="77777777" w:rsidR="00E27E0E" w:rsidRPr="00E27E0E" w:rsidRDefault="00E27E0E" w:rsidP="00E27E0E">
      <w:pPr>
        <w:pStyle w:val="340"/>
        <w:ind w:firstLine="0"/>
        <w:rPr>
          <w:lang w:val="en-US"/>
        </w:rPr>
      </w:pPr>
      <w:r w:rsidRPr="00E27E0E">
        <w:rPr>
          <w:lang w:val="en-US"/>
        </w:rPr>
        <w:t xml:space="preserve">- `source/df/python/run_polyhub.py` - </w:t>
      </w:r>
      <w:r w:rsidRPr="00E27E0E">
        <w:rPr>
          <w:lang w:val="ru-RU"/>
        </w:rPr>
        <w:t>выполнение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вызовов</w:t>
      </w:r>
      <w:r w:rsidRPr="00E27E0E">
        <w:rPr>
          <w:lang w:val="en-US"/>
        </w:rPr>
        <w:t xml:space="preserve"> API POLYHUB</w:t>
      </w:r>
    </w:p>
    <w:p w14:paraId="73F43451" w14:textId="77777777" w:rsidR="00E27E0E" w:rsidRPr="00E27E0E" w:rsidRDefault="00E27E0E" w:rsidP="00E27E0E">
      <w:pPr>
        <w:pStyle w:val="340"/>
        <w:ind w:firstLine="0"/>
        <w:rPr>
          <w:lang w:val="en-US"/>
        </w:rPr>
      </w:pPr>
      <w:r w:rsidRPr="00E27E0E">
        <w:rPr>
          <w:lang w:val="en-US"/>
        </w:rPr>
        <w:t xml:space="preserve">- `source/df/python/run_sql_to_viapi.py` - </w:t>
      </w:r>
      <w:r w:rsidRPr="00E27E0E">
        <w:rPr>
          <w:lang w:val="ru-RU"/>
        </w:rPr>
        <w:t>выполнение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загрузки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результатов</w:t>
      </w:r>
      <w:r w:rsidRPr="00E27E0E">
        <w:rPr>
          <w:lang w:val="en-US"/>
        </w:rPr>
        <w:t xml:space="preserve"> SQL-</w:t>
      </w:r>
      <w:r w:rsidRPr="00E27E0E">
        <w:rPr>
          <w:lang w:val="ru-RU"/>
        </w:rPr>
        <w:t>запросов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в</w:t>
      </w:r>
      <w:r w:rsidRPr="00E27E0E">
        <w:rPr>
          <w:lang w:val="en-US"/>
        </w:rPr>
        <w:t xml:space="preserve"> Visiology DataCollect </w:t>
      </w:r>
      <w:r w:rsidRPr="00E27E0E">
        <w:rPr>
          <w:lang w:val="ru-RU"/>
        </w:rPr>
        <w:t>через</w:t>
      </w:r>
      <w:r w:rsidRPr="00E27E0E">
        <w:rPr>
          <w:lang w:val="en-US"/>
        </w:rPr>
        <w:t xml:space="preserve"> DC API</w:t>
      </w:r>
    </w:p>
    <w:p w14:paraId="7A87F75E" w14:textId="77777777" w:rsidR="00E27E0E" w:rsidRPr="00E27E0E" w:rsidRDefault="00E27E0E" w:rsidP="00E27E0E">
      <w:pPr>
        <w:pStyle w:val="340"/>
        <w:ind w:firstLine="0"/>
        <w:rPr>
          <w:lang w:val="ru-RU"/>
        </w:rPr>
      </w:pPr>
      <w:r w:rsidRPr="00E27E0E">
        <w:rPr>
          <w:lang w:val="ru-RU"/>
        </w:rPr>
        <w:t>- `source/df/qc/run.py` - выполнение правил ККД</w:t>
      </w:r>
    </w:p>
    <w:p w14:paraId="4D29B960" w14:textId="77777777" w:rsidR="00E27E0E" w:rsidRPr="00E27E0E" w:rsidRDefault="00E27E0E" w:rsidP="00E27E0E">
      <w:pPr>
        <w:pStyle w:val="340"/>
        <w:ind w:firstLine="0"/>
        <w:rPr>
          <w:lang w:val="en-US"/>
        </w:rPr>
      </w:pPr>
      <w:r w:rsidRPr="00E27E0E">
        <w:rPr>
          <w:lang w:val="en-US"/>
        </w:rPr>
        <w:t xml:space="preserve">- `source/df/sql/merge_data_json.py` - merge </w:t>
      </w:r>
      <w:r w:rsidRPr="00E27E0E">
        <w:rPr>
          <w:lang w:val="ru-RU"/>
        </w:rPr>
        <w:t>данных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в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таблицы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БД</w:t>
      </w:r>
    </w:p>
    <w:p w14:paraId="54B964D3" w14:textId="77777777" w:rsidR="00E27E0E" w:rsidRPr="00E27E0E" w:rsidRDefault="00E27E0E" w:rsidP="00E27E0E">
      <w:pPr>
        <w:pStyle w:val="340"/>
        <w:ind w:firstLine="0"/>
        <w:rPr>
          <w:lang w:val="en-US"/>
        </w:rPr>
      </w:pPr>
      <w:r w:rsidRPr="00E27E0E">
        <w:rPr>
          <w:lang w:val="en-US"/>
        </w:rPr>
        <w:t xml:space="preserve">- `source/df/sql/run.py` - </w:t>
      </w:r>
      <w:r w:rsidRPr="00E27E0E">
        <w:rPr>
          <w:lang w:val="ru-RU"/>
        </w:rPr>
        <w:t>выполнение</w:t>
      </w:r>
      <w:r w:rsidRPr="00E27E0E">
        <w:rPr>
          <w:lang w:val="en-US"/>
        </w:rPr>
        <w:t xml:space="preserve"> SQL-</w:t>
      </w:r>
      <w:r w:rsidRPr="00E27E0E">
        <w:rPr>
          <w:lang w:val="ru-RU"/>
        </w:rPr>
        <w:t>скриптов</w:t>
      </w:r>
    </w:p>
    <w:p w14:paraId="675DE165" w14:textId="77777777" w:rsidR="00E27E0E" w:rsidRPr="00E27E0E" w:rsidRDefault="00E27E0E" w:rsidP="00E27E0E">
      <w:pPr>
        <w:pStyle w:val="340"/>
        <w:ind w:firstLine="0"/>
        <w:rPr>
          <w:lang w:val="en-US"/>
        </w:rPr>
      </w:pPr>
      <w:r w:rsidRPr="00E27E0E">
        <w:rPr>
          <w:lang w:val="en-US"/>
        </w:rPr>
        <w:t xml:space="preserve">- `source/df/sql/run_create_entity.py` - </w:t>
      </w:r>
      <w:r w:rsidRPr="00E27E0E">
        <w:rPr>
          <w:lang w:val="ru-RU"/>
        </w:rPr>
        <w:t>создание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таблиц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в</w:t>
      </w:r>
      <w:r w:rsidRPr="00E27E0E">
        <w:rPr>
          <w:lang w:val="en-US"/>
        </w:rPr>
        <w:t xml:space="preserve"> </w:t>
      </w:r>
      <w:r w:rsidRPr="00E27E0E">
        <w:rPr>
          <w:lang w:val="ru-RU"/>
        </w:rPr>
        <w:t>БД</w:t>
      </w:r>
    </w:p>
    <w:p w14:paraId="179CCB5E" w14:textId="77777777" w:rsidR="00E27E0E" w:rsidRPr="00E27E0E" w:rsidRDefault="00E27E0E" w:rsidP="00E27E0E">
      <w:pPr>
        <w:pStyle w:val="340"/>
        <w:ind w:firstLine="0"/>
        <w:rPr>
          <w:lang w:val="ru-RU"/>
        </w:rPr>
      </w:pPr>
      <w:r w:rsidRPr="00E27E0E">
        <w:rPr>
          <w:lang w:val="ru-RU"/>
        </w:rPr>
        <w:t>- `source/df/sql/run_procedure.py` - выполнение процедуры с возможностью предварительной загрузки метаданных в контекст</w:t>
      </w:r>
    </w:p>
    <w:p w14:paraId="7532894C" w14:textId="77777777" w:rsidR="00E27E0E" w:rsidRPr="00E27E0E" w:rsidRDefault="00E27E0E" w:rsidP="00E27E0E">
      <w:pPr>
        <w:pStyle w:val="340"/>
        <w:ind w:firstLine="0"/>
        <w:rPr>
          <w:lang w:val="ru-RU"/>
        </w:rPr>
      </w:pPr>
      <w:r w:rsidRPr="00E27E0E">
        <w:rPr>
          <w:lang w:val="ru-RU"/>
        </w:rPr>
        <w:t>- `source/df/sql/run_statement.py` - выполнение SQL-скриптов по выражениям</w:t>
      </w:r>
    </w:p>
    <w:p w14:paraId="4FA48D2F" w14:textId="0CFD03EB" w:rsidR="00643BD8" w:rsidRPr="00E27E0E" w:rsidRDefault="00E27E0E" w:rsidP="00E27E0E">
      <w:pPr>
        <w:pStyle w:val="340"/>
        <w:ind w:firstLine="0"/>
        <w:rPr>
          <w:lang w:val="ru-RU"/>
        </w:rPr>
      </w:pPr>
      <w:r w:rsidRPr="00E27E0E">
        <w:rPr>
          <w:lang w:val="ru-RU"/>
        </w:rPr>
        <w:t>- `source/df/viapi/viqube/run.py` - выполнение Http запросов к ViQube API</w:t>
      </w:r>
      <w:bookmarkStart w:id="143" w:name="user-content-создание-и-поддержка-объект"/>
      <w:bookmarkEnd w:id="143"/>
    </w:p>
    <w:p w14:paraId="76C9234E" w14:textId="46078663" w:rsidR="00643BD8" w:rsidRDefault="00643BD8" w:rsidP="00E96610">
      <w:pPr>
        <w:pStyle w:val="23"/>
      </w:pPr>
      <w:bookmarkStart w:id="144" w:name="_Toc211431589"/>
      <w:r>
        <w:t>Создание и поддержка объектов БД</w:t>
      </w:r>
      <w:bookmarkEnd w:id="144"/>
    </w:p>
    <w:p w14:paraId="1D5C625F" w14:textId="77777777" w:rsidR="00643BD8" w:rsidRDefault="00643BD8" w:rsidP="00E96610">
      <w:pPr>
        <w:pStyle w:val="340"/>
      </w:pPr>
      <w:r w:rsidRPr="00C85011">
        <w:t>DDL операции выполняются с использованием alembic.</w:t>
      </w:r>
      <w:r w:rsidRPr="00C85011">
        <w:br/>
        <w:t xml:space="preserve">Штатный запуск alembic выполняется DAG'ами, например, </w:t>
      </w:r>
      <w:r w:rsidRPr="007F0331">
        <w:rPr>
          <w:rStyle w:val="affffa"/>
        </w:rPr>
        <w:t>df_upgrade_datadb</w:t>
      </w:r>
      <w:r w:rsidRPr="00C85011">
        <w:t>.</w:t>
      </w:r>
    </w:p>
    <w:p w14:paraId="7C3693E0" w14:textId="77777777" w:rsidR="00643BD8" w:rsidRDefault="00643BD8" w:rsidP="00E96610">
      <w:pPr>
        <w:pStyle w:val="340"/>
        <w:rPr>
          <w:lang w:val="ru-RU"/>
        </w:rPr>
      </w:pPr>
      <w:r w:rsidRPr="00C85011">
        <w:t>Для ручного запуска alembic с хоста необходимо прописать строку подключения sqlalchemy.url в соответствующем alembic.ini.</w:t>
      </w:r>
    </w:p>
    <w:p w14:paraId="1A8E5C91" w14:textId="77777777" w:rsidR="00114CD5" w:rsidRPr="00114CD5" w:rsidRDefault="00114CD5" w:rsidP="00114CD5">
      <w:pPr>
        <w:pStyle w:val="340"/>
        <w:ind w:firstLine="0"/>
        <w:rPr>
          <w:lang w:val="ru-RU"/>
        </w:rPr>
      </w:pPr>
    </w:p>
    <w:p w14:paraId="548473B0" w14:textId="77777777" w:rsidR="00DB4305" w:rsidRPr="00DB4305" w:rsidRDefault="00DB4305" w:rsidP="00114CD5">
      <w:pPr>
        <w:pStyle w:val="23"/>
      </w:pPr>
      <w:bookmarkStart w:id="145" w:name="_Toc211431590"/>
      <w:r w:rsidRPr="00DB4305">
        <w:t>Логирование в системе</w:t>
      </w:r>
      <w:bookmarkEnd w:id="145"/>
    </w:p>
    <w:p w14:paraId="7856F768" w14:textId="4BAEB83B" w:rsidR="00DB4305" w:rsidRPr="00DB4305" w:rsidRDefault="00DB4305" w:rsidP="00114CD5">
      <w:pPr>
        <w:pStyle w:val="32"/>
      </w:pPr>
      <w:bookmarkStart w:id="146" w:name="_Toc211431591"/>
      <w:r w:rsidRPr="00DB4305">
        <w:t>Логирование в тасках</w:t>
      </w:r>
      <w:bookmarkEnd w:id="146"/>
    </w:p>
    <w:p w14:paraId="3B5E5422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Настройка уровня логирования задается:</w:t>
      </w:r>
    </w:p>
    <w:p w14:paraId="2CCE5FDD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- для системы с помощью параметра `logging_level` раздела `logging` файла `airflow.cfg` </w:t>
      </w:r>
    </w:p>
    <w:p w14:paraId="04406E04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- для оператора через переменную окружения `AF_LOGLEVEL`</w:t>
      </w:r>
    </w:p>
    <w:p w14:paraId="36C942EE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Для периодической очистки логов в системе используется даг `df_airflow_log_cleanup`. </w:t>
      </w:r>
    </w:p>
    <w:p w14:paraId="62197622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На стендах с высокой активностью запуска дагов в случае увеличения количества логов рекомендуется:</w:t>
      </w:r>
    </w:p>
    <w:p w14:paraId="05D5CFBF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lastRenderedPageBreak/>
        <w:t>- увеличить периодичность запуска дага `df_airflow_log_cleanup`</w:t>
      </w:r>
    </w:p>
    <w:p w14:paraId="768F7A3F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- использовать в системе уровень логирования `ERROR`</w:t>
      </w:r>
    </w:p>
    <w:p w14:paraId="7951B500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- не оставлять на промышленных решениях в дагах операторы с уровнем логирования `DEBUG`</w:t>
      </w:r>
    </w:p>
    <w:p w14:paraId="4E99B36A" w14:textId="77777777" w:rsidR="00DB4305" w:rsidRPr="00DB4305" w:rsidRDefault="00DB4305" w:rsidP="00DB4305">
      <w:pPr>
        <w:pStyle w:val="340"/>
        <w:rPr>
          <w:lang w:val="ru-RU"/>
        </w:rPr>
      </w:pPr>
    </w:p>
    <w:p w14:paraId="7984D16E" w14:textId="2C6F437B" w:rsidR="00DB4305" w:rsidRPr="00DB4305" w:rsidRDefault="00DB4305" w:rsidP="00114CD5">
      <w:pPr>
        <w:pStyle w:val="32"/>
      </w:pPr>
      <w:bookmarkStart w:id="147" w:name="_Toc211431592"/>
      <w:r w:rsidRPr="00DB4305">
        <w:t>Логирование в SQL-скриптах</w:t>
      </w:r>
      <w:bookmarkEnd w:id="147"/>
    </w:p>
    <w:p w14:paraId="776366B0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Функция `df.to_log` используется для добавления записей в таблицу логов `df.log`. Она позволяет логировать различные данные, такие как сообщения, описания, уровень логирования и дополнительные данные в формате JSON. Функция гибко настраивается с помощью следующих параметров:</w:t>
      </w:r>
    </w:p>
    <w:p w14:paraId="3B676659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- `p_op_ins_id`: character varying (по умолчанию NULL)  </w:t>
      </w:r>
    </w:p>
    <w:p w14:paraId="08CE3A47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  Идентификатор таска, связанный с записью лога. Это внешний ключ, который ссылается на таблицу `df.op_ins`. Значение доступно через подстановку `{{AF_OP_INS_ID}}`.</w:t>
      </w:r>
    </w:p>
    <w:p w14:paraId="6A9E7661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- `p_caller`: character varying (по умолчанию NULL)  </w:t>
      </w:r>
    </w:p>
    <w:p w14:paraId="5C30571B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  Имя компонента или модуля, который вызывает функцию.</w:t>
      </w:r>
    </w:p>
    <w:p w14:paraId="458A87EA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en-US"/>
        </w:rPr>
        <w:t>- `p_message`: character varying (</w:t>
      </w:r>
      <w:r w:rsidRPr="00DB4305">
        <w:rPr>
          <w:lang w:val="ru-RU"/>
        </w:rPr>
        <w:t>по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умолчанию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 xml:space="preserve">NULL)  </w:t>
      </w:r>
    </w:p>
    <w:p w14:paraId="6E8D056E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  Основное сообщение для записи в лог.</w:t>
      </w:r>
    </w:p>
    <w:p w14:paraId="33163C9B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en-US"/>
        </w:rPr>
        <w:t>- `p_description`: character varying (</w:t>
      </w:r>
      <w:r w:rsidRPr="00DB4305">
        <w:rPr>
          <w:lang w:val="ru-RU"/>
        </w:rPr>
        <w:t>по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умолчанию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 xml:space="preserve">NULL)  </w:t>
      </w:r>
    </w:p>
    <w:p w14:paraId="771FD2A8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  Дополнительное описание или детали для записи.</w:t>
      </w:r>
    </w:p>
    <w:p w14:paraId="1AE17AC2" w14:textId="77777777" w:rsidR="00DB4305" w:rsidRPr="00DB4305" w:rsidRDefault="00DB4305" w:rsidP="00DB4305">
      <w:pPr>
        <w:pStyle w:val="340"/>
        <w:rPr>
          <w:lang w:val="en-US"/>
        </w:rPr>
      </w:pPr>
      <w:r w:rsidRPr="00DB4305">
        <w:rPr>
          <w:lang w:val="en-US"/>
        </w:rPr>
        <w:t>- `p_type`: character varying (</w:t>
      </w:r>
      <w:r w:rsidRPr="00DB4305">
        <w:rPr>
          <w:lang w:val="ru-RU"/>
        </w:rPr>
        <w:t>по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умолчанию</w:t>
      </w:r>
      <w:r w:rsidRPr="00DB4305">
        <w:rPr>
          <w:lang w:val="en-US"/>
        </w:rPr>
        <w:t xml:space="preserve"> NULL)  </w:t>
      </w:r>
    </w:p>
    <w:p w14:paraId="572F248A" w14:textId="77777777" w:rsidR="00DB4305" w:rsidRPr="00DB4305" w:rsidRDefault="00DB4305" w:rsidP="00DB4305">
      <w:pPr>
        <w:pStyle w:val="340"/>
        <w:rPr>
          <w:lang w:val="en-US"/>
        </w:rPr>
      </w:pPr>
      <w:r w:rsidRPr="00DB4305">
        <w:rPr>
          <w:lang w:val="en-US"/>
        </w:rPr>
        <w:t xml:space="preserve">  </w:t>
      </w:r>
      <w:r w:rsidRPr="00DB4305">
        <w:rPr>
          <w:lang w:val="ru-RU"/>
        </w:rPr>
        <w:t>Тип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записи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логирования</w:t>
      </w:r>
      <w:r w:rsidRPr="00DB4305">
        <w:rPr>
          <w:lang w:val="en-US"/>
        </w:rPr>
        <w:t>.</w:t>
      </w:r>
    </w:p>
    <w:p w14:paraId="4699A796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en-US"/>
        </w:rPr>
        <w:t>- `p_value`: character varying (</w:t>
      </w:r>
      <w:r w:rsidRPr="00DB4305">
        <w:rPr>
          <w:lang w:val="ru-RU"/>
        </w:rPr>
        <w:t>по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умолчанию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 xml:space="preserve">NULL)  </w:t>
      </w:r>
    </w:p>
    <w:p w14:paraId="0FBEFD16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  Значение или данные, связанные с записью.</w:t>
      </w:r>
    </w:p>
    <w:p w14:paraId="2CFFF56F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en-US"/>
        </w:rPr>
        <w:t>- `p_data`: character varying (</w:t>
      </w:r>
      <w:r w:rsidRPr="00DB4305">
        <w:rPr>
          <w:lang w:val="ru-RU"/>
        </w:rPr>
        <w:t>по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умолчанию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 xml:space="preserve">NULL)  </w:t>
      </w:r>
    </w:p>
    <w:p w14:paraId="72775EE4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  Дополнительные данные в текстовом формате.</w:t>
      </w:r>
    </w:p>
    <w:p w14:paraId="68803A2D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- `p_jdata`: json (по умолчанию NULL)  </w:t>
      </w:r>
    </w:p>
    <w:p w14:paraId="1A44B92D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  Дополнительные данные в формате JSON.</w:t>
      </w:r>
    </w:p>
    <w:p w14:paraId="5980AB3E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en-US"/>
        </w:rPr>
        <w:t>- `p_level`: character varying (</w:t>
      </w:r>
      <w:r w:rsidRPr="00DB4305">
        <w:rPr>
          <w:lang w:val="ru-RU"/>
        </w:rPr>
        <w:t>по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умолчанию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 xml:space="preserve">'INFO')  </w:t>
      </w:r>
    </w:p>
    <w:p w14:paraId="383656B2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lastRenderedPageBreak/>
        <w:t xml:space="preserve">  Уровень логирования, например, 'INFO', 'ERROR', 'DEBUG'.</w:t>
      </w:r>
    </w:p>
    <w:p w14:paraId="17A8B718" w14:textId="77777777" w:rsidR="00DB4305" w:rsidRPr="00DB4305" w:rsidRDefault="00DB4305" w:rsidP="00DB4305">
      <w:pPr>
        <w:pStyle w:val="340"/>
        <w:rPr>
          <w:lang w:val="en-US"/>
        </w:rPr>
      </w:pPr>
      <w:r w:rsidRPr="00DB4305">
        <w:rPr>
          <w:lang w:val="en-US"/>
        </w:rPr>
        <w:t>- `p_to_log`: boolean (</w:t>
      </w:r>
      <w:r w:rsidRPr="00DB4305">
        <w:rPr>
          <w:lang w:val="ru-RU"/>
        </w:rPr>
        <w:t>по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умолчанию</w:t>
      </w:r>
      <w:r w:rsidRPr="00DB4305">
        <w:rPr>
          <w:lang w:val="en-US"/>
        </w:rPr>
        <w:t xml:space="preserve"> false)  </w:t>
      </w:r>
    </w:p>
    <w:p w14:paraId="3E84D1AF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en-US"/>
        </w:rPr>
        <w:t xml:space="preserve">  </w:t>
      </w:r>
      <w:r w:rsidRPr="00DB4305">
        <w:rPr>
          <w:lang w:val="ru-RU"/>
        </w:rPr>
        <w:t>Флаг, указывающий, следует ли выводить добавленную запись в лог таска.</w:t>
      </w:r>
    </w:p>
    <w:p w14:paraId="086D08BC" w14:textId="77777777" w:rsidR="00DB4305" w:rsidRPr="00DB4305" w:rsidRDefault="00DB4305" w:rsidP="00DB4305">
      <w:pPr>
        <w:pStyle w:val="340"/>
        <w:rPr>
          <w:lang w:val="en-US"/>
        </w:rPr>
      </w:pPr>
      <w:r w:rsidRPr="00DB4305">
        <w:rPr>
          <w:lang w:val="en-US"/>
        </w:rPr>
        <w:t>- `p_show_notice`: boolean (</w:t>
      </w:r>
      <w:r w:rsidRPr="00DB4305">
        <w:rPr>
          <w:lang w:val="ru-RU"/>
        </w:rPr>
        <w:t>по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умолчанию</w:t>
      </w:r>
      <w:r w:rsidRPr="00DB4305">
        <w:rPr>
          <w:lang w:val="en-US"/>
        </w:rPr>
        <w:t xml:space="preserve"> false)  </w:t>
      </w:r>
    </w:p>
    <w:p w14:paraId="59F4C5D3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en-US"/>
        </w:rPr>
        <w:t xml:space="preserve">  </w:t>
      </w:r>
      <w:r w:rsidRPr="00DB4305">
        <w:rPr>
          <w:lang w:val="ru-RU"/>
        </w:rPr>
        <w:t>Флаг, указывающий, следует ли показывать уведомление (используется для Postgres для raise notice).</w:t>
      </w:r>
    </w:p>
    <w:p w14:paraId="1E560BF7" w14:textId="77777777" w:rsidR="00DB4305" w:rsidRPr="00DB4305" w:rsidRDefault="00DB4305" w:rsidP="00DB4305">
      <w:pPr>
        <w:pStyle w:val="340"/>
        <w:rPr>
          <w:lang w:val="ru-RU"/>
        </w:rPr>
      </w:pPr>
    </w:p>
    <w:p w14:paraId="6615D42D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Логирование доступно только для скриптов, выполняемых через `source/df/sql/run.py` для Postgres.</w:t>
      </w:r>
    </w:p>
    <w:p w14:paraId="6E79AD31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Для логирования необходимо наличие плагина `dblink` установленного в системную схему `df`, а также наличие прав на него у пользователя хранилища `dwh`.</w:t>
      </w:r>
    </w:p>
    <w:p w14:paraId="4CF631C0" w14:textId="2E088DA6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Пример вызова</w:t>
      </w:r>
    </w:p>
    <w:p w14:paraId="1BDF83D2" w14:textId="77777777" w:rsidR="00DB4305" w:rsidRPr="00DB4305" w:rsidRDefault="00DB4305" w:rsidP="00DD4276">
      <w:pPr>
        <w:pStyle w:val="affff2"/>
      </w:pPr>
      <w:r w:rsidRPr="00DB4305">
        <w:t>```sql</w:t>
      </w:r>
    </w:p>
    <w:p w14:paraId="68D0C66F" w14:textId="77777777" w:rsidR="00DB4305" w:rsidRPr="00DB4305" w:rsidRDefault="00DB4305" w:rsidP="00DD4276">
      <w:pPr>
        <w:pStyle w:val="affff2"/>
      </w:pPr>
      <w:r w:rsidRPr="00DB4305">
        <w:t>CALL df.to_log(</w:t>
      </w:r>
    </w:p>
    <w:p w14:paraId="2C59848A" w14:textId="77777777" w:rsidR="00DB4305" w:rsidRPr="00DB4305" w:rsidRDefault="00DB4305" w:rsidP="00DD4276">
      <w:pPr>
        <w:pStyle w:val="affff2"/>
      </w:pPr>
      <w:r w:rsidRPr="00DB4305">
        <w:t xml:space="preserve">    p_op_ins_id := op_ins_id,</w:t>
      </w:r>
    </w:p>
    <w:p w14:paraId="013E7169" w14:textId="77777777" w:rsidR="00DB4305" w:rsidRPr="00DB4305" w:rsidRDefault="00DB4305" w:rsidP="00DD4276">
      <w:pPr>
        <w:pStyle w:val="affff2"/>
      </w:pPr>
      <w:r w:rsidRPr="00DB4305">
        <w:t xml:space="preserve">    p_message := 'num1: ' || num1,</w:t>
      </w:r>
    </w:p>
    <w:p w14:paraId="5391835D" w14:textId="77777777" w:rsidR="00DB4305" w:rsidRPr="00DB4305" w:rsidRDefault="00DB4305" w:rsidP="00DD4276">
      <w:pPr>
        <w:pStyle w:val="affff2"/>
      </w:pPr>
      <w:r w:rsidRPr="00DB4305">
        <w:t xml:space="preserve">    p_show_notice := true,</w:t>
      </w:r>
    </w:p>
    <w:p w14:paraId="106965CC" w14:textId="77777777" w:rsidR="00DB4305" w:rsidRPr="00DB4305" w:rsidRDefault="00DB4305" w:rsidP="00DD4276">
      <w:pPr>
        <w:pStyle w:val="affff2"/>
      </w:pPr>
      <w:r w:rsidRPr="00DB4305">
        <w:t xml:space="preserve">    p_to_log := true</w:t>
      </w:r>
    </w:p>
    <w:p w14:paraId="36730E57" w14:textId="77777777" w:rsidR="00DB4305" w:rsidRPr="00DB4305" w:rsidRDefault="00DB4305" w:rsidP="00DD4276">
      <w:pPr>
        <w:pStyle w:val="affff2"/>
      </w:pPr>
      <w:r w:rsidRPr="00DB4305">
        <w:t>);</w:t>
      </w:r>
    </w:p>
    <w:p w14:paraId="76F9E12A" w14:textId="77777777" w:rsidR="00DB4305" w:rsidRPr="00DB4305" w:rsidRDefault="00DB4305" w:rsidP="00DD4276">
      <w:pPr>
        <w:pStyle w:val="affff2"/>
      </w:pPr>
      <w:r w:rsidRPr="00DB4305">
        <w:t>```</w:t>
      </w:r>
    </w:p>
    <w:p w14:paraId="12328CF6" w14:textId="64B70B6B" w:rsidR="00DB4305" w:rsidRPr="00DB4305" w:rsidRDefault="00DB4305" w:rsidP="00DD4276">
      <w:pPr>
        <w:pStyle w:val="340"/>
        <w:rPr>
          <w:lang w:val="ru-RU"/>
        </w:rPr>
      </w:pPr>
      <w:r w:rsidRPr="00DB4305">
        <w:rPr>
          <w:lang w:val="ru-RU"/>
        </w:rPr>
        <w:t>В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этом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примере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функция</w:t>
      </w:r>
      <w:r w:rsidRPr="00DB4305">
        <w:rPr>
          <w:lang w:val="en-US"/>
        </w:rPr>
        <w:t xml:space="preserve"> `df.to_log` </w:t>
      </w:r>
      <w:r w:rsidRPr="00DB4305">
        <w:rPr>
          <w:lang w:val="ru-RU"/>
        </w:rPr>
        <w:t>вызывается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с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заданными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параметрами</w:t>
      </w:r>
      <w:r w:rsidRPr="00DB4305">
        <w:rPr>
          <w:lang w:val="en-US"/>
        </w:rPr>
        <w:t xml:space="preserve"> `p_op_ins_id`, `p_message`, `p_show_notice`, </w:t>
      </w:r>
      <w:r w:rsidRPr="00DB4305">
        <w:rPr>
          <w:lang w:val="ru-RU"/>
        </w:rPr>
        <w:t>и</w:t>
      </w:r>
      <w:r w:rsidRPr="00DB4305">
        <w:rPr>
          <w:lang w:val="en-US"/>
        </w:rPr>
        <w:t xml:space="preserve"> `p_to_log`. </w:t>
      </w:r>
      <w:r w:rsidRPr="00DB4305">
        <w:rPr>
          <w:lang w:val="ru-RU"/>
        </w:rPr>
        <w:t xml:space="preserve">Сообщение содержит значение переменной `num1`, уведомление будет показано, и запись будет добавлена в лог таска. По умолчанию в лог выводится только поле `df.log.message`. </w:t>
      </w:r>
    </w:p>
    <w:p w14:paraId="385668F3" w14:textId="5DECE917" w:rsidR="00DB4305" w:rsidRPr="00DB4305" w:rsidRDefault="00DB4305" w:rsidP="00DD4276">
      <w:pPr>
        <w:pStyle w:val="42"/>
      </w:pPr>
      <w:r w:rsidRPr="00DB4305">
        <w:t>Использование пользовательских обработчиков SQL-логов (переменная `AF_NOTICES_HANDLER`)</w:t>
      </w:r>
    </w:p>
    <w:p w14:paraId="6604F2DD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Поддерживается переменная для задания пользовательской функции для обработки SQL-логов:</w:t>
      </w:r>
    </w:p>
    <w:p w14:paraId="66E5F827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lastRenderedPageBreak/>
        <w:t>- `AF_NOTICES_HANDLER`, default = None, путь (указатель) на функцию, в которую будет передан датасет (список словарей), возвращенный результат будет приведен к строке и выведен в лог таска. Функции на вход передаются следующие параметры:</w:t>
      </w:r>
    </w:p>
    <w:p w14:paraId="1F6DD147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  - `dict_list` - записи из таблицы `df.log` для текущего таска (`op_ins_id = {{ AF_OP_INS_ID }}`), помеченные для вывода в лог таска (`to_log = true`), представляет собой список словарей.</w:t>
      </w:r>
    </w:p>
    <w:p w14:paraId="530253DA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- `AF_NOTICES_KWARGS`, default = None, список именованных аргументов, значения которых дополнительно передаются в `AF_NOTICES_HANDLER`.</w:t>
      </w:r>
    </w:p>
    <w:p w14:paraId="1B57C1D7" w14:textId="77777777" w:rsidR="00DB4305" w:rsidRPr="00DB4305" w:rsidRDefault="00DB4305" w:rsidP="00DB4305">
      <w:pPr>
        <w:pStyle w:val="340"/>
        <w:rPr>
          <w:lang w:val="ru-RU"/>
        </w:rPr>
      </w:pPr>
    </w:p>
    <w:p w14:paraId="696EA31F" w14:textId="22BA2B97" w:rsidR="00DB4305" w:rsidRPr="00DB4305" w:rsidRDefault="00DB4305" w:rsidP="0067673D">
      <w:pPr>
        <w:pStyle w:val="340"/>
        <w:rPr>
          <w:lang w:val="ru-RU"/>
        </w:rPr>
      </w:pPr>
      <w:r w:rsidRPr="00DB4305">
        <w:rPr>
          <w:lang w:val="ru-RU"/>
        </w:rPr>
        <w:t>Дополнительно к пользовательским обработчикам существуют системные.</w:t>
      </w:r>
    </w:p>
    <w:p w14:paraId="5474CAC8" w14:textId="7AAAFF66" w:rsidR="00DB4305" w:rsidRPr="00DB4305" w:rsidRDefault="00DB4305" w:rsidP="00DD4276">
      <w:pPr>
        <w:pStyle w:val="55"/>
      </w:pPr>
      <w:r w:rsidRPr="00DB4305">
        <w:t>Системные обработчики SQL-логов</w:t>
      </w:r>
    </w:p>
    <w:p w14:paraId="1F94316D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Системные обработчики доступны в модуле `source.df.common.helpers.adapter`:</w:t>
      </w:r>
    </w:p>
    <w:p w14:paraId="1338E31D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>- `source.df.common.helpers.adapter.stringify_filtered_dict_list` - используется для фильтрации сообщений лога и преобразования их к строке.</w:t>
      </w:r>
    </w:p>
    <w:p w14:paraId="086D9213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  Поддерживаются следующие параметры:</w:t>
      </w:r>
    </w:p>
    <w:p w14:paraId="6E89A1C4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ru-RU"/>
        </w:rPr>
        <w:t xml:space="preserve">    - `dict_list` - записи из таблицы `df.log`;</w:t>
      </w:r>
    </w:p>
    <w:p w14:paraId="310FC541" w14:textId="77777777" w:rsidR="00DB4305" w:rsidRPr="00DB4305" w:rsidRDefault="00DB4305" w:rsidP="00DB4305">
      <w:pPr>
        <w:pStyle w:val="340"/>
        <w:rPr>
          <w:lang w:val="en-US"/>
        </w:rPr>
      </w:pPr>
      <w:r w:rsidRPr="00DB4305">
        <w:rPr>
          <w:lang w:val="ru-RU"/>
        </w:rPr>
        <w:t xml:space="preserve">    - `columns` - default = None, список полей из таблицы `df.log`, которые нужно вести. Доступны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следующие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поля</w:t>
      </w:r>
      <w:r w:rsidRPr="00DB4305">
        <w:rPr>
          <w:lang w:val="en-US"/>
        </w:rPr>
        <w:t>: `op_ins_id`, `caller`, `message`, `description`, `type`, `value`, `data`, `jdata`, `level`, `to_log`;</w:t>
      </w:r>
    </w:p>
    <w:p w14:paraId="450F1B91" w14:textId="77777777" w:rsidR="00DB4305" w:rsidRPr="00DB4305" w:rsidRDefault="00DB4305" w:rsidP="00DB4305">
      <w:pPr>
        <w:pStyle w:val="340"/>
        <w:rPr>
          <w:lang w:val="ru-RU"/>
        </w:rPr>
      </w:pPr>
      <w:r w:rsidRPr="00DB4305">
        <w:rPr>
          <w:lang w:val="en-US"/>
        </w:rPr>
        <w:t xml:space="preserve">    </w:t>
      </w:r>
      <w:r w:rsidRPr="00DB4305">
        <w:rPr>
          <w:lang w:val="ru-RU"/>
        </w:rPr>
        <w:t>- `conditions` - default = None, словарь условий фильтрации записей, в котором ключ - это поле из `df.log`, значение - значение записей для заданного поля (единичное или список), которое необходимо вывести.</w:t>
      </w:r>
    </w:p>
    <w:p w14:paraId="6FA1520E" w14:textId="77777777" w:rsidR="00DB4305" w:rsidRPr="00DB4305" w:rsidRDefault="00DB4305" w:rsidP="00DB4305">
      <w:pPr>
        <w:pStyle w:val="340"/>
        <w:rPr>
          <w:lang w:val="ru-RU"/>
        </w:rPr>
      </w:pPr>
    </w:p>
    <w:p w14:paraId="6189F7C0" w14:textId="1AD5CEC3" w:rsidR="00DB4305" w:rsidRPr="00DB4305" w:rsidRDefault="00DB4305" w:rsidP="00DB4305">
      <w:pPr>
        <w:pStyle w:val="340"/>
        <w:rPr>
          <w:lang w:val="en-US"/>
        </w:rPr>
      </w:pPr>
      <w:r w:rsidRPr="00DB4305">
        <w:rPr>
          <w:lang w:val="ru-RU"/>
        </w:rPr>
        <w:t>Пример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использования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доступен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в</w:t>
      </w:r>
      <w:r w:rsidRPr="00DB4305">
        <w:rPr>
          <w:lang w:val="en-US"/>
        </w:rPr>
        <w:t xml:space="preserve"> </w:t>
      </w:r>
      <w:r w:rsidRPr="00DB4305">
        <w:rPr>
          <w:lang w:val="ru-RU"/>
        </w:rPr>
        <w:t>даге</w:t>
      </w:r>
      <w:r w:rsidRPr="00DB4305">
        <w:rPr>
          <w:lang w:val="en-US"/>
        </w:rPr>
        <w:t xml:space="preserve"> [df_example_raise_notice_sql](operator/ws/dags/df/examples/sql/sql_raise_notice.py)</w:t>
      </w:r>
    </w:p>
    <w:p w14:paraId="08D9D499" w14:textId="77777777" w:rsidR="00A41894" w:rsidRDefault="00643BD8" w:rsidP="00A41894">
      <w:pPr>
        <w:pStyle w:val="23"/>
      </w:pPr>
      <w:r w:rsidRPr="00C44401">
        <w:rPr>
          <w:rFonts w:hint="eastAsia"/>
          <w:lang w:val="en-US"/>
        </w:rPr>
        <w:lastRenderedPageBreak/>
        <w:br w:type="page"/>
      </w:r>
      <w:bookmarkStart w:id="148" w:name="_Toc211431593"/>
      <w:r w:rsidR="00A41894">
        <w:lastRenderedPageBreak/>
        <w:t>Управление файловыми операциями</w:t>
      </w:r>
      <w:bookmarkEnd w:id="148"/>
    </w:p>
    <w:p w14:paraId="1CCC169A" w14:textId="6FD52E1F" w:rsidR="002C04B1" w:rsidRPr="002C04B1" w:rsidRDefault="002C04B1" w:rsidP="002C04B1">
      <w:pPr>
        <w:pStyle w:val="340"/>
      </w:pPr>
      <w:r w:rsidRPr="002C04B1">
        <w:t>Polyflow предоставляет комплексные механизмы для операций с файлами, включая "рассылку" по различным путям, мониторинг и обработку ошибок.</w:t>
      </w:r>
    </w:p>
    <w:p w14:paraId="27BDB76B" w14:textId="03771A76" w:rsidR="00A41894" w:rsidRDefault="00D25F7B" w:rsidP="00A41894">
      <w:pPr>
        <w:pStyle w:val="32"/>
      </w:pPr>
      <w:bookmarkStart w:id="149" w:name="_Toc211431594"/>
      <w:r w:rsidRPr="00D25F7B">
        <w:t>Базовые операции копирования и распределения</w:t>
      </w:r>
      <w:bookmarkEnd w:id="149"/>
    </w:p>
    <w:p w14:paraId="154FCE1F" w14:textId="763BCDB3" w:rsidR="00A41894" w:rsidRDefault="00D25F7B" w:rsidP="00A41894">
      <w:pPr>
        <w:pStyle w:val="340"/>
      </w:pPr>
      <w:r w:rsidRPr="00D25F7B">
        <w:t>Использование BashOperator для простого копирования</w:t>
      </w:r>
      <w:r w:rsidR="00A41894">
        <w:t>:</w:t>
      </w:r>
    </w:p>
    <w:p w14:paraId="60892930" w14:textId="6E96F3CD" w:rsidR="00A41894" w:rsidRPr="00F606F4" w:rsidRDefault="00A41894" w:rsidP="00A41894">
      <w:pPr>
        <w:pStyle w:val="affff2"/>
        <w:rPr>
          <w:lang w:val="ru-RU"/>
        </w:rPr>
      </w:pPr>
      <w:r w:rsidRPr="00F606F4">
        <w:rPr>
          <w:lang w:val="ru-RU"/>
        </w:rPr>
        <w:t>#</w:t>
      </w:r>
      <w:r>
        <w:t>python</w:t>
      </w:r>
    </w:p>
    <w:p w14:paraId="09C842F6" w14:textId="77777777" w:rsidR="00D25F7B" w:rsidRPr="00D25F7B" w:rsidRDefault="00D25F7B" w:rsidP="00D25F7B">
      <w:pPr>
        <w:pStyle w:val="affff2"/>
      </w:pPr>
      <w:r w:rsidRPr="00D25F7B">
        <w:t>copy_task = BashOperator(</w:t>
      </w:r>
    </w:p>
    <w:p w14:paraId="62BD9136" w14:textId="77777777" w:rsidR="00D25F7B" w:rsidRPr="00D25F7B" w:rsidRDefault="00D25F7B" w:rsidP="00D25F7B">
      <w:pPr>
        <w:pStyle w:val="affff2"/>
      </w:pPr>
      <w:r w:rsidRPr="00D25F7B">
        <w:t xml:space="preserve">    task_id='distribute_reports',</w:t>
      </w:r>
    </w:p>
    <w:p w14:paraId="1D78A726" w14:textId="77777777" w:rsidR="00D25F7B" w:rsidRPr="00D25F7B" w:rsidRDefault="00D25F7B" w:rsidP="00D25F7B">
      <w:pPr>
        <w:pStyle w:val="affff2"/>
      </w:pPr>
      <w:r w:rsidRPr="00D25F7B">
        <w:t xml:space="preserve">    bash_command='cp /app/share/reports/daily_report.csv /app/share/archive/{{ ds }}/ &amp;&amp; '</w:t>
      </w:r>
    </w:p>
    <w:p w14:paraId="38B1312D" w14:textId="77777777" w:rsidR="00D25F7B" w:rsidRPr="00D25F7B" w:rsidRDefault="00D25F7B" w:rsidP="00D25F7B">
      <w:pPr>
        <w:pStyle w:val="affff2"/>
      </w:pPr>
      <w:r w:rsidRPr="00D25F7B">
        <w:t xml:space="preserve">                 'cp /app/share/reports/daily_report.csv /app/share/backup/'</w:t>
      </w:r>
    </w:p>
    <w:p w14:paraId="295EFBB1" w14:textId="3A571368" w:rsidR="00A41894" w:rsidRDefault="00D25F7B" w:rsidP="00D25F7B">
      <w:pPr>
        <w:pStyle w:val="affff2"/>
        <w:rPr>
          <w:lang w:val="ru-RU"/>
        </w:rPr>
      </w:pPr>
      <w:r w:rsidRPr="00D25F7B">
        <w:rPr>
          <w:lang w:val="ru-RU"/>
        </w:rPr>
        <w:t>)</w:t>
      </w:r>
    </w:p>
    <w:p w14:paraId="7140EFEE" w14:textId="752CC32B" w:rsidR="00D25F7B" w:rsidRDefault="00D25F7B" w:rsidP="00D25F7B">
      <w:pPr>
        <w:pStyle w:val="340"/>
        <w:rPr>
          <w:lang w:val="ru-RU"/>
        </w:rPr>
      </w:pPr>
      <w:r w:rsidRPr="00D25F7B">
        <w:t>Гибкое распределение через PythonOperator</w:t>
      </w:r>
    </w:p>
    <w:p w14:paraId="711549C3" w14:textId="7462B174" w:rsidR="00D25F7B" w:rsidRPr="00D25F7B" w:rsidRDefault="00D25F7B" w:rsidP="00D25F7B">
      <w:pPr>
        <w:pStyle w:val="affff2"/>
      </w:pPr>
      <w:r>
        <w:t>#</w:t>
      </w:r>
      <w:r w:rsidRPr="00D25F7B">
        <w:t>python</w:t>
      </w:r>
    </w:p>
    <w:p w14:paraId="58BBBBCB" w14:textId="77777777" w:rsidR="00D25F7B" w:rsidRPr="00D25F7B" w:rsidRDefault="00D25F7B" w:rsidP="00D25F7B">
      <w:pPr>
        <w:pStyle w:val="affff2"/>
      </w:pPr>
      <w:r w:rsidRPr="00D25F7B">
        <w:t>def distribute_files(**context):</w:t>
      </w:r>
    </w:p>
    <w:p w14:paraId="352041A0" w14:textId="77777777" w:rsidR="00D25F7B" w:rsidRPr="00D25F7B" w:rsidRDefault="00D25F7B" w:rsidP="00D25F7B">
      <w:pPr>
        <w:pStyle w:val="affff2"/>
      </w:pPr>
      <w:r w:rsidRPr="00D25F7B">
        <w:t xml:space="preserve">    import shutil</w:t>
      </w:r>
    </w:p>
    <w:p w14:paraId="318259AA" w14:textId="77777777" w:rsidR="00D25F7B" w:rsidRPr="00D25F7B" w:rsidRDefault="00D25F7B" w:rsidP="00D25F7B">
      <w:pPr>
        <w:pStyle w:val="affff2"/>
      </w:pPr>
      <w:r w:rsidRPr="00D25F7B">
        <w:t xml:space="preserve">    execution_date = context['ds']</w:t>
      </w:r>
    </w:p>
    <w:p w14:paraId="70B68D9F" w14:textId="77777777" w:rsidR="00D25F7B" w:rsidRPr="00D25F7B" w:rsidRDefault="00D25F7B" w:rsidP="00D25F7B">
      <w:pPr>
        <w:pStyle w:val="affff2"/>
      </w:pPr>
      <w:r w:rsidRPr="00D25F7B">
        <w:t xml:space="preserve">    </w:t>
      </w:r>
    </w:p>
    <w:p w14:paraId="2663F5D0" w14:textId="77777777" w:rsidR="00D25F7B" w:rsidRPr="00D25F7B" w:rsidRDefault="00D25F7B" w:rsidP="00D25F7B">
      <w:pPr>
        <w:pStyle w:val="affff2"/>
      </w:pPr>
      <w:r w:rsidRPr="00D25F7B">
        <w:t xml:space="preserve">    source = '/app/share/reports/daily_report.csv'</w:t>
      </w:r>
    </w:p>
    <w:p w14:paraId="63D9F983" w14:textId="77777777" w:rsidR="00D25F7B" w:rsidRPr="00D25F7B" w:rsidRDefault="00D25F7B" w:rsidP="00D25F7B">
      <w:pPr>
        <w:pStyle w:val="affff2"/>
      </w:pPr>
      <w:r w:rsidRPr="00D25F7B">
        <w:t xml:space="preserve">    destinations = [</w:t>
      </w:r>
    </w:p>
    <w:p w14:paraId="3C460556" w14:textId="77777777" w:rsidR="00D25F7B" w:rsidRPr="00D25F7B" w:rsidRDefault="00D25F7B" w:rsidP="00D25F7B">
      <w:pPr>
        <w:pStyle w:val="affff2"/>
      </w:pPr>
      <w:r w:rsidRPr="00D25F7B">
        <w:t xml:space="preserve">        f'/app/share/archive/{execution_date}/',</w:t>
      </w:r>
    </w:p>
    <w:p w14:paraId="6547798D" w14:textId="77777777" w:rsidR="00D25F7B" w:rsidRPr="00D25F7B" w:rsidRDefault="00D25F7B" w:rsidP="00D25F7B">
      <w:pPr>
        <w:pStyle w:val="affff2"/>
      </w:pPr>
      <w:r w:rsidRPr="00D25F7B">
        <w:t xml:space="preserve">        '/app/share/backup/',</w:t>
      </w:r>
    </w:p>
    <w:p w14:paraId="020EF0BD" w14:textId="77777777" w:rsidR="00D25F7B" w:rsidRPr="00D25F7B" w:rsidRDefault="00D25F7B" w:rsidP="00D25F7B">
      <w:pPr>
        <w:pStyle w:val="affff2"/>
      </w:pPr>
      <w:r w:rsidRPr="00D25F7B">
        <w:t xml:space="preserve">        '/app/share/departments/finance/'</w:t>
      </w:r>
    </w:p>
    <w:p w14:paraId="12364653" w14:textId="77777777" w:rsidR="00D25F7B" w:rsidRPr="00D25F7B" w:rsidRDefault="00D25F7B" w:rsidP="00D25F7B">
      <w:pPr>
        <w:pStyle w:val="affff2"/>
      </w:pPr>
      <w:r w:rsidRPr="00D25F7B">
        <w:t xml:space="preserve">    ]</w:t>
      </w:r>
    </w:p>
    <w:p w14:paraId="47349274" w14:textId="77777777" w:rsidR="00D25F7B" w:rsidRPr="00D25F7B" w:rsidRDefault="00D25F7B" w:rsidP="00D25F7B">
      <w:pPr>
        <w:pStyle w:val="affff2"/>
      </w:pPr>
      <w:r w:rsidRPr="00D25F7B">
        <w:t xml:space="preserve">    </w:t>
      </w:r>
    </w:p>
    <w:p w14:paraId="46E354BE" w14:textId="77777777" w:rsidR="00D25F7B" w:rsidRPr="00D25F7B" w:rsidRDefault="00D25F7B" w:rsidP="00D25F7B">
      <w:pPr>
        <w:pStyle w:val="affff2"/>
      </w:pPr>
      <w:r w:rsidRPr="00D25F7B">
        <w:t xml:space="preserve">    for dest in destinations:</w:t>
      </w:r>
    </w:p>
    <w:p w14:paraId="1A36C662" w14:textId="77777777" w:rsidR="00D25F7B" w:rsidRPr="00D25F7B" w:rsidRDefault="00D25F7B" w:rsidP="00D25F7B">
      <w:pPr>
        <w:pStyle w:val="affff2"/>
      </w:pPr>
      <w:r w:rsidRPr="00D25F7B">
        <w:t xml:space="preserve">        shutil.copy2(source, dest)</w:t>
      </w:r>
    </w:p>
    <w:p w14:paraId="42654A69" w14:textId="77777777" w:rsidR="00D25F7B" w:rsidRPr="00D25F7B" w:rsidRDefault="00D25F7B" w:rsidP="00D25F7B">
      <w:pPr>
        <w:pStyle w:val="affff2"/>
      </w:pPr>
    </w:p>
    <w:p w14:paraId="42E46973" w14:textId="77777777" w:rsidR="00D25F7B" w:rsidRPr="00D25F7B" w:rsidRDefault="00D25F7B" w:rsidP="00D25F7B">
      <w:pPr>
        <w:pStyle w:val="affff2"/>
      </w:pPr>
      <w:r w:rsidRPr="00D25F7B">
        <w:t>distribute_task = PythonOperator(</w:t>
      </w:r>
    </w:p>
    <w:p w14:paraId="4FAE294F" w14:textId="77777777" w:rsidR="00D25F7B" w:rsidRPr="00D25F7B" w:rsidRDefault="00D25F7B" w:rsidP="00D25F7B">
      <w:pPr>
        <w:pStyle w:val="affff2"/>
      </w:pPr>
      <w:r w:rsidRPr="00D25F7B">
        <w:t xml:space="preserve">    task_id='distribute_files',</w:t>
      </w:r>
    </w:p>
    <w:p w14:paraId="67738EF1" w14:textId="77777777" w:rsidR="00D25F7B" w:rsidRPr="00D25F7B" w:rsidRDefault="00D25F7B" w:rsidP="00D25F7B">
      <w:pPr>
        <w:pStyle w:val="affff2"/>
        <w:rPr>
          <w:lang w:val="ru-RU"/>
        </w:rPr>
      </w:pPr>
      <w:r w:rsidRPr="00D25F7B">
        <w:t xml:space="preserve">    </w:t>
      </w:r>
      <w:r w:rsidRPr="00D25F7B">
        <w:rPr>
          <w:lang w:val="ru-RU"/>
        </w:rPr>
        <w:t>python_callable=distribute_files</w:t>
      </w:r>
    </w:p>
    <w:p w14:paraId="0D8C45AD" w14:textId="573FAC2F" w:rsidR="00D25F7B" w:rsidRPr="00D25F7B" w:rsidRDefault="00D25F7B" w:rsidP="00D25F7B">
      <w:pPr>
        <w:pStyle w:val="affff2"/>
        <w:rPr>
          <w:lang w:val="ru-RU"/>
        </w:rPr>
      </w:pPr>
      <w:r w:rsidRPr="00D25F7B">
        <w:rPr>
          <w:lang w:val="ru-RU"/>
        </w:rPr>
        <w:t>)</w:t>
      </w:r>
    </w:p>
    <w:p w14:paraId="3BEA803B" w14:textId="1DED481B" w:rsidR="00A41894" w:rsidRDefault="002D752C" w:rsidP="00A41894">
      <w:pPr>
        <w:pStyle w:val="32"/>
      </w:pPr>
      <w:bookmarkStart w:id="150" w:name="_Toc211431595"/>
      <w:r w:rsidRPr="002D752C">
        <w:lastRenderedPageBreak/>
        <w:t>Динамическое управление путями</w:t>
      </w:r>
      <w:bookmarkEnd w:id="150"/>
    </w:p>
    <w:p w14:paraId="1062B46B" w14:textId="5C868B65" w:rsidR="002D752C" w:rsidRDefault="002D752C" w:rsidP="002D752C">
      <w:pPr>
        <w:pStyle w:val="tdunorderedlistlevel1"/>
      </w:pPr>
      <w:r>
        <w:t>Параметризованные пути с использованием шаблонов Jinja2:</w:t>
      </w:r>
    </w:p>
    <w:p w14:paraId="4498BCAE" w14:textId="309E8366" w:rsidR="002D752C" w:rsidRDefault="002D752C" w:rsidP="002D752C">
      <w:pPr>
        <w:pStyle w:val="tdunorderedlistlevel1"/>
      </w:pPr>
      <w:r>
        <w:t>Динамические пути на основе даты выполнения ({{ ds }})</w:t>
      </w:r>
    </w:p>
    <w:p w14:paraId="221B5944" w14:textId="4C23B480" w:rsidR="002D752C" w:rsidRDefault="002D752C" w:rsidP="002D752C">
      <w:pPr>
        <w:pStyle w:val="tdunorderedlistlevel1"/>
      </w:pPr>
      <w:r>
        <w:t>Пути, зависящие от параметров DAG ({{ params.department }})</w:t>
      </w:r>
    </w:p>
    <w:p w14:paraId="3C7AD10F" w14:textId="10D0612E" w:rsidR="002D752C" w:rsidRDefault="002D752C" w:rsidP="002D752C">
      <w:pPr>
        <w:pStyle w:val="tdunorderedlistlevel1"/>
      </w:pPr>
      <w:r>
        <w:t>Условное распределение на основе результатов предыдущих задач</w:t>
      </w:r>
    </w:p>
    <w:p w14:paraId="2E46237D" w14:textId="349BEAAC" w:rsidR="00A41894" w:rsidRDefault="002D752C" w:rsidP="002D752C">
      <w:pPr>
        <w:pStyle w:val="340"/>
      </w:pPr>
      <w:r>
        <w:t>Примеры шаблонов распределения:</w:t>
      </w:r>
    </w:p>
    <w:p w14:paraId="3FA8BBFE" w14:textId="38C2B3B0" w:rsidR="009F5FAE" w:rsidRPr="009F5FAE" w:rsidRDefault="00A41894" w:rsidP="009F5FAE">
      <w:pPr>
        <w:pStyle w:val="affff2"/>
        <w:rPr>
          <w:lang w:val="ru-RU"/>
        </w:rPr>
      </w:pPr>
      <w:r w:rsidRPr="002D752C">
        <w:rPr>
          <w:lang w:val="ru-RU"/>
        </w:rPr>
        <w:t>#</w:t>
      </w:r>
      <w:r w:rsidR="009F5FAE" w:rsidRPr="009F5FAE">
        <w:rPr>
          <w:lang w:val="ru-RU"/>
        </w:rPr>
        <w:t xml:space="preserve"> </w:t>
      </w:r>
      <w:r w:rsidR="009F5FAE">
        <w:t>python</w:t>
      </w:r>
    </w:p>
    <w:p w14:paraId="4740DC1C" w14:textId="77777777" w:rsidR="009F5FAE" w:rsidRPr="009F5FAE" w:rsidRDefault="009F5FAE" w:rsidP="009F5FAE">
      <w:pPr>
        <w:pStyle w:val="affff2"/>
        <w:rPr>
          <w:lang w:val="ru-RU"/>
        </w:rPr>
      </w:pPr>
      <w:r w:rsidRPr="009F5FAE">
        <w:rPr>
          <w:lang w:val="ru-RU"/>
        </w:rPr>
        <w:t># Распределение по датам</w:t>
      </w:r>
    </w:p>
    <w:p w14:paraId="1E48FA09" w14:textId="77777777" w:rsidR="009F5FAE" w:rsidRDefault="009F5FAE" w:rsidP="009F5FAE">
      <w:pPr>
        <w:pStyle w:val="affff2"/>
      </w:pPr>
      <w:r>
        <w:t>path_template = '/app/share/{{ execution_date.strftime("%Y/%m/%d") }}/'</w:t>
      </w:r>
    </w:p>
    <w:p w14:paraId="70ACF944" w14:textId="77777777" w:rsidR="009F5FAE" w:rsidRDefault="009F5FAE" w:rsidP="009F5FAE">
      <w:pPr>
        <w:pStyle w:val="affff2"/>
      </w:pPr>
    </w:p>
    <w:p w14:paraId="36E3A947" w14:textId="77777777" w:rsidR="009F5FAE" w:rsidRPr="009F5FAE" w:rsidRDefault="009F5FAE" w:rsidP="009F5FAE">
      <w:pPr>
        <w:pStyle w:val="affff2"/>
        <w:rPr>
          <w:lang w:val="ru-RU"/>
        </w:rPr>
      </w:pPr>
      <w:r w:rsidRPr="009F5FAE">
        <w:rPr>
          <w:lang w:val="ru-RU"/>
        </w:rPr>
        <w:t xml:space="preserve"># Распределение по бизнес-юнитам  </w:t>
      </w:r>
    </w:p>
    <w:p w14:paraId="56E1E122" w14:textId="77777777" w:rsidR="009F5FAE" w:rsidRPr="009F5FAE" w:rsidRDefault="009F5FAE" w:rsidP="009F5FAE">
      <w:pPr>
        <w:pStyle w:val="affff2"/>
        <w:rPr>
          <w:lang w:val="ru-RU"/>
        </w:rPr>
      </w:pPr>
      <w:r>
        <w:t>department</w:t>
      </w:r>
      <w:r w:rsidRPr="009F5FAE">
        <w:rPr>
          <w:lang w:val="ru-RU"/>
        </w:rPr>
        <w:t>_</w:t>
      </w:r>
      <w:r>
        <w:t>paths</w:t>
      </w:r>
      <w:r w:rsidRPr="009F5FAE">
        <w:rPr>
          <w:lang w:val="ru-RU"/>
        </w:rPr>
        <w:t xml:space="preserve"> = {</w:t>
      </w:r>
    </w:p>
    <w:p w14:paraId="3286B51C" w14:textId="77777777" w:rsidR="009F5FAE" w:rsidRDefault="009F5FAE" w:rsidP="009F5FAE">
      <w:pPr>
        <w:pStyle w:val="affff2"/>
      </w:pPr>
      <w:r w:rsidRPr="009F5FAE">
        <w:rPr>
          <w:lang w:val="ru-RU"/>
        </w:rPr>
        <w:t xml:space="preserve">    </w:t>
      </w:r>
      <w:r>
        <w:t>'finance': '/app/share/finance/reports/',</w:t>
      </w:r>
    </w:p>
    <w:p w14:paraId="74DED241" w14:textId="77777777" w:rsidR="009F5FAE" w:rsidRDefault="009F5FAE" w:rsidP="009F5FAE">
      <w:pPr>
        <w:pStyle w:val="affff2"/>
      </w:pPr>
      <w:r>
        <w:t xml:space="preserve">    'sales': '/app/share/sales/daily/',</w:t>
      </w:r>
    </w:p>
    <w:p w14:paraId="2334F4B6" w14:textId="77777777" w:rsidR="009F5FAE" w:rsidRDefault="009F5FAE" w:rsidP="009F5FAE">
      <w:pPr>
        <w:pStyle w:val="affff2"/>
      </w:pPr>
      <w:r>
        <w:t xml:space="preserve">    'marketing': '/app/share/marketing/analytics/'</w:t>
      </w:r>
    </w:p>
    <w:p w14:paraId="419CAF93" w14:textId="77777777" w:rsidR="009F5FAE" w:rsidRDefault="009F5FAE" w:rsidP="009F5FAE">
      <w:pPr>
        <w:pStyle w:val="affff2"/>
      </w:pPr>
      <w:r>
        <w:t>}</w:t>
      </w:r>
    </w:p>
    <w:p w14:paraId="330882DA" w14:textId="77777777" w:rsidR="009F5FAE" w:rsidRDefault="009F5FAE" w:rsidP="009F5FAE">
      <w:pPr>
        <w:pStyle w:val="affff2"/>
      </w:pPr>
    </w:p>
    <w:p w14:paraId="6890C6F9" w14:textId="77777777" w:rsidR="009F5FAE" w:rsidRDefault="009F5FAE" w:rsidP="009F5FAE">
      <w:pPr>
        <w:pStyle w:val="affff2"/>
      </w:pPr>
      <w:r>
        <w:t># Использование в DockerOperator</w:t>
      </w:r>
    </w:p>
    <w:p w14:paraId="152E403C" w14:textId="77777777" w:rsidR="009F5FAE" w:rsidRDefault="009F5FAE" w:rsidP="009F5FAE">
      <w:pPr>
        <w:pStyle w:val="affff2"/>
      </w:pPr>
      <w:r>
        <w:t>file_task = DockerOperator(</w:t>
      </w:r>
    </w:p>
    <w:p w14:paraId="2A63085A" w14:textId="77777777" w:rsidR="009F5FAE" w:rsidRDefault="009F5FAE" w:rsidP="009F5FAE">
      <w:pPr>
        <w:pStyle w:val="affff2"/>
      </w:pPr>
      <w:r>
        <w:t xml:space="preserve">    task_id='process_and_distribute',</w:t>
      </w:r>
    </w:p>
    <w:p w14:paraId="34443445" w14:textId="77777777" w:rsidR="009F5FAE" w:rsidRDefault="009F5FAE" w:rsidP="009F5FAE">
      <w:pPr>
        <w:pStyle w:val="affff2"/>
      </w:pPr>
      <w:r>
        <w:t xml:space="preserve">    image='df_operator:latest',</w:t>
      </w:r>
    </w:p>
    <w:p w14:paraId="37961129" w14:textId="77777777" w:rsidR="009F5FAE" w:rsidRDefault="009F5FAE" w:rsidP="009F5FAE">
      <w:pPr>
        <w:pStyle w:val="affff2"/>
      </w:pPr>
      <w:r>
        <w:t xml:space="preserve">    command='python /app/process_data.py',</w:t>
      </w:r>
    </w:p>
    <w:p w14:paraId="131D206C" w14:textId="77777777" w:rsidR="009F5FAE" w:rsidRDefault="009F5FAE" w:rsidP="009F5FAE">
      <w:pPr>
        <w:pStyle w:val="affff2"/>
      </w:pPr>
      <w:r>
        <w:t xml:space="preserve">    environment={</w:t>
      </w:r>
    </w:p>
    <w:p w14:paraId="5F71907F" w14:textId="77777777" w:rsidR="009F5FAE" w:rsidRDefault="009F5FAE" w:rsidP="009F5FAE">
      <w:pPr>
        <w:pStyle w:val="affff2"/>
      </w:pPr>
      <w:r>
        <w:t xml:space="preserve">        'AF_OUTPUT_PATH': '/app/share/output/{{ ds }}/',</w:t>
      </w:r>
    </w:p>
    <w:p w14:paraId="22C139FF" w14:textId="77777777" w:rsidR="009F5FAE" w:rsidRDefault="009F5FAE" w:rsidP="009F5FAE">
      <w:pPr>
        <w:pStyle w:val="affff2"/>
      </w:pPr>
      <w:r>
        <w:t xml:space="preserve">        'AF_BACKUP_PATH': '/app/share/backup/{{ execution_date.strftime("%Y/%m") }}/',</w:t>
      </w:r>
    </w:p>
    <w:p w14:paraId="69DAA7A7" w14:textId="77777777" w:rsidR="009F5FAE" w:rsidRDefault="009F5FAE" w:rsidP="009F5FAE">
      <w:pPr>
        <w:pStyle w:val="affff2"/>
      </w:pPr>
      <w:r>
        <w:t xml:space="preserve">        'AF_DEPARTMENT': '{{ params.department }}'</w:t>
      </w:r>
    </w:p>
    <w:p w14:paraId="045E9E78" w14:textId="77777777" w:rsidR="009F5FAE" w:rsidRDefault="009F5FAE" w:rsidP="009F5FAE">
      <w:pPr>
        <w:pStyle w:val="affff2"/>
      </w:pPr>
      <w:r>
        <w:t xml:space="preserve">    },</w:t>
      </w:r>
    </w:p>
    <w:p w14:paraId="3CF20B2E" w14:textId="77777777" w:rsidR="009F5FAE" w:rsidRDefault="009F5FAE" w:rsidP="009F5FAE">
      <w:pPr>
        <w:pStyle w:val="affff2"/>
      </w:pPr>
      <w:r>
        <w:t xml:space="preserve">    params={</w:t>
      </w:r>
    </w:p>
    <w:p w14:paraId="2CA3B649" w14:textId="77777777" w:rsidR="009F5FAE" w:rsidRDefault="009F5FAE" w:rsidP="009F5FAE">
      <w:pPr>
        <w:pStyle w:val="affff2"/>
      </w:pPr>
      <w:r>
        <w:t xml:space="preserve">        'department': 'finance'</w:t>
      </w:r>
    </w:p>
    <w:p w14:paraId="1F94C871" w14:textId="77777777" w:rsidR="009F5FAE" w:rsidRDefault="009F5FAE" w:rsidP="009F5FAE">
      <w:pPr>
        <w:pStyle w:val="affff2"/>
      </w:pPr>
      <w:r>
        <w:t xml:space="preserve">    }</w:t>
      </w:r>
    </w:p>
    <w:p w14:paraId="12EF8321" w14:textId="20742F05" w:rsidR="00A41894" w:rsidRDefault="009F5FAE" w:rsidP="009F5FAE">
      <w:pPr>
        <w:pStyle w:val="affff2"/>
      </w:pPr>
      <w:r>
        <w:t>)</w:t>
      </w:r>
    </w:p>
    <w:p w14:paraId="45374C08" w14:textId="14EA7FEA" w:rsidR="009F5FAE" w:rsidRDefault="009F5FAE" w:rsidP="009F5FAE">
      <w:pPr>
        <w:pStyle w:val="340"/>
      </w:pPr>
      <w:r w:rsidRPr="009F5FAE">
        <w:t xml:space="preserve">Передача путей между задачами через </w:t>
      </w:r>
      <w:r w:rsidRPr="009F5FAE">
        <w:rPr>
          <w:lang w:val="en-US"/>
        </w:rPr>
        <w:t>XCom</w:t>
      </w:r>
      <w:r w:rsidRPr="009F5FAE">
        <w:t>:</w:t>
      </w:r>
    </w:p>
    <w:p w14:paraId="0041B5A0" w14:textId="2746BB6E" w:rsidR="009F5FAE" w:rsidRDefault="009F5FAE" w:rsidP="009F5FAE">
      <w:pPr>
        <w:pStyle w:val="affff2"/>
      </w:pPr>
      <w:r>
        <w:t>#python</w:t>
      </w:r>
    </w:p>
    <w:p w14:paraId="73E1757E" w14:textId="77777777" w:rsidR="009F5FAE" w:rsidRDefault="009F5FAE" w:rsidP="009F5FAE">
      <w:pPr>
        <w:pStyle w:val="affff2"/>
      </w:pPr>
      <w:r>
        <w:lastRenderedPageBreak/>
        <w:t>def generate_file_paths(**context):</w:t>
      </w:r>
    </w:p>
    <w:p w14:paraId="2B654FB9" w14:textId="77777777" w:rsidR="009F5FAE" w:rsidRDefault="009F5FAE" w:rsidP="009F5FAE">
      <w:pPr>
        <w:pStyle w:val="affff2"/>
      </w:pPr>
      <w:r>
        <w:t xml:space="preserve">    paths = {</w:t>
      </w:r>
    </w:p>
    <w:p w14:paraId="68B0321D" w14:textId="77777777" w:rsidR="009F5FAE" w:rsidRDefault="009F5FAE" w:rsidP="009F5FAE">
      <w:pPr>
        <w:pStyle w:val="affff2"/>
      </w:pPr>
      <w:r>
        <w:t xml:space="preserve">        'report_path': f'/app/share/reports/{{{{ ds }}}}/financial_report.csv',</w:t>
      </w:r>
    </w:p>
    <w:p w14:paraId="4A7F6E6E" w14:textId="77777777" w:rsidR="009F5FAE" w:rsidRDefault="009F5FAE" w:rsidP="009F5FAE">
      <w:pPr>
        <w:pStyle w:val="affff2"/>
      </w:pPr>
      <w:r>
        <w:t xml:space="preserve">        'archive_path': f'/app/share/archive/{{{{ ds }}}}/',</w:t>
      </w:r>
    </w:p>
    <w:p w14:paraId="15BC6162" w14:textId="77777777" w:rsidR="009F5FAE" w:rsidRDefault="009F5FAE" w:rsidP="009F5FAE">
      <w:pPr>
        <w:pStyle w:val="affff2"/>
      </w:pPr>
      <w:r>
        <w:t xml:space="preserve">        'notification_path': '/app/share/notifications/'</w:t>
      </w:r>
    </w:p>
    <w:p w14:paraId="76F0A3E5" w14:textId="77777777" w:rsidR="009F5FAE" w:rsidRDefault="009F5FAE" w:rsidP="009F5FAE">
      <w:pPr>
        <w:pStyle w:val="affff2"/>
      </w:pPr>
      <w:r>
        <w:t xml:space="preserve">    }</w:t>
      </w:r>
    </w:p>
    <w:p w14:paraId="08CC8A58" w14:textId="77777777" w:rsidR="009F5FAE" w:rsidRDefault="009F5FAE" w:rsidP="009F5FAE">
      <w:pPr>
        <w:pStyle w:val="affff2"/>
      </w:pPr>
      <w:r>
        <w:t xml:space="preserve">    return paths</w:t>
      </w:r>
    </w:p>
    <w:p w14:paraId="29E41914" w14:textId="77777777" w:rsidR="009F5FAE" w:rsidRDefault="009F5FAE" w:rsidP="009F5FAE">
      <w:pPr>
        <w:pStyle w:val="affff2"/>
      </w:pPr>
    </w:p>
    <w:p w14:paraId="2EA2D634" w14:textId="77777777" w:rsidR="009F5FAE" w:rsidRDefault="009F5FAE" w:rsidP="009F5FAE">
      <w:pPr>
        <w:pStyle w:val="affff2"/>
      </w:pPr>
      <w:r>
        <w:t>path_generator = PythonOperator(</w:t>
      </w:r>
    </w:p>
    <w:p w14:paraId="38005CBC" w14:textId="77777777" w:rsidR="009F5FAE" w:rsidRDefault="009F5FAE" w:rsidP="009F5FAE">
      <w:pPr>
        <w:pStyle w:val="affff2"/>
      </w:pPr>
      <w:r>
        <w:t xml:space="preserve">    task_id='generate_paths',</w:t>
      </w:r>
    </w:p>
    <w:p w14:paraId="00F27BF5" w14:textId="77777777" w:rsidR="009F5FAE" w:rsidRDefault="009F5FAE" w:rsidP="009F5FAE">
      <w:pPr>
        <w:pStyle w:val="affff2"/>
      </w:pPr>
      <w:r>
        <w:t xml:space="preserve">    python_callable=generate_file_paths,</w:t>
      </w:r>
    </w:p>
    <w:p w14:paraId="718A0971" w14:textId="77777777" w:rsidR="009F5FAE" w:rsidRDefault="009F5FAE" w:rsidP="009F5FAE">
      <w:pPr>
        <w:pStyle w:val="affff2"/>
      </w:pPr>
      <w:r>
        <w:t xml:space="preserve">    do_xcom_push=True</w:t>
      </w:r>
    </w:p>
    <w:p w14:paraId="57993108" w14:textId="77777777" w:rsidR="009F5FAE" w:rsidRDefault="009F5FAE" w:rsidP="009F5FAE">
      <w:pPr>
        <w:pStyle w:val="affff2"/>
      </w:pPr>
      <w:r>
        <w:t>)</w:t>
      </w:r>
    </w:p>
    <w:p w14:paraId="2AFAE463" w14:textId="77777777" w:rsidR="009F5FAE" w:rsidRDefault="009F5FAE" w:rsidP="009F5FAE">
      <w:pPr>
        <w:pStyle w:val="affff2"/>
      </w:pPr>
    </w:p>
    <w:p w14:paraId="761873B1" w14:textId="77777777" w:rsidR="009F5FAE" w:rsidRDefault="009F5FAE" w:rsidP="009F5FAE">
      <w:pPr>
        <w:pStyle w:val="affff2"/>
      </w:pPr>
      <w:r>
        <w:t>distributor = DockerOperator(</w:t>
      </w:r>
    </w:p>
    <w:p w14:paraId="231B4351" w14:textId="77777777" w:rsidR="009F5FAE" w:rsidRDefault="009F5FAE" w:rsidP="009F5FAE">
      <w:pPr>
        <w:pStyle w:val="affff2"/>
      </w:pPr>
      <w:r>
        <w:t xml:space="preserve">    task_id='distribute_files',</w:t>
      </w:r>
    </w:p>
    <w:p w14:paraId="67F23132" w14:textId="77777777" w:rsidR="009F5FAE" w:rsidRDefault="009F5FAE" w:rsidP="009F5FAE">
      <w:pPr>
        <w:pStyle w:val="affff2"/>
      </w:pPr>
      <w:r>
        <w:t xml:space="preserve">    image='df_operator:latest', </w:t>
      </w:r>
    </w:p>
    <w:p w14:paraId="515642E6" w14:textId="77777777" w:rsidR="009F5FAE" w:rsidRDefault="009F5FAE" w:rsidP="009F5FAE">
      <w:pPr>
        <w:pStyle w:val="affff2"/>
      </w:pPr>
      <w:r>
        <w:t xml:space="preserve">    command='python /app/distribute.py',</w:t>
      </w:r>
    </w:p>
    <w:p w14:paraId="7551556E" w14:textId="77777777" w:rsidR="009F5FAE" w:rsidRDefault="009F5FAE" w:rsidP="009F5FAE">
      <w:pPr>
        <w:pStyle w:val="affff2"/>
      </w:pPr>
      <w:r>
        <w:t xml:space="preserve">    environment={</w:t>
      </w:r>
    </w:p>
    <w:p w14:paraId="4C476208" w14:textId="77777777" w:rsidR="009F5FAE" w:rsidRDefault="009F5FAE" w:rsidP="009F5FAE">
      <w:pPr>
        <w:pStyle w:val="affff2"/>
      </w:pPr>
      <w:r>
        <w:t xml:space="preserve">        'AF_PATHS': '{{ ti.xcom_pull(task_ids="generate_paths") }}'</w:t>
      </w:r>
    </w:p>
    <w:p w14:paraId="6988BD85" w14:textId="77777777" w:rsidR="009F5FAE" w:rsidRDefault="009F5FAE" w:rsidP="009F5FAE">
      <w:pPr>
        <w:pStyle w:val="affff2"/>
      </w:pPr>
      <w:r>
        <w:t xml:space="preserve">    }</w:t>
      </w:r>
    </w:p>
    <w:p w14:paraId="63661666" w14:textId="3DDB97BE" w:rsidR="009F5FAE" w:rsidRPr="009F5FAE" w:rsidRDefault="009F5FAE" w:rsidP="009F5FAE">
      <w:pPr>
        <w:pStyle w:val="affff2"/>
      </w:pPr>
      <w:r>
        <w:t>)</w:t>
      </w:r>
    </w:p>
    <w:p w14:paraId="09864FE0" w14:textId="6B7B8565" w:rsidR="00A41894" w:rsidRDefault="00EB7B4F" w:rsidP="00A41894">
      <w:pPr>
        <w:pStyle w:val="32"/>
      </w:pPr>
      <w:bookmarkStart w:id="151" w:name="_Toc211431596"/>
      <w:r w:rsidRPr="00EB7B4F">
        <w:t>Мониторинг файловых операций</w:t>
      </w:r>
      <w:bookmarkEnd w:id="151"/>
    </w:p>
    <w:p w14:paraId="6BE402FD" w14:textId="452FB51C" w:rsidR="00A41894" w:rsidRDefault="00EB7B4F" w:rsidP="00A41894">
      <w:pPr>
        <w:pStyle w:val="340"/>
      </w:pPr>
      <w:r w:rsidRPr="00EB7B4F">
        <w:t>Контроль распределения через LocalFileSensor</w:t>
      </w:r>
      <w:r w:rsidR="00A41894">
        <w:t>:</w:t>
      </w:r>
    </w:p>
    <w:p w14:paraId="25538672" w14:textId="26CF7553" w:rsidR="00A41894" w:rsidRPr="00A41894" w:rsidRDefault="00A41894" w:rsidP="00A41894">
      <w:pPr>
        <w:pStyle w:val="affff2"/>
      </w:pPr>
      <w:r>
        <w:t>#</w:t>
      </w:r>
      <w:r w:rsidRPr="00A41894">
        <w:t>python</w:t>
      </w:r>
    </w:p>
    <w:p w14:paraId="0B691006" w14:textId="77777777" w:rsidR="00EB7B4F" w:rsidRDefault="00EB7B4F" w:rsidP="00EB7B4F">
      <w:pPr>
        <w:pStyle w:val="affff2"/>
      </w:pPr>
      <w:r>
        <w:t>sensor_tasks = []</w:t>
      </w:r>
    </w:p>
    <w:p w14:paraId="5898799D" w14:textId="77777777" w:rsidR="00EB7B4F" w:rsidRDefault="00EB7B4F" w:rsidP="00EB7B4F">
      <w:pPr>
        <w:pStyle w:val="affff2"/>
      </w:pPr>
      <w:r>
        <w:t>destinations = ['/app/share/archive/', '/app/share/backup/', '/app/share/departments/']</w:t>
      </w:r>
    </w:p>
    <w:p w14:paraId="6C7E6827" w14:textId="77777777" w:rsidR="00EB7B4F" w:rsidRDefault="00EB7B4F" w:rsidP="00EB7B4F">
      <w:pPr>
        <w:pStyle w:val="affff2"/>
      </w:pPr>
    </w:p>
    <w:p w14:paraId="486EA47E" w14:textId="77777777" w:rsidR="00EB7B4F" w:rsidRDefault="00EB7B4F" w:rsidP="00EB7B4F">
      <w:pPr>
        <w:pStyle w:val="affff2"/>
      </w:pPr>
      <w:r>
        <w:t>for dest in destinations:</w:t>
      </w:r>
    </w:p>
    <w:p w14:paraId="57A94738" w14:textId="77777777" w:rsidR="00EB7B4F" w:rsidRDefault="00EB7B4F" w:rsidP="00EB7B4F">
      <w:pPr>
        <w:pStyle w:val="affff2"/>
      </w:pPr>
      <w:r>
        <w:t xml:space="preserve">    sensor = LocalFileSensor(</w:t>
      </w:r>
    </w:p>
    <w:p w14:paraId="141E1A32" w14:textId="77777777" w:rsidR="00EB7B4F" w:rsidRDefault="00EB7B4F" w:rsidP="00EB7B4F">
      <w:pPr>
        <w:pStyle w:val="affff2"/>
      </w:pPr>
      <w:r>
        <w:t xml:space="preserve">        task_id=f'check_file_in_{dest.replace("/", "_")}',</w:t>
      </w:r>
    </w:p>
    <w:p w14:paraId="61DFA463" w14:textId="77777777" w:rsidR="00EB7B4F" w:rsidRDefault="00EB7B4F" w:rsidP="00EB7B4F">
      <w:pPr>
        <w:pStyle w:val="affff2"/>
      </w:pPr>
      <w:r>
        <w:t xml:space="preserve">        path=dest,</w:t>
      </w:r>
    </w:p>
    <w:p w14:paraId="5BB25AF5" w14:textId="77777777" w:rsidR="00EB7B4F" w:rsidRDefault="00EB7B4F" w:rsidP="00EB7B4F">
      <w:pPr>
        <w:pStyle w:val="affff2"/>
      </w:pPr>
      <w:r>
        <w:t xml:space="preserve">        pattern='.*daily_report.*\\.csv$',</w:t>
      </w:r>
    </w:p>
    <w:p w14:paraId="64583F8B" w14:textId="77777777" w:rsidR="00EB7B4F" w:rsidRDefault="00EB7B4F" w:rsidP="00EB7B4F">
      <w:pPr>
        <w:pStyle w:val="affff2"/>
      </w:pPr>
      <w:r>
        <w:t xml:space="preserve">        timeout=300</w:t>
      </w:r>
    </w:p>
    <w:p w14:paraId="288AAFD5" w14:textId="77777777" w:rsidR="00EB7B4F" w:rsidRDefault="00EB7B4F" w:rsidP="00EB7B4F">
      <w:pPr>
        <w:pStyle w:val="affff2"/>
      </w:pPr>
      <w:r>
        <w:lastRenderedPageBreak/>
        <w:t xml:space="preserve">    )</w:t>
      </w:r>
    </w:p>
    <w:p w14:paraId="54D3EF83" w14:textId="6B884D47" w:rsidR="00643BD8" w:rsidRDefault="00EB7B4F" w:rsidP="00EB7B4F">
      <w:pPr>
        <w:pStyle w:val="affff2"/>
      </w:pPr>
      <w:r>
        <w:t xml:space="preserve">    sensor_tasks.append(sensor)</w:t>
      </w:r>
    </w:p>
    <w:p w14:paraId="66AB3FA0" w14:textId="77777777" w:rsidR="0021141C" w:rsidRPr="0021141C" w:rsidRDefault="0021141C" w:rsidP="0021141C">
      <w:pPr>
        <w:pStyle w:val="32"/>
        <w:rPr>
          <w:rFonts w:eastAsia="NSimSun"/>
        </w:rPr>
      </w:pPr>
      <w:bookmarkStart w:id="152" w:name="_Toc211431597"/>
      <w:r w:rsidRPr="0021141C">
        <w:rPr>
          <w:rFonts w:eastAsia="NSimSun"/>
        </w:rPr>
        <w:t>Обработка ошибок и надежность</w:t>
      </w:r>
      <w:bookmarkEnd w:id="152"/>
    </w:p>
    <w:p w14:paraId="7F00782B" w14:textId="3E28DE70" w:rsidR="0021141C" w:rsidRPr="0021141C" w:rsidRDefault="0021141C" w:rsidP="0021141C">
      <w:pPr>
        <w:pStyle w:val="340"/>
        <w:rPr>
          <w:rFonts w:eastAsia="NSimSun"/>
        </w:rPr>
      </w:pPr>
      <w:r w:rsidRPr="0021141C">
        <w:rPr>
          <w:rFonts w:eastAsia="NSimSun"/>
        </w:rPr>
        <w:t>Повторные попытки и уведомления при сбоях:</w:t>
      </w:r>
    </w:p>
    <w:p w14:paraId="500F01BB" w14:textId="40EA3FE9" w:rsidR="0021141C" w:rsidRPr="0021141C" w:rsidRDefault="0021141C" w:rsidP="00046910">
      <w:pPr>
        <w:pStyle w:val="affff2"/>
      </w:pPr>
      <w:r>
        <w:rPr>
          <w:rFonts w:eastAsia="NSimSun"/>
        </w:rPr>
        <w:t>#</w:t>
      </w:r>
      <w:r w:rsidRPr="0021141C">
        <w:t>python</w:t>
      </w:r>
    </w:p>
    <w:p w14:paraId="6AC2435D" w14:textId="77777777" w:rsidR="0021141C" w:rsidRPr="0021141C" w:rsidRDefault="0021141C" w:rsidP="00046910">
      <w:pPr>
        <w:pStyle w:val="affff2"/>
      </w:pPr>
      <w:r w:rsidRPr="0021141C">
        <w:t>distribute_task = BashOperator(</w:t>
      </w:r>
    </w:p>
    <w:p w14:paraId="399F3E39" w14:textId="77777777" w:rsidR="0021141C" w:rsidRPr="0021141C" w:rsidRDefault="0021141C" w:rsidP="00046910">
      <w:pPr>
        <w:pStyle w:val="affff2"/>
      </w:pPr>
      <w:r w:rsidRPr="0021141C">
        <w:t xml:space="preserve">    task_id='distribute_with_retry',</w:t>
      </w:r>
    </w:p>
    <w:p w14:paraId="2D22D8B7" w14:textId="77777777" w:rsidR="0021141C" w:rsidRPr="0021141C" w:rsidRDefault="0021141C" w:rsidP="00046910">
      <w:pPr>
        <w:pStyle w:val="affff2"/>
      </w:pPr>
      <w:r w:rsidRPr="0021141C">
        <w:t xml:space="preserve">    bash_command='cp /app/share/source/file.csv /app/share/destination/ || exit 1',</w:t>
      </w:r>
    </w:p>
    <w:p w14:paraId="2CE0AD50" w14:textId="77777777" w:rsidR="0021141C" w:rsidRPr="0021141C" w:rsidRDefault="0021141C" w:rsidP="00046910">
      <w:pPr>
        <w:pStyle w:val="affff2"/>
      </w:pPr>
      <w:r w:rsidRPr="0021141C">
        <w:t xml:space="preserve">    retries=3,</w:t>
      </w:r>
    </w:p>
    <w:p w14:paraId="42659ED1" w14:textId="77777777" w:rsidR="0021141C" w:rsidRPr="0021141C" w:rsidRDefault="0021141C" w:rsidP="00046910">
      <w:pPr>
        <w:pStyle w:val="affff2"/>
      </w:pPr>
      <w:r w:rsidRPr="0021141C">
        <w:t xml:space="preserve">    retry_delay=timedelta(minutes=5),</w:t>
      </w:r>
    </w:p>
    <w:p w14:paraId="4F8AA013" w14:textId="77777777" w:rsidR="0021141C" w:rsidRPr="0021141C" w:rsidRDefault="0021141C" w:rsidP="00046910">
      <w:pPr>
        <w:pStyle w:val="affff2"/>
      </w:pPr>
      <w:r w:rsidRPr="0021141C">
        <w:t xml:space="preserve">    email_on_failure=True</w:t>
      </w:r>
    </w:p>
    <w:p w14:paraId="142BE52D" w14:textId="77777777" w:rsidR="0021141C" w:rsidRPr="0021141C" w:rsidRDefault="0021141C" w:rsidP="00046910">
      <w:pPr>
        <w:pStyle w:val="affff2"/>
      </w:pPr>
      <w:r w:rsidRPr="0021141C">
        <w:t>)</w:t>
      </w:r>
    </w:p>
    <w:p w14:paraId="703F0B27" w14:textId="08525550" w:rsidR="0021141C" w:rsidRPr="0021141C" w:rsidRDefault="0021141C" w:rsidP="0021141C">
      <w:pPr>
        <w:pStyle w:val="340"/>
        <w:rPr>
          <w:rFonts w:eastAsia="NSimSun"/>
          <w:lang w:val="en-US"/>
        </w:rPr>
      </w:pPr>
      <w:r w:rsidRPr="0021141C">
        <w:rPr>
          <w:rFonts w:eastAsia="NSimSun"/>
          <w:lang w:val="en-US"/>
        </w:rPr>
        <w:t>Ключевые возможности:</w:t>
      </w:r>
    </w:p>
    <w:p w14:paraId="3D9BDB44" w14:textId="77777777" w:rsidR="0021141C" w:rsidRPr="0021141C" w:rsidRDefault="0021141C" w:rsidP="00046910">
      <w:pPr>
        <w:pStyle w:val="tdunorderedlistlevel1"/>
        <w:rPr>
          <w:rFonts w:eastAsia="NSimSun"/>
        </w:rPr>
      </w:pPr>
      <w:r w:rsidRPr="0021141C">
        <w:rPr>
          <w:rFonts w:eastAsia="NSimSun"/>
        </w:rPr>
        <w:t>Многоуровневое распределение файлов по динамическим путям</w:t>
      </w:r>
    </w:p>
    <w:p w14:paraId="34632BA6" w14:textId="77777777" w:rsidR="0021141C" w:rsidRPr="0021141C" w:rsidRDefault="0021141C" w:rsidP="00046910">
      <w:pPr>
        <w:pStyle w:val="tdunorderedlistlevel1"/>
        <w:rPr>
          <w:rFonts w:eastAsia="NSimSun"/>
        </w:rPr>
      </w:pPr>
      <w:r w:rsidRPr="0021141C">
        <w:rPr>
          <w:rFonts w:eastAsia="NSimSun"/>
        </w:rPr>
        <w:t>Мониторинг успешности операций через сенсоры</w:t>
      </w:r>
    </w:p>
    <w:p w14:paraId="7F8E6BA5" w14:textId="77777777" w:rsidR="0021141C" w:rsidRPr="0021141C" w:rsidRDefault="0021141C" w:rsidP="00046910">
      <w:pPr>
        <w:pStyle w:val="tdunorderedlistlevel1"/>
        <w:rPr>
          <w:rFonts w:eastAsia="NSimSun"/>
        </w:rPr>
      </w:pPr>
      <w:r w:rsidRPr="0021141C">
        <w:rPr>
          <w:rFonts w:eastAsia="NSimSun"/>
        </w:rPr>
        <w:t>Отказоустойчивость с автоматическими повторными попытками</w:t>
      </w:r>
    </w:p>
    <w:p w14:paraId="30008B8A" w14:textId="77777777" w:rsidR="0021141C" w:rsidRPr="0021141C" w:rsidRDefault="0021141C" w:rsidP="00046910">
      <w:pPr>
        <w:pStyle w:val="tdunorderedlistlevel1"/>
        <w:rPr>
          <w:rFonts w:eastAsia="NSimSun"/>
        </w:rPr>
      </w:pPr>
      <w:r w:rsidRPr="0021141C">
        <w:rPr>
          <w:rFonts w:eastAsia="NSimSun"/>
        </w:rPr>
        <w:t>Интеграция с системой уведомлений о проблемах</w:t>
      </w:r>
    </w:p>
    <w:p w14:paraId="38012379" w14:textId="77777777" w:rsidR="0021141C" w:rsidRPr="0021141C" w:rsidRDefault="0021141C" w:rsidP="00046910">
      <w:pPr>
        <w:pStyle w:val="tdunorderedlistlevel1"/>
        <w:rPr>
          <w:rFonts w:eastAsia="NSimSun"/>
        </w:rPr>
      </w:pPr>
      <w:r w:rsidRPr="0021141C">
        <w:rPr>
          <w:rFonts w:eastAsia="NSimSun"/>
        </w:rPr>
        <w:t>Поддержка сложных сценариев через комбинацию операторов</w:t>
      </w:r>
    </w:p>
    <w:p w14:paraId="11324618" w14:textId="795085F6" w:rsidR="0021141C" w:rsidRPr="0021141C" w:rsidRDefault="0021141C" w:rsidP="0021141C">
      <w:pPr>
        <w:pStyle w:val="340"/>
        <w:rPr>
          <w:rFonts w:eastAsia="NSimSun"/>
        </w:rPr>
      </w:pPr>
      <w:r w:rsidRPr="0021141C">
        <w:rPr>
          <w:rFonts w:eastAsia="NSimSun"/>
        </w:rPr>
        <w:t>Такой подход обеспечивает промышленную надежность файловых операций в распределенных средах.</w:t>
      </w:r>
    </w:p>
    <w:p w14:paraId="6198473C" w14:textId="77777777" w:rsidR="00643BD8" w:rsidRDefault="00643BD8" w:rsidP="00CB185A">
      <w:pPr>
        <w:pStyle w:val="11"/>
      </w:pPr>
      <w:bookmarkStart w:id="153" w:name="_Toc108626289"/>
      <w:bookmarkStart w:id="154" w:name="_Toc211431598"/>
      <w:r>
        <w:lastRenderedPageBreak/>
        <w:t>Аварийные ситуации</w:t>
      </w:r>
      <w:bookmarkEnd w:id="153"/>
      <w:bookmarkEnd w:id="154"/>
    </w:p>
    <w:p w14:paraId="29F1B00D" w14:textId="77777777" w:rsidR="00643BD8" w:rsidRDefault="00643BD8" w:rsidP="00CB185A">
      <w:pPr>
        <w:pStyle w:val="340"/>
      </w:pPr>
      <w:r>
        <w:t>Для Системы определены следующие режимы функционирования:</w:t>
      </w:r>
    </w:p>
    <w:p w14:paraId="37FBA1BD" w14:textId="77777777" w:rsidR="00643BD8" w:rsidRDefault="00643BD8" w:rsidP="00F54505">
      <w:pPr>
        <w:pStyle w:val="340"/>
        <w:numPr>
          <w:ilvl w:val="0"/>
          <w:numId w:val="64"/>
        </w:numPr>
      </w:pPr>
      <w:r>
        <w:t>штатный;</w:t>
      </w:r>
    </w:p>
    <w:p w14:paraId="4B78A048" w14:textId="77777777" w:rsidR="00643BD8" w:rsidRDefault="00643BD8" w:rsidP="00F54505">
      <w:pPr>
        <w:pStyle w:val="340"/>
        <w:numPr>
          <w:ilvl w:val="0"/>
          <w:numId w:val="64"/>
        </w:numPr>
      </w:pPr>
      <w:r>
        <w:t>аварийный.</w:t>
      </w:r>
    </w:p>
    <w:p w14:paraId="6DA9D514" w14:textId="77777777" w:rsidR="00643BD8" w:rsidRDefault="00643BD8" w:rsidP="00CB185A">
      <w:pPr>
        <w:pStyle w:val="340"/>
      </w:pPr>
      <w:r>
        <w:t>Аварийный режим функционирования Системы используется при отказе одного или нескольких компонент программного и (или) технического обеспечения.</w:t>
      </w:r>
    </w:p>
    <w:p w14:paraId="276041D3" w14:textId="77777777" w:rsidR="00643BD8" w:rsidRDefault="00643BD8" w:rsidP="00CB185A">
      <w:pPr>
        <w:pStyle w:val="340"/>
      </w:pPr>
      <w:r>
        <w:t>При переходе в аварийный режим в Системе предусмотрено формирование соответствующего информационного сообщения.</w:t>
      </w:r>
    </w:p>
    <w:p w14:paraId="32CA0250" w14:textId="77777777" w:rsidR="00643BD8" w:rsidRDefault="00643BD8" w:rsidP="00CB185A">
      <w:pPr>
        <w:pStyle w:val="340"/>
      </w:pPr>
      <w:r>
        <w:t>После выдачи сообщения, администратору необходимо выполнить комплекс мероприятий по устранению причины перехода Системы в аварийный режим.</w:t>
      </w:r>
    </w:p>
    <w:p w14:paraId="0AC7758E" w14:textId="77777777" w:rsidR="00643BD8" w:rsidRDefault="00643BD8" w:rsidP="00CB185A">
      <w:pPr>
        <w:pStyle w:val="340"/>
      </w:pPr>
      <w:r>
        <w:t>При работе с АИС могут возникнуть следующие неисправности, приводящие к аварийным ситуациям:</w:t>
      </w:r>
    </w:p>
    <w:p w14:paraId="20F58ECC" w14:textId="77777777" w:rsidR="00643BD8" w:rsidRDefault="00643BD8" w:rsidP="00F54505">
      <w:pPr>
        <w:pStyle w:val="340"/>
        <w:numPr>
          <w:ilvl w:val="0"/>
          <w:numId w:val="65"/>
        </w:numPr>
      </w:pPr>
      <w:r>
        <w:t>Превышение нагрузки на АИС. В этом случае необходимо ограничить количество тяжело-нагруженных процессов или общее их количество;</w:t>
      </w:r>
    </w:p>
    <w:p w14:paraId="0773E328" w14:textId="77777777" w:rsidR="00643BD8" w:rsidRDefault="00643BD8" w:rsidP="00F54505">
      <w:pPr>
        <w:pStyle w:val="340"/>
        <w:numPr>
          <w:ilvl w:val="0"/>
          <w:numId w:val="65"/>
        </w:numPr>
      </w:pPr>
      <w:r>
        <w:t>Недостаток свободной оперативной памяти на сервере. В этом случае необходимо ограничить ресурсы для контейнера.</w:t>
      </w:r>
    </w:p>
    <w:p w14:paraId="03DE2E1B" w14:textId="77777777" w:rsidR="00643BD8" w:rsidRDefault="00643BD8" w:rsidP="00F54505">
      <w:pPr>
        <w:pStyle w:val="340"/>
        <w:numPr>
          <w:ilvl w:val="0"/>
          <w:numId w:val="65"/>
        </w:numPr>
      </w:pPr>
      <w:r>
        <w:t>Другие неисправности. В случае нарушения технологического процесса или при длительных отказах технических средств администратор системы обязан сообщить о возникшей проблеме в службу технической поддержки, провести диагностику работы Системы, определить вероятную причину неисправности и передать лог-файлы из соответствующего docker-контейнера. Чтобы связаться с службой поддержки необходимо сообщить о возникшей неисправности по электронному адресу: support@</w:t>
      </w:r>
      <w:r>
        <w:rPr>
          <w:lang w:val="en-US"/>
        </w:rPr>
        <w:t>polyanalitika</w:t>
      </w:r>
      <w:r>
        <w:t>.</w:t>
      </w:r>
      <w:r>
        <w:rPr>
          <w:lang w:val="en-US"/>
        </w:rPr>
        <w:t>ru</w:t>
      </w:r>
      <w:r>
        <w:t>.</w:t>
      </w:r>
      <w:r>
        <w:br w:type="page"/>
      </w:r>
    </w:p>
    <w:p w14:paraId="7D9B7A9A" w14:textId="77777777" w:rsidR="00643BD8" w:rsidRDefault="00643BD8" w:rsidP="008D54F6">
      <w:pPr>
        <w:pStyle w:val="11"/>
      </w:pPr>
      <w:bookmarkStart w:id="155" w:name="_Toc108626290"/>
      <w:bookmarkStart w:id="156" w:name="_Toc211431599"/>
      <w:r>
        <w:lastRenderedPageBreak/>
        <w:t>Рекомендации по освоению</w:t>
      </w:r>
      <w:bookmarkEnd w:id="155"/>
      <w:bookmarkEnd w:id="156"/>
    </w:p>
    <w:p w14:paraId="50BB5A02" w14:textId="77777777" w:rsidR="00643BD8" w:rsidRPr="005168F9" w:rsidRDefault="00643BD8" w:rsidP="008D54F6">
      <w:pPr>
        <w:pStyle w:val="340"/>
      </w:pPr>
      <w:r w:rsidRPr="005168F9">
        <w:t>Основным источником информации, используемым при освоении Системы, является данное руководство.</w:t>
      </w:r>
    </w:p>
    <w:p w14:paraId="3E78E681" w14:textId="77777777" w:rsidR="00643BD8" w:rsidRPr="005168F9" w:rsidRDefault="00643BD8" w:rsidP="008D54F6">
      <w:pPr>
        <w:pStyle w:val="340"/>
      </w:pPr>
      <w:r w:rsidRPr="005168F9">
        <w:t>Начинать работу с Системой следует со знакомства с разделами руководства «Подготовка к работе», «Описание операций».</w:t>
      </w:r>
    </w:p>
    <w:p w14:paraId="3F2FAC4B" w14:textId="77777777" w:rsidR="00643BD8" w:rsidRPr="006F680C" w:rsidRDefault="00643BD8" w:rsidP="008D54F6">
      <w:pPr>
        <w:pStyle w:val="340"/>
      </w:pPr>
      <w:r w:rsidRPr="005168F9">
        <w:t>Для обеспечения успешной работы пользователям необходимо обладать основными навыками работы с веб-приложениями, опубликованными в сети Интернет.</w:t>
      </w:r>
    </w:p>
    <w:p w14:paraId="22F19363" w14:textId="77777777" w:rsidR="00643BD8" w:rsidRPr="00145DCB" w:rsidRDefault="00643BD8" w:rsidP="00643BD8">
      <w:pPr>
        <w:pStyle w:val="Standard"/>
        <w:rPr>
          <w:rFonts w:hint="eastAsia"/>
          <w:lang w:val="x-none"/>
        </w:rPr>
      </w:pPr>
    </w:p>
    <w:p w14:paraId="28B00426" w14:textId="77777777" w:rsidR="00643BD8" w:rsidRPr="008C370C" w:rsidRDefault="00643BD8" w:rsidP="00643BD8">
      <w:pPr>
        <w:rPr>
          <w:lang w:val="x-none"/>
        </w:rPr>
      </w:pPr>
    </w:p>
    <w:p w14:paraId="7806EB95" w14:textId="4A6F7CBB" w:rsidR="00C54DCF" w:rsidRDefault="00C54DCF" w:rsidP="00643BD8">
      <w:pPr>
        <w:rPr>
          <w:lang w:val="x-none"/>
        </w:rPr>
      </w:pPr>
      <w:r>
        <w:rPr>
          <w:lang w:val="x-none"/>
        </w:rPr>
        <w:br w:type="page"/>
      </w:r>
    </w:p>
    <w:tbl>
      <w:tblPr>
        <w:tblW w:w="10319" w:type="dxa"/>
        <w:tblInd w:w="-454" w:type="dxa"/>
        <w:tblBorders>
          <w:bottom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130"/>
        <w:gridCol w:w="1131"/>
        <w:gridCol w:w="1132"/>
        <w:gridCol w:w="1131"/>
        <w:gridCol w:w="1039"/>
        <w:gridCol w:w="1099"/>
        <w:gridCol w:w="1281"/>
        <w:gridCol w:w="1030"/>
        <w:gridCol w:w="781"/>
      </w:tblGrid>
      <w:tr w:rsidR="00C54DCF" w:rsidRPr="00A97ED8" w14:paraId="22D1BAEE" w14:textId="77777777" w:rsidTr="00D02E2E">
        <w:trPr>
          <w:trHeight w:val="420"/>
        </w:trPr>
        <w:tc>
          <w:tcPr>
            <w:tcW w:w="10376" w:type="dxa"/>
            <w:gridSpan w:val="10"/>
            <w:vAlign w:val="center"/>
          </w:tcPr>
          <w:p w14:paraId="70C3CE64" w14:textId="77777777" w:rsidR="00C54DCF" w:rsidRPr="00A97ED8" w:rsidRDefault="00C54DCF" w:rsidP="00D02E2E">
            <w:pPr>
              <w:jc w:val="center"/>
              <w:rPr>
                <w:b/>
                <w:i/>
                <w:szCs w:val="28"/>
              </w:rPr>
            </w:pPr>
            <w:r w:rsidRPr="00A97ED8">
              <w:rPr>
                <w:szCs w:val="28"/>
              </w:rPr>
              <w:lastRenderedPageBreak/>
              <w:br w:type="page"/>
            </w:r>
            <w:r w:rsidRPr="00A97ED8">
              <w:rPr>
                <w:szCs w:val="28"/>
              </w:rPr>
              <w:br w:type="page"/>
            </w:r>
            <w:bookmarkStart w:id="157" w:name="_Toc505395422"/>
            <w:r w:rsidRPr="00A97ED8">
              <w:rPr>
                <w:b/>
                <w:i/>
                <w:szCs w:val="28"/>
              </w:rPr>
              <w:t>Лист регистрации изменений</w:t>
            </w:r>
            <w:bookmarkEnd w:id="157"/>
          </w:p>
        </w:tc>
      </w:tr>
      <w:tr w:rsidR="00C54DCF" w:rsidRPr="00A97ED8" w14:paraId="0C9C29A5" w14:textId="77777777" w:rsidTr="00D02E2E">
        <w:trPr>
          <w:trHeight w:val="414"/>
        </w:trPr>
        <w:tc>
          <w:tcPr>
            <w:tcW w:w="568" w:type="dxa"/>
            <w:vMerge w:val="restart"/>
            <w:vAlign w:val="center"/>
          </w:tcPr>
          <w:p w14:paraId="62FD05D0" w14:textId="77777777" w:rsidR="00C54DCF" w:rsidRPr="00A97ED8" w:rsidRDefault="00C54DCF" w:rsidP="00D02E2E">
            <w:pPr>
              <w:ind w:left="-108" w:right="-108"/>
              <w:jc w:val="center"/>
              <w:rPr>
                <w:i/>
                <w:szCs w:val="28"/>
              </w:rPr>
            </w:pPr>
            <w:r w:rsidRPr="00A97ED8">
              <w:rPr>
                <w:i/>
                <w:szCs w:val="28"/>
              </w:rPr>
              <w:t>Изм.</w:t>
            </w:r>
          </w:p>
        </w:tc>
        <w:tc>
          <w:tcPr>
            <w:tcW w:w="4549" w:type="dxa"/>
            <w:gridSpan w:val="4"/>
            <w:vAlign w:val="center"/>
          </w:tcPr>
          <w:p w14:paraId="1FD4F619" w14:textId="77777777" w:rsidR="00C54DCF" w:rsidRPr="00A97ED8" w:rsidRDefault="00C54DCF" w:rsidP="00D02E2E">
            <w:pPr>
              <w:jc w:val="center"/>
              <w:rPr>
                <w:szCs w:val="28"/>
              </w:rPr>
            </w:pPr>
            <w:r w:rsidRPr="00A97ED8">
              <w:rPr>
                <w:i/>
                <w:szCs w:val="28"/>
              </w:rPr>
              <w:t>Номера листов (страниц)</w:t>
            </w:r>
          </w:p>
        </w:tc>
        <w:tc>
          <w:tcPr>
            <w:tcW w:w="1045" w:type="dxa"/>
            <w:vMerge w:val="restart"/>
            <w:vAlign w:val="center"/>
          </w:tcPr>
          <w:p w14:paraId="47F1E863" w14:textId="77777777" w:rsidR="00C54DCF" w:rsidRPr="00A97ED8" w:rsidRDefault="00C54DCF" w:rsidP="00D02E2E">
            <w:pPr>
              <w:ind w:left="-108" w:right="-108"/>
              <w:jc w:val="center"/>
              <w:rPr>
                <w:szCs w:val="28"/>
              </w:rPr>
            </w:pPr>
            <w:r w:rsidRPr="00A97ED8">
              <w:rPr>
                <w:i/>
                <w:szCs w:val="28"/>
              </w:rPr>
              <w:t>Всего листов (страниц) в доку-менте</w:t>
            </w:r>
          </w:p>
        </w:tc>
        <w:tc>
          <w:tcPr>
            <w:tcW w:w="1105" w:type="dxa"/>
            <w:vMerge w:val="restart"/>
            <w:vAlign w:val="center"/>
          </w:tcPr>
          <w:p w14:paraId="266CE67F" w14:textId="77777777" w:rsidR="00C54DCF" w:rsidRPr="00A97ED8" w:rsidRDefault="00C54DCF" w:rsidP="00D02E2E">
            <w:pPr>
              <w:ind w:left="-108" w:right="-108"/>
              <w:jc w:val="center"/>
              <w:rPr>
                <w:i/>
                <w:szCs w:val="28"/>
              </w:rPr>
            </w:pPr>
            <w:r w:rsidRPr="00A97ED8">
              <w:rPr>
                <w:i/>
                <w:szCs w:val="28"/>
              </w:rPr>
              <w:t>Номер доку-мента</w:t>
            </w:r>
          </w:p>
        </w:tc>
        <w:tc>
          <w:tcPr>
            <w:tcW w:w="1288" w:type="dxa"/>
            <w:vMerge w:val="restart"/>
            <w:vAlign w:val="center"/>
          </w:tcPr>
          <w:p w14:paraId="3AD36962" w14:textId="77777777" w:rsidR="00C54DCF" w:rsidRPr="00A97ED8" w:rsidRDefault="00C54DCF" w:rsidP="00D02E2E">
            <w:pPr>
              <w:ind w:left="-108" w:right="-108"/>
              <w:jc w:val="center"/>
              <w:rPr>
                <w:szCs w:val="28"/>
              </w:rPr>
            </w:pPr>
            <w:r w:rsidRPr="00A97ED8">
              <w:rPr>
                <w:i/>
                <w:szCs w:val="28"/>
              </w:rPr>
              <w:t>Входящий номер сопроводи-тельного документа и дата</w:t>
            </w:r>
          </w:p>
        </w:tc>
        <w:tc>
          <w:tcPr>
            <w:tcW w:w="1036" w:type="dxa"/>
            <w:vMerge w:val="restart"/>
            <w:vAlign w:val="center"/>
          </w:tcPr>
          <w:p w14:paraId="5B7EA6DF" w14:textId="77777777" w:rsidR="00C54DCF" w:rsidRPr="00A97ED8" w:rsidRDefault="00C54DCF" w:rsidP="00D02E2E">
            <w:pPr>
              <w:ind w:left="-108" w:right="-108"/>
              <w:jc w:val="center"/>
              <w:rPr>
                <w:szCs w:val="28"/>
              </w:rPr>
            </w:pPr>
            <w:r w:rsidRPr="00A97ED8">
              <w:rPr>
                <w:i/>
                <w:szCs w:val="28"/>
              </w:rPr>
              <w:t>Подпись</w:t>
            </w:r>
          </w:p>
        </w:tc>
        <w:tc>
          <w:tcPr>
            <w:tcW w:w="785" w:type="dxa"/>
            <w:vMerge w:val="restart"/>
            <w:vAlign w:val="center"/>
          </w:tcPr>
          <w:p w14:paraId="24D4A3C9" w14:textId="77777777" w:rsidR="00C54DCF" w:rsidRPr="00A97ED8" w:rsidRDefault="00C54DCF" w:rsidP="00D02E2E">
            <w:pPr>
              <w:ind w:left="-108" w:right="-108"/>
              <w:jc w:val="center"/>
              <w:rPr>
                <w:i/>
                <w:szCs w:val="28"/>
              </w:rPr>
            </w:pPr>
            <w:r w:rsidRPr="00A97ED8">
              <w:rPr>
                <w:i/>
                <w:szCs w:val="28"/>
              </w:rPr>
              <w:t>Дата</w:t>
            </w:r>
          </w:p>
        </w:tc>
      </w:tr>
      <w:tr w:rsidR="00C54DCF" w:rsidRPr="00A97ED8" w14:paraId="79BF34D0" w14:textId="77777777" w:rsidTr="00D02E2E">
        <w:tc>
          <w:tcPr>
            <w:tcW w:w="568" w:type="dxa"/>
            <w:vMerge/>
            <w:vAlign w:val="center"/>
          </w:tcPr>
          <w:p w14:paraId="5DF64754" w14:textId="77777777" w:rsidR="00C54DCF" w:rsidRPr="00A97ED8" w:rsidRDefault="00C54DCF" w:rsidP="00D02E2E">
            <w:pPr>
              <w:rPr>
                <w:i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4C1B37AF" w14:textId="77777777" w:rsidR="00C54DCF" w:rsidRPr="00A97ED8" w:rsidRDefault="00C54DCF" w:rsidP="00D02E2E">
            <w:pPr>
              <w:ind w:left="-108" w:right="-108"/>
              <w:jc w:val="center"/>
              <w:rPr>
                <w:i/>
                <w:szCs w:val="28"/>
              </w:rPr>
            </w:pPr>
            <w:r w:rsidRPr="00A97ED8">
              <w:rPr>
                <w:i/>
                <w:szCs w:val="28"/>
              </w:rPr>
              <w:t>изменен-ных</w:t>
            </w:r>
          </w:p>
        </w:tc>
        <w:tc>
          <w:tcPr>
            <w:tcW w:w="1137" w:type="dxa"/>
            <w:vAlign w:val="center"/>
          </w:tcPr>
          <w:p w14:paraId="4B340A11" w14:textId="77777777" w:rsidR="00C54DCF" w:rsidRPr="00A97ED8" w:rsidRDefault="00C54DCF" w:rsidP="00D02E2E">
            <w:pPr>
              <w:ind w:right="-70" w:hanging="33"/>
              <w:jc w:val="center"/>
              <w:rPr>
                <w:szCs w:val="28"/>
              </w:rPr>
            </w:pPr>
            <w:r w:rsidRPr="00A97ED8">
              <w:rPr>
                <w:i/>
                <w:szCs w:val="28"/>
              </w:rPr>
              <w:t>заменен-ных</w:t>
            </w:r>
          </w:p>
        </w:tc>
        <w:tc>
          <w:tcPr>
            <w:tcW w:w="1138" w:type="dxa"/>
            <w:vAlign w:val="center"/>
          </w:tcPr>
          <w:p w14:paraId="267311AF" w14:textId="77777777" w:rsidR="00C54DCF" w:rsidRPr="00A97ED8" w:rsidRDefault="00C54DCF" w:rsidP="00D02E2E">
            <w:pPr>
              <w:ind w:left="-108" w:right="-1" w:hanging="33"/>
              <w:jc w:val="center"/>
              <w:rPr>
                <w:szCs w:val="28"/>
              </w:rPr>
            </w:pPr>
            <w:r w:rsidRPr="00A97ED8">
              <w:rPr>
                <w:i/>
                <w:szCs w:val="28"/>
              </w:rPr>
              <w:t>новых</w:t>
            </w:r>
          </w:p>
        </w:tc>
        <w:tc>
          <w:tcPr>
            <w:tcW w:w="1137" w:type="dxa"/>
            <w:vAlign w:val="center"/>
          </w:tcPr>
          <w:p w14:paraId="277A2272" w14:textId="77777777" w:rsidR="00C54DCF" w:rsidRPr="00A97ED8" w:rsidRDefault="00C54DCF" w:rsidP="00D02E2E">
            <w:pPr>
              <w:ind w:left="-108" w:right="-141"/>
              <w:jc w:val="center"/>
              <w:rPr>
                <w:szCs w:val="28"/>
              </w:rPr>
            </w:pPr>
            <w:r w:rsidRPr="00A97ED8">
              <w:rPr>
                <w:i/>
                <w:szCs w:val="28"/>
              </w:rPr>
              <w:t>аннулиро-ванных</w:t>
            </w:r>
          </w:p>
        </w:tc>
        <w:tc>
          <w:tcPr>
            <w:tcW w:w="1045" w:type="dxa"/>
            <w:vMerge/>
            <w:vAlign w:val="center"/>
          </w:tcPr>
          <w:p w14:paraId="138827EA" w14:textId="77777777" w:rsidR="00C54DCF" w:rsidRPr="00A97ED8" w:rsidRDefault="00C54DCF" w:rsidP="00D02E2E">
            <w:pPr>
              <w:jc w:val="center"/>
              <w:rPr>
                <w:szCs w:val="28"/>
              </w:rPr>
            </w:pPr>
          </w:p>
        </w:tc>
        <w:tc>
          <w:tcPr>
            <w:tcW w:w="1105" w:type="dxa"/>
            <w:vMerge/>
            <w:vAlign w:val="center"/>
          </w:tcPr>
          <w:p w14:paraId="696FEDD5" w14:textId="77777777" w:rsidR="00C54DCF" w:rsidRPr="00A97ED8" w:rsidRDefault="00C54DCF" w:rsidP="00D02E2E">
            <w:pPr>
              <w:jc w:val="center"/>
              <w:rPr>
                <w:i/>
                <w:szCs w:val="28"/>
              </w:rPr>
            </w:pPr>
          </w:p>
        </w:tc>
        <w:tc>
          <w:tcPr>
            <w:tcW w:w="1288" w:type="dxa"/>
            <w:vMerge/>
            <w:vAlign w:val="center"/>
          </w:tcPr>
          <w:p w14:paraId="0603FC91" w14:textId="77777777" w:rsidR="00C54DCF" w:rsidRPr="00A97ED8" w:rsidRDefault="00C54DCF" w:rsidP="00D02E2E">
            <w:pPr>
              <w:jc w:val="center"/>
              <w:rPr>
                <w:szCs w:val="28"/>
              </w:rPr>
            </w:pPr>
          </w:p>
        </w:tc>
        <w:tc>
          <w:tcPr>
            <w:tcW w:w="1036" w:type="dxa"/>
            <w:vMerge/>
            <w:vAlign w:val="center"/>
          </w:tcPr>
          <w:p w14:paraId="61FD07A3" w14:textId="77777777" w:rsidR="00C54DCF" w:rsidRPr="00A97ED8" w:rsidRDefault="00C54DCF" w:rsidP="00D02E2E">
            <w:pPr>
              <w:jc w:val="center"/>
              <w:rPr>
                <w:szCs w:val="28"/>
              </w:rPr>
            </w:pPr>
          </w:p>
        </w:tc>
        <w:tc>
          <w:tcPr>
            <w:tcW w:w="785" w:type="dxa"/>
            <w:vMerge/>
            <w:vAlign w:val="center"/>
          </w:tcPr>
          <w:p w14:paraId="431AE490" w14:textId="77777777" w:rsidR="00C54DCF" w:rsidRPr="00A97ED8" w:rsidRDefault="00C54DCF" w:rsidP="00D02E2E">
            <w:pPr>
              <w:jc w:val="center"/>
              <w:rPr>
                <w:i/>
                <w:szCs w:val="28"/>
              </w:rPr>
            </w:pPr>
          </w:p>
        </w:tc>
      </w:tr>
      <w:tr w:rsidR="00C54DCF" w:rsidRPr="00A97ED8" w14:paraId="3B3B3768" w14:textId="77777777" w:rsidTr="00D02E2E">
        <w:trPr>
          <w:trHeight w:val="454"/>
        </w:trPr>
        <w:tc>
          <w:tcPr>
            <w:tcW w:w="568" w:type="dxa"/>
          </w:tcPr>
          <w:p w14:paraId="3759FAD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1F9A7F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31AD3A4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DA141D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E6851C4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315928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7DA4674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271B7EF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64E19D2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3E576E9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13F16FD8" w14:textId="77777777" w:rsidTr="00D02E2E">
        <w:trPr>
          <w:trHeight w:val="454"/>
        </w:trPr>
        <w:tc>
          <w:tcPr>
            <w:tcW w:w="568" w:type="dxa"/>
          </w:tcPr>
          <w:p w14:paraId="69C9575D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C2968A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BA158D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7D9049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B921DA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F89433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2FE5BA2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B23441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32F7B24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637ED65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2CE020B0" w14:textId="77777777" w:rsidTr="00D02E2E">
        <w:trPr>
          <w:trHeight w:val="454"/>
        </w:trPr>
        <w:tc>
          <w:tcPr>
            <w:tcW w:w="568" w:type="dxa"/>
          </w:tcPr>
          <w:p w14:paraId="305C79B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6B5A5C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1A50C9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13E10C7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3BA91F7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6229862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6E0B6EA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47A13EF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0FF916B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61E86E6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6A06FBD0" w14:textId="77777777" w:rsidTr="00D02E2E">
        <w:trPr>
          <w:trHeight w:val="454"/>
        </w:trPr>
        <w:tc>
          <w:tcPr>
            <w:tcW w:w="568" w:type="dxa"/>
          </w:tcPr>
          <w:p w14:paraId="2D52CD6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C9F2E4D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1C0352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25C4430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54C5B4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0D5696AD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4DDF234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0458DF4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607AEFD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674F589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4C8FF2D4" w14:textId="77777777" w:rsidTr="00D02E2E">
        <w:trPr>
          <w:trHeight w:val="454"/>
        </w:trPr>
        <w:tc>
          <w:tcPr>
            <w:tcW w:w="568" w:type="dxa"/>
          </w:tcPr>
          <w:p w14:paraId="28F73BA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2FB8F88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623DC2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8C11D4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38D2294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0874764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76EAA55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22D6A84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20021DA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0C379D0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5C53F8DE" w14:textId="77777777" w:rsidTr="00D02E2E">
        <w:trPr>
          <w:trHeight w:val="454"/>
        </w:trPr>
        <w:tc>
          <w:tcPr>
            <w:tcW w:w="568" w:type="dxa"/>
          </w:tcPr>
          <w:p w14:paraId="49638E5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B57E1C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57DE1D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94DDEA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B64906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C058FE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6C6F20E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7E4E4BC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1CBD257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1F535E4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62AEFBFD" w14:textId="77777777" w:rsidTr="00D02E2E">
        <w:trPr>
          <w:trHeight w:val="454"/>
        </w:trPr>
        <w:tc>
          <w:tcPr>
            <w:tcW w:w="568" w:type="dxa"/>
          </w:tcPr>
          <w:p w14:paraId="1C7F564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C1CF43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DD2FFA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2A6CA0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3A0CA34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A7A030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15D442F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0B19185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5CC817C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0343FF8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58C6D315" w14:textId="77777777" w:rsidTr="00D02E2E">
        <w:trPr>
          <w:trHeight w:val="454"/>
        </w:trPr>
        <w:tc>
          <w:tcPr>
            <w:tcW w:w="568" w:type="dxa"/>
          </w:tcPr>
          <w:p w14:paraId="6E06153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A68DCE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23F0A3B4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1C4F30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BAB333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1D7EA1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633C67E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F6A997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578EBCA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19E7482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0A58A565" w14:textId="77777777" w:rsidTr="00D02E2E">
        <w:trPr>
          <w:trHeight w:val="454"/>
        </w:trPr>
        <w:tc>
          <w:tcPr>
            <w:tcW w:w="568" w:type="dxa"/>
          </w:tcPr>
          <w:p w14:paraId="5E9CB634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3D06C01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704B62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1ACC068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20232A2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0015147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43BE6A6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7B04B71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7EF1451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08F3C1A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7AF8100E" w14:textId="77777777" w:rsidTr="00D02E2E">
        <w:trPr>
          <w:trHeight w:val="454"/>
        </w:trPr>
        <w:tc>
          <w:tcPr>
            <w:tcW w:w="568" w:type="dxa"/>
          </w:tcPr>
          <w:p w14:paraId="05CDCDFD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364228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38D50A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F5D39E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682C47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61B7942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5ABC2364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7EA6912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571AD57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3B7B0EE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0A1BF47E" w14:textId="77777777" w:rsidTr="00D02E2E">
        <w:trPr>
          <w:trHeight w:val="454"/>
        </w:trPr>
        <w:tc>
          <w:tcPr>
            <w:tcW w:w="568" w:type="dxa"/>
          </w:tcPr>
          <w:p w14:paraId="198CDC4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BEA642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A1040D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C9580A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E75782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B90840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6226028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73C6DF4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1453133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5214FC3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1EA9720A" w14:textId="77777777" w:rsidTr="00D02E2E">
        <w:trPr>
          <w:trHeight w:val="454"/>
        </w:trPr>
        <w:tc>
          <w:tcPr>
            <w:tcW w:w="568" w:type="dxa"/>
          </w:tcPr>
          <w:p w14:paraId="6D7F2F9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3514E9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2141644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4B1CF9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474AF3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B738E8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7B2FA2F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D8ABF7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7EE0B9E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0E48EC9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2AD72419" w14:textId="77777777" w:rsidTr="00D02E2E">
        <w:trPr>
          <w:trHeight w:val="454"/>
        </w:trPr>
        <w:tc>
          <w:tcPr>
            <w:tcW w:w="568" w:type="dxa"/>
          </w:tcPr>
          <w:p w14:paraId="6588B5E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8B7820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3047DA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1E55E044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F894DB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17679F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2931931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DE54A3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105E521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0D810CDD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6436FFEA" w14:textId="77777777" w:rsidTr="00D02E2E">
        <w:trPr>
          <w:trHeight w:val="454"/>
        </w:trPr>
        <w:tc>
          <w:tcPr>
            <w:tcW w:w="568" w:type="dxa"/>
          </w:tcPr>
          <w:p w14:paraId="1A90943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3792161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A660E4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83D994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2E2ECFC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4E4DC1B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6ADCCC1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338EE88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0C7C1A4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1009D4D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2396B235" w14:textId="77777777" w:rsidTr="00D02E2E">
        <w:trPr>
          <w:trHeight w:val="454"/>
        </w:trPr>
        <w:tc>
          <w:tcPr>
            <w:tcW w:w="568" w:type="dxa"/>
          </w:tcPr>
          <w:p w14:paraId="2D049C9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24F8D60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9379DB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5AA40C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F8427A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1BF0FF5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07807AC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6F2294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7325BF6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0A2E0C3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424B3AE2" w14:textId="77777777" w:rsidTr="00D02E2E">
        <w:trPr>
          <w:trHeight w:val="454"/>
        </w:trPr>
        <w:tc>
          <w:tcPr>
            <w:tcW w:w="568" w:type="dxa"/>
          </w:tcPr>
          <w:p w14:paraId="673F5F2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531B14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E6B02C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A5579A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C29102D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E5E68A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66E10A5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25645E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22C4A5C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6D17BA1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69499759" w14:textId="77777777" w:rsidTr="00D02E2E">
        <w:trPr>
          <w:trHeight w:val="454"/>
        </w:trPr>
        <w:tc>
          <w:tcPr>
            <w:tcW w:w="568" w:type="dxa"/>
          </w:tcPr>
          <w:p w14:paraId="5B1EB5D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43396E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A302D6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754A7EF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5F5AC9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7CE9DA4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3267474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3F257FD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1CA59B1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183CA31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671C8157" w14:textId="77777777" w:rsidTr="00D02E2E">
        <w:trPr>
          <w:trHeight w:val="454"/>
        </w:trPr>
        <w:tc>
          <w:tcPr>
            <w:tcW w:w="568" w:type="dxa"/>
          </w:tcPr>
          <w:p w14:paraId="4740240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2B3BDB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482221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F63D6C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433872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07D3D9F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655E0F4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47C1CB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0867364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7A99534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658D0833" w14:textId="77777777" w:rsidTr="00D02E2E">
        <w:trPr>
          <w:trHeight w:val="454"/>
        </w:trPr>
        <w:tc>
          <w:tcPr>
            <w:tcW w:w="568" w:type="dxa"/>
          </w:tcPr>
          <w:p w14:paraId="4B9AC96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C2E979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279734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847A62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2FBE3E0D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05F335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4F4085E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795E338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2DEBB3D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465FD57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15B1C1A4" w14:textId="77777777" w:rsidTr="00D02E2E">
        <w:trPr>
          <w:trHeight w:val="454"/>
        </w:trPr>
        <w:tc>
          <w:tcPr>
            <w:tcW w:w="568" w:type="dxa"/>
          </w:tcPr>
          <w:p w14:paraId="6E8081C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300067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305B6A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D3D55A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50B9C7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697F69C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580A1FF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778CEF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10A8FF8D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3E60769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00375B78" w14:textId="77777777" w:rsidTr="00D02E2E">
        <w:trPr>
          <w:trHeight w:val="454"/>
        </w:trPr>
        <w:tc>
          <w:tcPr>
            <w:tcW w:w="568" w:type="dxa"/>
          </w:tcPr>
          <w:p w14:paraId="5F5E7B0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6A3B70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1B26E4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53E4E2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247E66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B5F1A3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6A7E9D0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65B13F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3F19152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404DB57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1EF84F62" w14:textId="77777777" w:rsidTr="00D02E2E">
        <w:trPr>
          <w:trHeight w:val="454"/>
        </w:trPr>
        <w:tc>
          <w:tcPr>
            <w:tcW w:w="568" w:type="dxa"/>
          </w:tcPr>
          <w:p w14:paraId="66BCB7C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0E3151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2AC6294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A4E982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430594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7DDDC059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3F29022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23447AB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1523C10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17B1E704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24655F0E" w14:textId="77777777" w:rsidTr="00D02E2E">
        <w:trPr>
          <w:trHeight w:val="454"/>
        </w:trPr>
        <w:tc>
          <w:tcPr>
            <w:tcW w:w="568" w:type="dxa"/>
          </w:tcPr>
          <w:p w14:paraId="370A2EA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CACA48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263052B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26E20C8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906520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1286CED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58B9A2D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4A9B7D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5DFDF4B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72A0F860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450F9283" w14:textId="77777777" w:rsidTr="00D02E2E">
        <w:trPr>
          <w:trHeight w:val="454"/>
        </w:trPr>
        <w:tc>
          <w:tcPr>
            <w:tcW w:w="568" w:type="dxa"/>
          </w:tcPr>
          <w:p w14:paraId="5FFC706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270205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295810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C84824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2878EC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757C403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3AB8E12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1A2D7E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3F41BC5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14:paraId="57E3465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148CD5C6" w14:textId="77777777" w:rsidTr="00D02E2E">
        <w:trPr>
          <w:trHeight w:val="454"/>
        </w:trPr>
        <w:tc>
          <w:tcPr>
            <w:tcW w:w="568" w:type="dxa"/>
            <w:tcBorders>
              <w:bottom w:val="single" w:sz="12" w:space="0" w:color="auto"/>
            </w:tcBorders>
          </w:tcPr>
          <w:p w14:paraId="017489E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</w:tcPr>
          <w:p w14:paraId="6EDC16D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</w:tcPr>
          <w:p w14:paraId="0C6657A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14:paraId="4D3E9E87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</w:tcPr>
          <w:p w14:paraId="7654859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bottom w:val="single" w:sz="12" w:space="0" w:color="auto"/>
            </w:tcBorders>
          </w:tcPr>
          <w:p w14:paraId="23960F48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14:paraId="4ED508C2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</w:tcPr>
          <w:p w14:paraId="5DBDDEE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</w:tcPr>
          <w:p w14:paraId="581C46DD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14:paraId="4FD7600E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CF" w:rsidRPr="00A97ED8" w14:paraId="16588E76" w14:textId="77777777" w:rsidTr="00D02E2E">
        <w:trPr>
          <w:trHeight w:val="454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79F1DADA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</w:tcPr>
          <w:p w14:paraId="4E65D9CD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</w:tcPr>
          <w:p w14:paraId="34616A0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182CB515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</w:tcPr>
          <w:p w14:paraId="062B9EC1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14:paraId="52760776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bottom w:val="single" w:sz="12" w:space="0" w:color="auto"/>
            </w:tcBorders>
          </w:tcPr>
          <w:p w14:paraId="1509204C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</w:tcPr>
          <w:p w14:paraId="1A28C2B4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</w:tcPr>
          <w:p w14:paraId="28C2249F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</w:tcPr>
          <w:p w14:paraId="3B03A833" w14:textId="77777777" w:rsidR="00C54DCF" w:rsidRPr="00A97ED8" w:rsidRDefault="00C54DCF" w:rsidP="00D02E2E">
            <w:pPr>
              <w:pStyle w:val="tdtabletex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10FB0F" w14:textId="77777777" w:rsidR="003801C6" w:rsidRPr="00643BD8" w:rsidRDefault="003801C6" w:rsidP="00643BD8">
      <w:pPr>
        <w:rPr>
          <w:lang w:val="x-none"/>
        </w:rPr>
      </w:pPr>
    </w:p>
    <w:sectPr w:rsidR="003801C6" w:rsidRPr="00643BD8" w:rsidSect="00547816">
      <w:headerReference w:type="default" r:id="rId23"/>
      <w:footerReference w:type="default" r:id="rId24"/>
      <w:pgSz w:w="11906" w:h="16838" w:code="9"/>
      <w:pgMar w:top="851" w:right="851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854F" w14:textId="77777777" w:rsidR="00B82536" w:rsidRDefault="00B82536">
      <w:r>
        <w:separator/>
      </w:r>
    </w:p>
  </w:endnote>
  <w:endnote w:type="continuationSeparator" w:id="0">
    <w:p w14:paraId="64C36473" w14:textId="77777777" w:rsidR="00B82536" w:rsidRDefault="00B8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MS Gothic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MS Gothic"/>
    <w:charset w:val="00"/>
    <w:family w:val="modern"/>
    <w:pitch w:val="fixed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412F" w14:textId="77777777" w:rsidR="00506DF7" w:rsidRDefault="00506DF7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543C338" wp14:editId="33A4F5A4">
              <wp:simplePos x="0" y="0"/>
              <wp:positionH relativeFrom="page">
                <wp:posOffset>276225</wp:posOffset>
              </wp:positionH>
              <wp:positionV relativeFrom="page">
                <wp:posOffset>182245</wp:posOffset>
              </wp:positionV>
              <wp:extent cx="7099200" cy="10335600"/>
              <wp:effectExtent l="0" t="0" r="26035" b="27940"/>
              <wp:wrapNone/>
              <wp:docPr id="103" name="Группа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200" cy="10335600"/>
                        <a:chOff x="0" y="0"/>
                        <a:chExt cx="7098150" cy="10334925"/>
                      </a:xfrm>
                    </wpg:grpSpPr>
                    <wps:wsp>
                      <wps:cNvPr id="104" name="Rectangle 1"/>
                      <wps:cNvSpPr>
                        <a:spLocks noChangeArrowheads="1"/>
                      </wps:cNvSpPr>
                      <wps:spPr bwMode="auto">
                        <a:xfrm>
                          <a:off x="438150" y="0"/>
                          <a:ext cx="6660000" cy="1033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5" name="Группа 105"/>
                      <wpg:cNvGrpSpPr/>
                      <wpg:grpSpPr>
                        <a:xfrm>
                          <a:off x="0" y="5114925"/>
                          <a:ext cx="438690" cy="5220000"/>
                          <a:chOff x="-5715" y="0"/>
                          <a:chExt cx="438690" cy="5220000"/>
                        </a:xfrm>
                      </wpg:grpSpPr>
                      <wps:wsp>
                        <wps:cNvPr id="106" name="Прямоугольник 106"/>
                        <wps:cNvSpPr/>
                        <wps:spPr>
                          <a:xfrm>
                            <a:off x="180975" y="4314825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BD67E7" w14:textId="77777777" w:rsidR="00506DF7" w:rsidRPr="00A965E8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Прямоугольник 107"/>
                        <wps:cNvSpPr/>
                        <wps:spPr>
                          <a:xfrm>
                            <a:off x="180975" y="3057525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480B4B" w14:textId="77777777" w:rsidR="00506DF7" w:rsidRPr="00A965E8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Прямоугольник 108"/>
                        <wps:cNvSpPr/>
                        <wps:spPr>
                          <a:xfrm>
                            <a:off x="0" y="3057525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E61830" w14:textId="77777777" w:rsidR="00506DF7" w:rsidRPr="00197CCC" w:rsidRDefault="00506DF7" w:rsidP="00506DF7">
                              <w:pPr>
                                <w:pStyle w:val="affff4"/>
                              </w:pPr>
                              <w:r w:rsidRPr="00197CCC">
                                <w:t>Подпись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Прямоугольник 109"/>
                        <wps:cNvSpPr/>
                        <wps:spPr>
                          <a:xfrm>
                            <a:off x="180975" y="215265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3A980B" w14:textId="77777777" w:rsidR="00506DF7" w:rsidRPr="00A965E8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Прямоугольник 110"/>
                        <wps:cNvSpPr/>
                        <wps:spPr>
                          <a:xfrm>
                            <a:off x="0" y="215265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7B717" w14:textId="77777777" w:rsidR="00506DF7" w:rsidRPr="00746AF2" w:rsidRDefault="00506DF7" w:rsidP="00506DF7">
                              <w:pPr>
                                <w:pStyle w:val="affff4"/>
                              </w:pPr>
                              <w:r w:rsidRPr="00746AF2">
                                <w:t>Взам. инв. 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Прямоугольник 111"/>
                        <wps:cNvSpPr/>
                        <wps:spPr>
                          <a:xfrm>
                            <a:off x="180975" y="125730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679FB5" w14:textId="77777777" w:rsidR="00506DF7" w:rsidRPr="00A965E8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Прямоугольник 112"/>
                        <wps:cNvSpPr/>
                        <wps:spPr>
                          <a:xfrm>
                            <a:off x="0" y="125730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66BEFE" w14:textId="77777777" w:rsidR="00506DF7" w:rsidRPr="004870E5" w:rsidRDefault="00506DF7" w:rsidP="00506DF7">
                              <w:pPr>
                                <w:pStyle w:val="affff4"/>
                              </w:pPr>
                              <w:r w:rsidRPr="00764F56">
                                <w:rPr>
                                  <w:rStyle w:val="affff5"/>
                                  <w:i/>
                                </w:rPr>
                                <w:t>Инв</w:t>
                              </w:r>
                              <w:r w:rsidRPr="004870E5">
                                <w:rPr>
                                  <w:rStyle w:val="affff5"/>
                                </w:rPr>
                                <w:t xml:space="preserve">. </w:t>
                              </w:r>
                              <w:r w:rsidRPr="00764F56">
                                <w:rPr>
                                  <w:rStyle w:val="affff5"/>
                                  <w:i/>
                                </w:rPr>
                                <w:t>№</w:t>
                              </w:r>
                              <w:r w:rsidRPr="004870E5">
                                <w:rPr>
                                  <w:rStyle w:val="affff5"/>
                                </w:rPr>
                                <w:t xml:space="preserve"> </w:t>
                              </w:r>
                              <w:r w:rsidRPr="004870E5">
                                <w:t>дубл.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Прямоугольник 113"/>
                        <wps:cNvSpPr/>
                        <wps:spPr>
                          <a:xfrm>
                            <a:off x="0" y="4314825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B9F7C1" w14:textId="77777777" w:rsidR="00506DF7" w:rsidRPr="009A2552" w:rsidRDefault="00506DF7" w:rsidP="00506DF7">
                              <w:pPr>
                                <w:pStyle w:val="affff4"/>
                                <w:rPr>
                                  <w:i w:val="0"/>
                                </w:rPr>
                              </w:pPr>
                              <w:r w:rsidRPr="009A2552">
                                <w:rPr>
                                  <w:rStyle w:val="affff5"/>
                                  <w:i/>
                                </w:rPr>
                                <w:t xml:space="preserve">Инв. № </w:t>
                              </w:r>
                              <w:r w:rsidRPr="009A2552">
                                <w:t>подл</w:t>
                              </w:r>
                              <w:r w:rsidRPr="009A2552">
                                <w:rPr>
                                  <w:i w:val="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Прямоугольник 114"/>
                        <wps:cNvSpPr/>
                        <wps:spPr>
                          <a:xfrm>
                            <a:off x="180975" y="0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628D18" w14:textId="77777777" w:rsidR="00506DF7" w:rsidRPr="00A965E8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Прямоугольник 115"/>
                        <wps:cNvSpPr/>
                        <wps:spPr>
                          <a:xfrm>
                            <a:off x="0" y="0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CB8D5C" w14:textId="77777777" w:rsidR="00506DF7" w:rsidRPr="004870E5" w:rsidRDefault="00506DF7" w:rsidP="00506DF7">
                              <w:pPr>
                                <w:pStyle w:val="affff4"/>
                              </w:pPr>
                              <w:r w:rsidRPr="009A2552">
                                <w:rPr>
                                  <w:rStyle w:val="affff5"/>
                                  <w:i/>
                                </w:rPr>
                                <w:t>Подпись</w:t>
                              </w:r>
                              <w:r w:rsidRPr="004870E5">
                                <w:rPr>
                                  <w:rStyle w:val="affff5"/>
                                </w:rPr>
                                <w:t xml:space="preserve"> и </w:t>
                              </w:r>
                              <w:r w:rsidRPr="004870E5">
                                <w:t>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Прямая соединительная линия 116"/>
                        <wps:cNvCnPr/>
                        <wps:spPr>
                          <a:xfrm flipH="1">
                            <a:off x="-5715" y="52197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Прямая соединительная линия 117"/>
                        <wps:cNvCnPr/>
                        <wps:spPr>
                          <a:xfrm flipH="1">
                            <a:off x="0" y="43148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Прямая соединительная линия 118"/>
                        <wps:cNvCnPr/>
                        <wps:spPr>
                          <a:xfrm>
                            <a:off x="0" y="30575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Прямая соединительная линия 119"/>
                        <wps:cNvCnPr/>
                        <wps:spPr>
                          <a:xfrm>
                            <a:off x="0" y="215265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Прямая соединительная линия 120"/>
                        <wps:cNvCnPr/>
                        <wps:spPr>
                          <a:xfrm>
                            <a:off x="0" y="12573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Прямая соединительная линия 121"/>
                        <wps:cNvCnPr/>
                        <wps:spPr>
                          <a:xfrm>
                            <a:off x="-3810" y="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Прямая соединительная линия 122"/>
                        <wps:cNvCnPr/>
                        <wps:spPr>
                          <a:xfrm>
                            <a:off x="0" y="0"/>
                            <a:ext cx="0" cy="52200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Прямая соединительная линия 123"/>
                        <wps:cNvCnPr/>
                        <wps:spPr>
                          <a:xfrm flipV="1">
                            <a:off x="180975" y="0"/>
                            <a:ext cx="0" cy="5217795"/>
                          </a:xfrm>
                          <a:prstGeom prst="line">
                            <a:avLst/>
                          </a:prstGeom>
                          <a:ln w="19050" cap="flat">
                            <a:solidFill>
                              <a:schemeClr val="tx1"/>
                            </a:solidFill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43C338" id="Группа 103" o:spid="_x0000_s1026" style="position:absolute;margin-left:21.75pt;margin-top:14.35pt;width:559pt;height:813.85pt;z-index:251657216;mso-position-horizontal-relative:page;mso-position-vertical-relative:page;mso-width-relative:margin;mso-height-relative:margin" coordsize="70981,10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">
              <v:rect id="Rectangle 1" o:spid="_x0000_s1027" style="position:absolute;left:4381;width:66600;height:103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" filled="f" strokeweight="1.5pt"/>
              <v:group id="Группа 105" o:spid="_x0000_s1028" style="position:absolute;top:51149;width:4386;height:52200" coordorigin="-57" coordsize="4386,5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<v:rect id="Прямоугольник 106" o:spid="_x0000_s1029" style="position:absolute;left:1809;top:43148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" filled="f" stroked="f" strokeweight="1.5pt">
                  <v:textbox style="layout-flow:vertical;mso-layout-flow-alt:bottom-to-top" inset="0,0,0,0">
                    <w:txbxContent>
                      <w:p w14:paraId="7ABD67E7" w14:textId="77777777" w:rsidR="00506DF7" w:rsidRPr="00A965E8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107" o:spid="_x0000_s1030" style="position:absolute;left:1809;top:30575;width:252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" filled="f" stroked="f" strokeweight="1.5pt">
                  <v:textbox style="layout-flow:vertical;mso-layout-flow-alt:bottom-to-top" inset="0,0,0,0">
                    <w:txbxContent>
                      <w:p w14:paraId="4F480B4B" w14:textId="77777777" w:rsidR="00506DF7" w:rsidRPr="00A965E8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108" o:spid="_x0000_s1031" style="position:absolute;top:30575;width:18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19E61830" w14:textId="77777777" w:rsidR="00506DF7" w:rsidRPr="00197CCC" w:rsidRDefault="00506DF7" w:rsidP="00506DF7">
                        <w:pPr>
                          <w:pStyle w:val="affff4"/>
                        </w:pPr>
                        <w:r w:rsidRPr="00197CCC">
                          <w:t>Подпись и дата</w:t>
                        </w:r>
                      </w:p>
                    </w:txbxContent>
                  </v:textbox>
                </v:rect>
                <v:rect id="Прямоугольник 109" o:spid="_x0000_s1032" style="position:absolute;left:1809;top:21526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" filled="f" stroked="f" strokeweight="1.5pt">
                  <v:textbox style="layout-flow:vertical;mso-layout-flow-alt:bottom-to-top" inset="0,0,0,0">
                    <w:txbxContent>
                      <w:p w14:paraId="2B3A980B" w14:textId="77777777" w:rsidR="00506DF7" w:rsidRPr="00A965E8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110" o:spid="_x0000_s1033" style="position:absolute;top:21526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01E7B717" w14:textId="77777777" w:rsidR="00506DF7" w:rsidRPr="00746AF2" w:rsidRDefault="00506DF7" w:rsidP="00506DF7">
                        <w:pPr>
                          <w:pStyle w:val="affff4"/>
                        </w:pPr>
                        <w:r w:rsidRPr="00746AF2">
                          <w:t>Взам. инв. №</w:t>
                        </w:r>
                      </w:p>
                    </w:txbxContent>
                  </v:textbox>
                </v:rect>
                <v:rect id="Прямоугольник 111" o:spid="_x0000_s1034" style="position:absolute;left:1809;top:12573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" filled="f" stroked="f" strokeweight="1.5pt">
                  <v:textbox style="layout-flow:vertical;mso-layout-flow-alt:bottom-to-top" inset="0,0,0,0">
                    <w:txbxContent>
                      <w:p w14:paraId="31679FB5" w14:textId="77777777" w:rsidR="00506DF7" w:rsidRPr="00A965E8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112" o:spid="_x0000_s1035" style="position:absolute;top:12573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" filled="f" stroked="f" strokeweight="1.5pt">
                  <v:textbox style="layout-flow:vertical;mso-layout-flow-alt:bottom-to-top" inset="0,0,0,0">
                    <w:txbxContent>
                      <w:p w14:paraId="6F66BEFE" w14:textId="77777777" w:rsidR="00506DF7" w:rsidRPr="004870E5" w:rsidRDefault="00506DF7" w:rsidP="00506DF7">
                        <w:pPr>
                          <w:pStyle w:val="affff4"/>
                        </w:pPr>
                        <w:r w:rsidRPr="00764F56">
                          <w:rPr>
                            <w:rStyle w:val="affff5"/>
                            <w:i/>
                          </w:rPr>
                          <w:t>Инв</w:t>
                        </w:r>
                        <w:r w:rsidRPr="004870E5">
                          <w:rPr>
                            <w:rStyle w:val="affff5"/>
                          </w:rPr>
                          <w:t xml:space="preserve">. </w:t>
                        </w:r>
                        <w:r w:rsidRPr="00764F56">
                          <w:rPr>
                            <w:rStyle w:val="affff5"/>
                            <w:i/>
                          </w:rPr>
                          <w:t>№</w:t>
                        </w:r>
                        <w:r w:rsidRPr="004870E5">
                          <w:rPr>
                            <w:rStyle w:val="affff5"/>
                          </w:rPr>
                          <w:t xml:space="preserve"> </w:t>
                        </w:r>
                        <w:r w:rsidRPr="004870E5">
                          <w:t>дубл.</w:t>
                        </w:r>
                      </w:p>
                    </w:txbxContent>
                  </v:textbox>
                </v:rect>
                <v:rect id="Прямоугольник 113" o:spid="_x0000_s1036" style="position:absolute;top:43148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" filled="f" stroked="f" strokeweight="1.5pt">
                  <v:textbox style="layout-flow:vertical;mso-layout-flow-alt:bottom-to-top" inset="0,0,0,0">
                    <w:txbxContent>
                      <w:p w14:paraId="53B9F7C1" w14:textId="77777777" w:rsidR="00506DF7" w:rsidRPr="009A2552" w:rsidRDefault="00506DF7" w:rsidP="00506DF7">
                        <w:pPr>
                          <w:pStyle w:val="affff4"/>
                          <w:rPr>
                            <w:i w:val="0"/>
                          </w:rPr>
                        </w:pPr>
                        <w:r w:rsidRPr="009A2552">
                          <w:rPr>
                            <w:rStyle w:val="affff5"/>
                            <w:i/>
                          </w:rPr>
                          <w:t xml:space="preserve">Инв. № </w:t>
                        </w:r>
                        <w:r w:rsidRPr="009A2552">
                          <w:t>подл</w:t>
                        </w:r>
                        <w:r w:rsidRPr="009A2552">
                          <w:rPr>
                            <w:i w:val="0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114" o:spid="_x0000_s1037" style="position:absolute;left:1809;width:252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" filled="f" stroked="f" strokeweight="1.5pt">
                  <v:textbox style="layout-flow:vertical;mso-layout-flow-alt:bottom-to-top">
                    <w:txbxContent>
                      <w:p w14:paraId="20628D18" w14:textId="77777777" w:rsidR="00506DF7" w:rsidRPr="00A965E8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115" o:spid="_x0000_s1038" style="position:absolute;width:18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" filled="f" stroked="f" strokeweight="1.5pt">
                  <v:textbox style="layout-flow:vertical;mso-layout-flow-alt:bottom-to-top" inset="0,0,0,0">
                    <w:txbxContent>
                      <w:p w14:paraId="7FCB8D5C" w14:textId="77777777" w:rsidR="00506DF7" w:rsidRPr="004870E5" w:rsidRDefault="00506DF7" w:rsidP="00506DF7">
                        <w:pPr>
                          <w:pStyle w:val="affff4"/>
                        </w:pPr>
                        <w:r w:rsidRPr="009A2552">
                          <w:rPr>
                            <w:rStyle w:val="affff5"/>
                            <w:i/>
                          </w:rPr>
                          <w:t>Подпись</w:t>
                        </w:r>
                        <w:r w:rsidRPr="004870E5">
                          <w:rPr>
                            <w:rStyle w:val="affff5"/>
                          </w:rPr>
                          <w:t xml:space="preserve"> и </w:t>
                        </w:r>
                        <w:r w:rsidRPr="004870E5">
                          <w:t>дата</w:t>
                        </w:r>
                      </w:p>
                    </w:txbxContent>
                  </v:textbox>
                </v:rect>
                <v:line id="Прямая соединительная линия 116" o:spid="_x0000_s1039" style="position:absolute;flip:x;visibility:visible;mso-wrap-style:square" from="-57,52197" to="4267,5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" strokecolor="black [3213]" strokeweight="1.5pt">
                  <v:stroke joinstyle="miter"/>
                </v:line>
                <v:line id="Прямая соединительная линия 117" o:spid="_x0000_s1040" style="position:absolute;flip:x;visibility:visible;mso-wrap-style:square" from="0,43148" to="4324,4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" strokecolor="black [3213]" strokeweight="1.5pt">
                  <v:stroke joinstyle="miter"/>
                </v:line>
                <v:line id="Прямая соединительная линия 118" o:spid="_x0000_s1041" style="position:absolute;visibility:visible;mso-wrap-style:square" from="0,30575" to="4324,3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119" o:spid="_x0000_s1042" style="position:absolute;visibility:visible;mso-wrap-style:square" from="0,21526" to="4324,2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" strokecolor="black [3213]" strokeweight="1.5pt">
                  <v:stroke joinstyle="miter"/>
                </v:line>
                <v:line id="Прямая соединительная линия 120" o:spid="_x0000_s1043" style="position:absolute;visibility:visible;mso-wrap-style:square" from="0,12573" to="4324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121" o:spid="_x0000_s1044" style="position:absolute;visibility:visible;mso-wrap-style:square" from="-38,0" to="428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" strokecolor="black [3213]" strokeweight="1.5pt">
                  <v:stroke joinstyle="miter"/>
                </v:line>
                <v:line id="Прямая соединительная линия 122" o:spid="_x0000_s1045" style="position:absolute;visibility:visible;mso-wrap-style:square" from="0,0" to="0,5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" strokecolor="black [3213]" strokeweight="1.5pt">
                  <v:stroke joinstyle="miter"/>
                </v:line>
                <v:line id="Прямая соединительная линия 123" o:spid="_x0000_s1046" style="position:absolute;flip:y;visibility:visible;mso-wrap-style:square" from="1809,0" to="1809,5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" strokecolor="black [3213]" strokeweight="1.5pt">
                  <v:stroke joinstyle="miter"/>
                </v:lin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D2BD" w14:textId="77777777" w:rsidR="00506DF7" w:rsidRDefault="00506DF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7D07" w14:textId="77777777" w:rsidR="00506DF7" w:rsidRPr="00186BB4" w:rsidRDefault="00506DF7" w:rsidP="00186BB4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32FD933" wp14:editId="0DAC77C9">
              <wp:simplePos x="0" y="0"/>
              <wp:positionH relativeFrom="page">
                <wp:posOffset>288290</wp:posOffset>
              </wp:positionH>
              <wp:positionV relativeFrom="page">
                <wp:posOffset>180340</wp:posOffset>
              </wp:positionV>
              <wp:extent cx="7099200" cy="10335600"/>
              <wp:effectExtent l="0" t="0" r="26035" b="8890"/>
              <wp:wrapNone/>
              <wp:docPr id="501" name="Группа 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200" cy="10335600"/>
                        <a:chOff x="0" y="0"/>
                        <a:chExt cx="7098150" cy="10336875"/>
                      </a:xfrm>
                    </wpg:grpSpPr>
                    <wpg:grpSp>
                      <wpg:cNvPr id="502" name="Группа 502"/>
                      <wpg:cNvGrpSpPr/>
                      <wpg:grpSpPr>
                        <a:xfrm>
                          <a:off x="438150" y="9791700"/>
                          <a:ext cx="6660000" cy="545175"/>
                          <a:chOff x="0" y="0"/>
                          <a:chExt cx="6660000" cy="545175"/>
                        </a:xfrm>
                      </wpg:grpSpPr>
                      <wps:wsp>
                        <wps:cNvPr id="503" name="Блок-схема: процесс 503"/>
                        <wps:cNvSpPr/>
                        <wps:spPr>
                          <a:xfrm>
                            <a:off x="0" y="0"/>
                            <a:ext cx="252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DFE772" w14:textId="77777777" w:rsidR="00506DF7" w:rsidRPr="00961B47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Блок-схема: процесс 504"/>
                        <wps:cNvSpPr/>
                        <wps:spPr>
                          <a:xfrm>
                            <a:off x="0" y="361950"/>
                            <a:ext cx="252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2E0C36" w14:textId="77777777" w:rsidR="00506DF7" w:rsidRPr="00961B47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Блок-схема: процесс 505"/>
                        <wps:cNvSpPr/>
                        <wps:spPr>
                          <a:xfrm>
                            <a:off x="0" y="180975"/>
                            <a:ext cx="252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FC9046" w14:textId="77777777" w:rsidR="00506DF7" w:rsidRPr="00961B47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Блок-схема: процесс 506"/>
                        <wps:cNvSpPr/>
                        <wps:spPr>
                          <a:xfrm>
                            <a:off x="247650" y="361950"/>
                            <a:ext cx="36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01A944" w14:textId="77777777" w:rsidR="00506DF7" w:rsidRPr="00961B47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Блок-схема: процесс 507"/>
                        <wps:cNvSpPr/>
                        <wps:spPr>
                          <a:xfrm>
                            <a:off x="247650" y="180975"/>
                            <a:ext cx="36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F5C85F" w14:textId="77777777" w:rsidR="00506DF7" w:rsidRPr="00961B47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Блок-схема: процесс 508"/>
                        <wps:cNvSpPr/>
                        <wps:spPr>
                          <a:xfrm>
                            <a:off x="247650" y="0"/>
                            <a:ext cx="36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FC872D" w14:textId="77777777" w:rsidR="00506DF7" w:rsidRPr="00961B47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Блок-схема: процесс 509"/>
                        <wps:cNvSpPr/>
                        <wps:spPr>
                          <a:xfrm>
                            <a:off x="609600" y="361950"/>
                            <a:ext cx="828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E1380A" w14:textId="77777777" w:rsidR="00506DF7" w:rsidRPr="00961B47" w:rsidRDefault="00506DF7" w:rsidP="00186BB4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Блок-схема: процесс 510"/>
                        <wps:cNvSpPr/>
                        <wps:spPr>
                          <a:xfrm>
                            <a:off x="609600" y="180975"/>
                            <a:ext cx="828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44EEC8" w14:textId="77777777" w:rsidR="00506DF7" w:rsidRPr="00961B47" w:rsidRDefault="00506DF7" w:rsidP="00186BB4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Блок-схема: процесс 511"/>
                        <wps:cNvSpPr/>
                        <wps:spPr>
                          <a:xfrm>
                            <a:off x="609600" y="0"/>
                            <a:ext cx="828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A076F3" w14:textId="77777777" w:rsidR="00506DF7" w:rsidRPr="00961B47" w:rsidRDefault="00506DF7" w:rsidP="00186BB4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Блок-схема: процесс 512"/>
                        <wps:cNvSpPr/>
                        <wps:spPr>
                          <a:xfrm>
                            <a:off x="1438275" y="361950"/>
                            <a:ext cx="54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362F1D" w14:textId="77777777" w:rsidR="00506DF7" w:rsidRPr="00961B47" w:rsidRDefault="00506DF7" w:rsidP="00186BB4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>Подп.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Блок-схема: процесс 513"/>
                        <wps:cNvSpPr/>
                        <wps:spPr>
                          <a:xfrm>
                            <a:off x="1438275" y="180975"/>
                            <a:ext cx="54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914AB8" w14:textId="77777777" w:rsidR="00506DF7" w:rsidRPr="00961B47" w:rsidRDefault="00506DF7" w:rsidP="00186BB4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Блок-схема: процесс 514"/>
                        <wps:cNvSpPr/>
                        <wps:spPr>
                          <a:xfrm>
                            <a:off x="1438275" y="0"/>
                            <a:ext cx="54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370E5E" w14:textId="77777777" w:rsidR="00506DF7" w:rsidRPr="00961B47" w:rsidRDefault="00506DF7" w:rsidP="00186BB4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Блок-схема: процесс 515"/>
                        <wps:cNvSpPr/>
                        <wps:spPr>
                          <a:xfrm>
                            <a:off x="1971675" y="361950"/>
                            <a:ext cx="359410" cy="179705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063AA0" w14:textId="77777777" w:rsidR="00506DF7" w:rsidRPr="00961B47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Блок-схема: процесс 516"/>
                        <wps:cNvSpPr/>
                        <wps:spPr>
                          <a:xfrm>
                            <a:off x="1971675" y="180975"/>
                            <a:ext cx="359410" cy="179705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2D795B" w14:textId="77777777" w:rsidR="00506DF7" w:rsidRPr="00961B47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Блок-схема: процесс 517"/>
                        <wps:cNvSpPr/>
                        <wps:spPr>
                          <a:xfrm>
                            <a:off x="1971675" y="0"/>
                            <a:ext cx="359410" cy="179705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0B4188" w14:textId="77777777" w:rsidR="00506DF7" w:rsidRPr="00961B47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Блок-схема: процесс 518"/>
                        <wps:cNvSpPr/>
                        <wps:spPr>
                          <a:xfrm>
                            <a:off x="2333625" y="0"/>
                            <a:ext cx="3960000" cy="54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584589" w14:textId="77777777" w:rsidR="00506DF7" w:rsidRPr="006B549F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</w:pPr>
                              <w:r w:rsidRPr="003B2D1B"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fldChar w:fldCharType="begin"/>
                              </w:r>
                              <w:r w:rsidRPr="003B2D1B"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instrText xml:space="preserve"> SUBJECT   \* MERGEFORMAT </w:instrText>
                              </w:r>
                              <w:r w:rsidRPr="003B2D1B"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t>ХХХХХХХХ.ХХХХХХ.ХХХ</w:t>
                              </w:r>
                              <w:r w:rsidRPr="003B2D1B"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fldChar w:fldCharType="end"/>
                              </w:r>
                              <w:r w:rsidRPr="003B2D1B"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t>РЭ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Блок-схема: процесс 519"/>
                        <wps:cNvSpPr/>
                        <wps:spPr>
                          <a:xfrm>
                            <a:off x="6296025" y="0"/>
                            <a:ext cx="360000" cy="252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991FF7" w14:textId="77777777" w:rsidR="00506DF7" w:rsidRPr="00961B47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Блок-схема: процесс 520"/>
                        <wps:cNvSpPr/>
                        <wps:spPr>
                          <a:xfrm>
                            <a:off x="6296025" y="257175"/>
                            <a:ext cx="360000" cy="288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2492F8" w14:textId="7C88718F" w:rsidR="00506DF7" w:rsidRPr="00623899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623899">
                                <w:rPr>
                                  <w:rFonts w:ascii="Arial" w:hAnsi="Arial"/>
                                  <w:i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623899">
                                <w:rPr>
                                  <w:rFonts w:ascii="Arial" w:hAnsi="Arial"/>
                                  <w:i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623899">
                                <w:rPr>
                                  <w:rFonts w:ascii="Arial" w:hAnsi="Arial"/>
                                  <w:i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80A5D">
                                <w:rPr>
                                  <w:rFonts w:ascii="Arial" w:hAnsi="Arial"/>
                                  <w:i/>
                                  <w:noProof/>
                                  <w:sz w:val="22"/>
                                  <w:szCs w:val="22"/>
                                </w:rPr>
                                <w:t>8</w:t>
                              </w:r>
                              <w:r w:rsidRPr="00623899">
                                <w:rPr>
                                  <w:rFonts w:ascii="Arial" w:hAnsi="Arial"/>
                                  <w:i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Прямая соединительная линия 521"/>
                        <wps:cNvCnPr/>
                        <wps:spPr>
                          <a:xfrm>
                            <a:off x="0" y="0"/>
                            <a:ext cx="666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2" name="Прямая соединительная линия 522"/>
                        <wps:cNvCnPr/>
                        <wps:spPr>
                          <a:xfrm>
                            <a:off x="6296025" y="0"/>
                            <a:ext cx="0" cy="542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3" name="Прямая соединительная линия 523"/>
                        <wps:cNvCnPr/>
                        <wps:spPr>
                          <a:xfrm>
                            <a:off x="6296025" y="257175"/>
                            <a:ext cx="36004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" name="Прямая соединительная линия 524"/>
                        <wps:cNvCnPr/>
                        <wps:spPr>
                          <a:xfrm>
                            <a:off x="2333625" y="0"/>
                            <a:ext cx="0" cy="5410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5" name="Прямая соединительная линия 525"/>
                        <wps:cNvCnPr/>
                        <wps:spPr>
                          <a:xfrm>
                            <a:off x="1971675" y="0"/>
                            <a:ext cx="0" cy="5410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6" name="Прямая соединительная линия 526"/>
                        <wps:cNvCnPr/>
                        <wps:spPr>
                          <a:xfrm>
                            <a:off x="1438275" y="0"/>
                            <a:ext cx="0" cy="53784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7" name="Прямая соединительная линия 527"/>
                        <wps:cNvCnPr/>
                        <wps:spPr>
                          <a:xfrm>
                            <a:off x="609600" y="0"/>
                            <a:ext cx="0" cy="5397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8" name="Прямая соединительная линия 528"/>
                        <wps:cNvCnPr/>
                        <wps:spPr>
                          <a:xfrm>
                            <a:off x="247650" y="0"/>
                            <a:ext cx="0" cy="5397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9" name="Прямая соединительная линия 529"/>
                        <wps:cNvCnPr/>
                        <wps:spPr>
                          <a:xfrm>
                            <a:off x="0" y="180975"/>
                            <a:ext cx="23393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0" name="Прямая соединительная линия 530"/>
                        <wps:cNvCnPr/>
                        <wps:spPr>
                          <a:xfrm>
                            <a:off x="0" y="361950"/>
                            <a:ext cx="23393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531" name="Группа 531"/>
                      <wpg:cNvGrpSpPr/>
                      <wpg:grpSpPr>
                        <a:xfrm>
                          <a:off x="0" y="5114925"/>
                          <a:ext cx="440055" cy="5219700"/>
                          <a:chOff x="-7629" y="0"/>
                          <a:chExt cx="440604" cy="5219700"/>
                        </a:xfrm>
                      </wpg:grpSpPr>
                      <wps:wsp>
                        <wps:cNvPr id="532" name="Прямоугольник 532"/>
                        <wps:cNvSpPr/>
                        <wps:spPr>
                          <a:xfrm>
                            <a:off x="180975" y="4314825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794E0B" w14:textId="77777777" w:rsidR="00506DF7" w:rsidRPr="00A965E8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Прямоугольник 533"/>
                        <wps:cNvSpPr/>
                        <wps:spPr>
                          <a:xfrm>
                            <a:off x="180975" y="3057525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D0CE5A" w14:textId="77777777" w:rsidR="00506DF7" w:rsidRPr="00A965E8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Прямоугольник 534"/>
                        <wps:cNvSpPr/>
                        <wps:spPr>
                          <a:xfrm>
                            <a:off x="0" y="3057525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BC8D9C" w14:textId="77777777" w:rsidR="00506DF7" w:rsidRPr="00197CCC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197CCC"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Прямоугольник 535"/>
                        <wps:cNvSpPr/>
                        <wps:spPr>
                          <a:xfrm>
                            <a:off x="180975" y="215265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95BD0D" w14:textId="77777777" w:rsidR="00506DF7" w:rsidRPr="00A965E8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Прямоугольник 536"/>
                        <wps:cNvSpPr/>
                        <wps:spPr>
                          <a:xfrm>
                            <a:off x="0" y="215265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73D26F" w14:textId="77777777" w:rsidR="00506DF7" w:rsidRPr="00082709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82709"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Прямоугольник 537"/>
                        <wps:cNvSpPr/>
                        <wps:spPr>
                          <a:xfrm>
                            <a:off x="180975" y="125730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E6650E" w14:textId="77777777" w:rsidR="00506DF7" w:rsidRPr="00A965E8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Прямоугольник 538"/>
                        <wps:cNvSpPr/>
                        <wps:spPr>
                          <a:xfrm>
                            <a:off x="0" y="125730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34A177" w14:textId="77777777" w:rsidR="00506DF7" w:rsidRPr="00082709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82709"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>Инв. № дубл.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Прямоугольник 539"/>
                        <wps:cNvSpPr/>
                        <wps:spPr>
                          <a:xfrm>
                            <a:off x="0" y="4314825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A73688" w14:textId="77777777" w:rsidR="00506DF7" w:rsidRPr="00670A11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670A11"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Прямоугольник 540"/>
                        <wps:cNvSpPr/>
                        <wps:spPr>
                          <a:xfrm>
                            <a:off x="180975" y="0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1579F6" w14:textId="77777777" w:rsidR="00506DF7" w:rsidRPr="00A965E8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Прямоугольник 541"/>
                        <wps:cNvSpPr/>
                        <wps:spPr>
                          <a:xfrm>
                            <a:off x="0" y="0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FB5BE5" w14:textId="77777777" w:rsidR="00506DF7" w:rsidRPr="00653D7A" w:rsidRDefault="00506DF7" w:rsidP="00186BB4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653D7A"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Прямая соединительная линия 542"/>
                        <wps:cNvCnPr/>
                        <wps:spPr>
                          <a:xfrm flipH="1">
                            <a:off x="-7629" y="52197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3" name="Прямая соединительная линия 543"/>
                        <wps:cNvCnPr/>
                        <wps:spPr>
                          <a:xfrm flipH="1">
                            <a:off x="0" y="43148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" name="Прямая соединительная линия 544"/>
                        <wps:cNvCnPr/>
                        <wps:spPr>
                          <a:xfrm>
                            <a:off x="0" y="30575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5" name="Прямая соединительная линия 545"/>
                        <wps:cNvCnPr/>
                        <wps:spPr>
                          <a:xfrm>
                            <a:off x="0" y="215265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6" name="Прямая соединительная линия 546"/>
                        <wps:cNvCnPr/>
                        <wps:spPr>
                          <a:xfrm>
                            <a:off x="0" y="12573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7" name="Прямая соединительная линия 547"/>
                        <wps:cNvCnPr/>
                        <wps:spPr>
                          <a:xfrm>
                            <a:off x="-5183" y="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8" name="Прямая соединительная линия 548"/>
                        <wps:cNvCnPr/>
                        <wps:spPr>
                          <a:xfrm>
                            <a:off x="0" y="0"/>
                            <a:ext cx="0" cy="52197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9" name="Прямая соединительная линия 549"/>
                        <wps:cNvCnPr/>
                        <wps:spPr>
                          <a:xfrm flipV="1">
                            <a:off x="180975" y="0"/>
                            <a:ext cx="0" cy="52177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550" name="Rectangle 1"/>
                      <wps:cNvSpPr>
                        <a:spLocks noChangeArrowheads="1"/>
                      </wps:cNvSpPr>
                      <wps:spPr bwMode="auto">
                        <a:xfrm>
                          <a:off x="438150" y="0"/>
                          <a:ext cx="6660000" cy="1033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2FD933" id="Группа 501" o:spid="_x0000_s1135" style="position:absolute;margin-left:22.7pt;margin-top:14.2pt;width:559pt;height:813.85pt;z-index:251655168;mso-position-horizontal-relative:page;mso-position-vertical-relative:page;mso-width-relative:margin;mso-height-relative:margin" coordsize="70981,10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">
              <v:group id="Группа 502" o:spid="_x0000_s1136" style="position:absolute;left:4381;top:97917;width:66600;height:5451" coordsize="66600,5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503" o:spid="_x0000_s1137" type="#_x0000_t109" style="position:absolute;width:25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" filled="f" stroked="f" strokeweight="1.5pt">
                  <v:textbox inset="0,0,0,0">
                    <w:txbxContent>
                      <w:p w14:paraId="7CDFE772" w14:textId="77777777" w:rsidR="00506DF7" w:rsidRPr="00961B47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504" o:spid="_x0000_s1138" type="#_x0000_t109" style="position:absolute;top:3619;width:25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" filled="f" stroked="f" strokeweight="1.5pt">
                  <v:textbox inset="0,0,0,0">
                    <w:txbxContent>
                      <w:p w14:paraId="202E0C36" w14:textId="77777777" w:rsidR="00506DF7" w:rsidRPr="00961B47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>Изм.</w:t>
                        </w:r>
                      </w:p>
                    </w:txbxContent>
                  </v:textbox>
                </v:shape>
                <v:shape id="Блок-схема: процесс 505" o:spid="_x0000_s1139" type="#_x0000_t109" style="position:absolute;top:1809;width:25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" filled="f" stroked="f" strokeweight="1.5pt">
                  <v:textbox inset="0,0,0,0">
                    <w:txbxContent>
                      <w:p w14:paraId="41FC9046" w14:textId="77777777" w:rsidR="00506DF7" w:rsidRPr="00961B47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506" o:spid="_x0000_s1140" type="#_x0000_t109" style="position:absolute;left:2476;top:3619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" filled="f" stroked="f" strokeweight="1.5pt">
                  <v:textbox inset="0,0,0,0">
                    <w:txbxContent>
                      <w:p w14:paraId="2001A944" w14:textId="77777777" w:rsidR="00506DF7" w:rsidRPr="00961B47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>Лист</w:t>
                        </w:r>
                      </w:p>
                    </w:txbxContent>
                  </v:textbox>
                </v:shape>
                <v:shape id="Блок-схема: процесс 507" o:spid="_x0000_s1141" type="#_x0000_t109" style="position:absolute;left:2476;top:1809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" filled="f" stroked="f" strokeweight="1.5pt">
                  <v:textbox inset="0,0,0,0">
                    <w:txbxContent>
                      <w:p w14:paraId="4BF5C85F" w14:textId="77777777" w:rsidR="00506DF7" w:rsidRPr="00961B47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508" o:spid="_x0000_s1142" type="#_x0000_t109" style="position:absolute;left:2476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" filled="f" stroked="f" strokeweight="1.5pt">
                  <v:textbox inset="0,0,0,0">
                    <w:txbxContent>
                      <w:p w14:paraId="4AFC872D" w14:textId="77777777" w:rsidR="00506DF7" w:rsidRPr="00961B47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509" o:spid="_x0000_s1143" type="#_x0000_t109" style="position:absolute;left:6096;top:3619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" filled="f" stroked="f" strokeweight="1.5pt">
                  <v:textbox inset="0,0,0,0">
                    <w:txbxContent>
                      <w:p w14:paraId="62E1380A" w14:textId="77777777" w:rsidR="00506DF7" w:rsidRPr="00961B47" w:rsidRDefault="00506DF7" w:rsidP="00186BB4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>№ докум.</w:t>
                        </w:r>
                      </w:p>
                    </w:txbxContent>
                  </v:textbox>
                </v:shape>
                <v:shape id="Блок-схема: процесс 510" o:spid="_x0000_s1144" type="#_x0000_t109" style="position:absolute;left:6096;top:1809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" filled="f" stroked="f" strokeweight="1.5pt">
                  <v:textbox inset="0,0,0,0">
                    <w:txbxContent>
                      <w:p w14:paraId="4344EEC8" w14:textId="77777777" w:rsidR="00506DF7" w:rsidRPr="00961B47" w:rsidRDefault="00506DF7" w:rsidP="00186BB4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511" o:spid="_x0000_s1145" type="#_x0000_t109" style="position:absolute;left:6096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" filled="f" stroked="f" strokeweight="1.5pt">
                  <v:textbox inset="0,0,0,0">
                    <w:txbxContent>
                      <w:p w14:paraId="1CA076F3" w14:textId="77777777" w:rsidR="00506DF7" w:rsidRPr="00961B47" w:rsidRDefault="00506DF7" w:rsidP="00186BB4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512" o:spid="_x0000_s1146" type="#_x0000_t109" style="position:absolute;left:14382;top:3619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" filled="f" stroked="f" strokeweight="1.5pt">
                  <v:textbox inset="0,0,0,0">
                    <w:txbxContent>
                      <w:p w14:paraId="41362F1D" w14:textId="77777777" w:rsidR="00506DF7" w:rsidRPr="00961B47" w:rsidRDefault="00506DF7" w:rsidP="00186BB4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>Подп.</w:t>
                        </w:r>
                      </w:p>
                    </w:txbxContent>
                  </v:textbox>
                </v:shape>
                <v:shape id="Блок-схема: процесс 513" o:spid="_x0000_s1147" type="#_x0000_t109" style="position:absolute;left:14382;top:1809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" filled="f" stroked="f" strokeweight="1.5pt">
                  <v:textbox inset="0,0,0,0">
                    <w:txbxContent>
                      <w:p w14:paraId="42914AB8" w14:textId="77777777" w:rsidR="00506DF7" w:rsidRPr="00961B47" w:rsidRDefault="00506DF7" w:rsidP="00186BB4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514" o:spid="_x0000_s1148" type="#_x0000_t109" style="position:absolute;left:14382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" filled="f" stroked="f" strokeweight="1.5pt">
                  <v:textbox inset="0,0,0,0">
                    <w:txbxContent>
                      <w:p w14:paraId="38370E5E" w14:textId="77777777" w:rsidR="00506DF7" w:rsidRPr="00961B47" w:rsidRDefault="00506DF7" w:rsidP="00186BB4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515" o:spid="_x0000_s1149" type="#_x0000_t109" style="position:absolute;left:19716;top:3619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" filled="f" stroked="f" strokeweight="1.5pt">
                  <v:textbox inset="0,0,0,0">
                    <w:txbxContent>
                      <w:p w14:paraId="2A063AA0" w14:textId="77777777" w:rsidR="00506DF7" w:rsidRPr="00961B47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>Дата</w:t>
                        </w:r>
                      </w:p>
                    </w:txbxContent>
                  </v:textbox>
                </v:shape>
                <v:shape id="Блок-схема: процесс 516" o:spid="_x0000_s1150" type="#_x0000_t109" style="position:absolute;left:19716;top:1809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" filled="f" stroked="f" strokeweight="1.5pt">
                  <v:textbox inset="0,0,0,0">
                    <w:txbxContent>
                      <w:p w14:paraId="482D795B" w14:textId="77777777" w:rsidR="00506DF7" w:rsidRPr="00961B47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517" o:spid="_x0000_s1151" type="#_x0000_t109" style="position:absolute;left:19716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" filled="f" stroked="f" strokeweight="1.5pt">
                  <v:textbox inset="0,0,0,0">
                    <w:txbxContent>
                      <w:p w14:paraId="690B4188" w14:textId="77777777" w:rsidR="00506DF7" w:rsidRPr="00961B47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518" o:spid="_x0000_s1152" type="#_x0000_t109" style="position:absolute;left:23336;width:39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" filled="f" stroked="f" strokeweight="1.5pt">
                  <v:textbox inset="0,0,0,0">
                    <w:txbxContent>
                      <w:p w14:paraId="31584589" w14:textId="77777777" w:rsidR="00506DF7" w:rsidRPr="006B549F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32"/>
                          </w:rPr>
                        </w:pPr>
                        <w:r w:rsidRPr="003B2D1B">
                          <w:rPr>
                            <w:rFonts w:ascii="Arial" w:hAnsi="Arial"/>
                            <w:i/>
                            <w:sz w:val="32"/>
                          </w:rPr>
                          <w:fldChar w:fldCharType="begin"/>
                        </w:r>
                        <w:r w:rsidRPr="003B2D1B">
                          <w:rPr>
                            <w:rFonts w:ascii="Arial" w:hAnsi="Arial"/>
                            <w:i/>
                            <w:sz w:val="32"/>
                          </w:rPr>
                          <w:instrText xml:space="preserve"> SUBJECT   \* MERGEFORMAT </w:instrText>
                        </w:r>
                        <w:r w:rsidRPr="003B2D1B">
                          <w:rPr>
                            <w:rFonts w:ascii="Arial" w:hAnsi="Arial"/>
                            <w:i/>
                            <w:sz w:val="32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i/>
                            <w:sz w:val="32"/>
                          </w:rPr>
                          <w:t>ХХХХХХХХ.ХХХХХХ.ХХХ</w:t>
                        </w:r>
                        <w:r w:rsidRPr="003B2D1B">
                          <w:rPr>
                            <w:rFonts w:ascii="Arial" w:hAnsi="Arial"/>
                            <w:i/>
                            <w:sz w:val="32"/>
                          </w:rPr>
                          <w:fldChar w:fldCharType="end"/>
                        </w:r>
                        <w:r w:rsidRPr="003B2D1B">
                          <w:rPr>
                            <w:rFonts w:ascii="Arial" w:hAnsi="Arial"/>
                            <w:i/>
                            <w:sz w:val="32"/>
                          </w:rPr>
                          <w:t>.</w:t>
                        </w:r>
                        <w:r>
                          <w:rPr>
                            <w:rFonts w:ascii="Arial" w:hAnsi="Arial"/>
                            <w:i/>
                            <w:sz w:val="32"/>
                          </w:rPr>
                          <w:t>РЭ</w:t>
                        </w:r>
                      </w:p>
                    </w:txbxContent>
                  </v:textbox>
                </v:shape>
                <v:shape id="Блок-схема: процесс 519" o:spid="_x0000_s1153" type="#_x0000_t109" style="position:absolute;left:62960;width:360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" filled="f" stroked="f" strokeweight="1.5pt">
                  <v:textbox inset="0,0,0,0">
                    <w:txbxContent>
                      <w:p w14:paraId="4E991FF7" w14:textId="77777777" w:rsidR="00506DF7" w:rsidRPr="00961B47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>Лист</w:t>
                        </w:r>
                      </w:p>
                    </w:txbxContent>
                  </v:textbox>
                </v:shape>
                <v:shape id="Блок-схема: процесс 520" o:spid="_x0000_s1154" type="#_x0000_t109" style="position:absolute;left:62960;top:2571;width:360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" filled="f" stroked="f" strokeweight="1.5pt">
                  <v:textbox inset="0,0,0,0">
                    <w:txbxContent>
                      <w:p w14:paraId="462492F8" w14:textId="7C88718F" w:rsidR="00506DF7" w:rsidRPr="00623899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22"/>
                            <w:szCs w:val="22"/>
                          </w:rPr>
                        </w:pPr>
                        <w:r w:rsidRPr="00623899">
                          <w:rPr>
                            <w:rFonts w:ascii="Arial" w:hAnsi="Arial"/>
                            <w:i/>
                            <w:sz w:val="22"/>
                            <w:szCs w:val="22"/>
                          </w:rPr>
                          <w:fldChar w:fldCharType="begin"/>
                        </w:r>
                        <w:r w:rsidRPr="00623899">
                          <w:rPr>
                            <w:rFonts w:ascii="Arial" w:hAnsi="Arial"/>
                            <w:i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623899">
                          <w:rPr>
                            <w:rFonts w:ascii="Arial" w:hAnsi="Arial"/>
                            <w:i/>
                            <w:sz w:val="22"/>
                            <w:szCs w:val="22"/>
                          </w:rPr>
                          <w:fldChar w:fldCharType="separate"/>
                        </w:r>
                        <w:r w:rsidR="00580A5D">
                          <w:rPr>
                            <w:rFonts w:ascii="Arial" w:hAnsi="Arial"/>
                            <w:i/>
                            <w:noProof/>
                            <w:sz w:val="22"/>
                            <w:szCs w:val="22"/>
                          </w:rPr>
                          <w:t>8</w:t>
                        </w:r>
                        <w:r w:rsidRPr="00623899">
                          <w:rPr>
                            <w:rFonts w:ascii="Arial" w:hAnsi="Arial"/>
                            <w:i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Прямая соединительная линия 521" o:spid="_x0000_s1155" style="position:absolute;visibility:visible;mso-wrap-style:square" from="0,0" to="66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22" o:spid="_x0000_s1156" style="position:absolute;visibility:visible;mso-wrap-style:square" from="62960,0" to="62960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23" o:spid="_x0000_s1157" style="position:absolute;visibility:visible;mso-wrap-style:square" from="62960,2571" to="66560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24" o:spid="_x0000_s1158" style="position:absolute;visibility:visible;mso-wrap-style:square" from="23336,0" to="23336,5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25" o:spid="_x0000_s1159" style="position:absolute;visibility:visible;mso-wrap-style:square" from="19716,0" to="19716,5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26" o:spid="_x0000_s1160" style="position:absolute;visibility:visible;mso-wrap-style:square" from="14382,0" to="14382,5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27" o:spid="_x0000_s1161" style="position:absolute;visibility:visible;mso-wrap-style:square" from="6096,0" to="6096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28" o:spid="_x0000_s1162" style="position:absolute;visibility:visible;mso-wrap-style:square" from="2476,0" to="2476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" strokecolor="black [3213]" strokeweight="1.5pt">
                  <v:stroke joinstyle="miter"/>
                </v:line>
                <v:line id="Прямая соединительная линия 529" o:spid="_x0000_s1163" style="position:absolute;visibility:visible;mso-wrap-style:square" from="0,1809" to="23393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30" o:spid="_x0000_s1164" style="position:absolute;visibility:visible;mso-wrap-style:square" from="0,3619" to="23393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" strokecolor="black [3213]" strokeweight="1.5pt">
                  <v:stroke joinstyle="miter"/>
                </v:line>
              </v:group>
              <v:group id="Группа 531" o:spid="_x0000_s1165" style="position:absolute;top:51149;width:4400;height:52197" coordorigin="-76" coordsize="4406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<v:rect id="Прямоугольник 532" o:spid="_x0000_s1166" style="position:absolute;left:1809;top:43148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" filled="f" stroked="f" strokeweight="1.5pt">
                  <v:textbox style="layout-flow:vertical;mso-layout-flow-alt:bottom-to-top" inset="0,0,0,0">
                    <w:txbxContent>
                      <w:p w14:paraId="6A794E0B" w14:textId="77777777" w:rsidR="00506DF7" w:rsidRPr="00A965E8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33" o:spid="_x0000_s1167" style="position:absolute;left:1809;top:30575;width:252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" filled="f" stroked="f" strokeweight="1.5pt">
                  <v:textbox style="layout-flow:vertical;mso-layout-flow-alt:bottom-to-top" inset="0,0,0,0">
                    <w:txbxContent>
                      <w:p w14:paraId="74D0CE5A" w14:textId="77777777" w:rsidR="00506DF7" w:rsidRPr="00A965E8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34" o:spid="_x0000_s1168" style="position:absolute;top:30575;width:18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" filled="f" stroked="f" strokeweight="1.5pt">
                  <v:textbox style="layout-flow:vertical;mso-layout-flow-alt:bottom-to-top" inset="0,0,0,0">
                    <w:txbxContent>
                      <w:p w14:paraId="74BC8D9C" w14:textId="77777777" w:rsidR="00506DF7" w:rsidRPr="00197CCC" w:rsidRDefault="00506DF7" w:rsidP="00186BB4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197CCC"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>Подпись и дата</w:t>
                        </w:r>
                      </w:p>
                    </w:txbxContent>
                  </v:textbox>
                </v:rect>
                <v:rect id="Прямоугольник 535" o:spid="_x0000_s1169" style="position:absolute;left:1809;top:21526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6995BD0D" w14:textId="77777777" w:rsidR="00506DF7" w:rsidRPr="00A965E8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36" o:spid="_x0000_s1170" style="position:absolute;top:21526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" filled="f" stroked="f" strokeweight="1.5pt">
                  <v:textbox style="layout-flow:vertical;mso-layout-flow-alt:bottom-to-top" inset="0,0,0,0">
                    <w:txbxContent>
                      <w:p w14:paraId="1D73D26F" w14:textId="77777777" w:rsidR="00506DF7" w:rsidRPr="00082709" w:rsidRDefault="00506DF7" w:rsidP="00186BB4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82709"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>Взам. инв. №</w:t>
                        </w:r>
                      </w:p>
                    </w:txbxContent>
                  </v:textbox>
                </v:rect>
                <v:rect id="Прямоугольник 537" o:spid="_x0000_s1171" style="position:absolute;left:1809;top:12573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22E6650E" w14:textId="77777777" w:rsidR="00506DF7" w:rsidRPr="00A965E8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38" o:spid="_x0000_s1172" style="position:absolute;top:12573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" filled="f" stroked="f" strokeweight="1.5pt">
                  <v:textbox style="layout-flow:vertical;mso-layout-flow-alt:bottom-to-top" inset="0,0,0,0">
                    <w:txbxContent>
                      <w:p w14:paraId="0034A177" w14:textId="77777777" w:rsidR="00506DF7" w:rsidRPr="00082709" w:rsidRDefault="00506DF7" w:rsidP="00186BB4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82709"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>Инв. № дубл.</w:t>
                        </w:r>
                      </w:p>
                    </w:txbxContent>
                  </v:textbox>
                </v:rect>
                <v:rect id="Прямоугольник 539" o:spid="_x0000_s1173" style="position:absolute;top:43148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21A73688" w14:textId="77777777" w:rsidR="00506DF7" w:rsidRPr="00670A11" w:rsidRDefault="00506DF7" w:rsidP="00186BB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670A11"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>Инв. № подл.</w:t>
                        </w:r>
                      </w:p>
                    </w:txbxContent>
                  </v:textbox>
                </v:rect>
                <v:rect id="Прямоугольник 540" o:spid="_x0000_s1174" style="position:absolute;left:1809;width:252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" filled="f" stroked="f" strokeweight="1.5pt">
                  <v:textbox style="layout-flow:vertical;mso-layout-flow-alt:bottom-to-top">
                    <w:txbxContent>
                      <w:p w14:paraId="0B1579F6" w14:textId="77777777" w:rsidR="00506DF7" w:rsidRPr="00A965E8" w:rsidRDefault="00506DF7" w:rsidP="00186BB4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41" o:spid="_x0000_s1175" style="position:absolute;width:18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" filled="f" stroked="f" strokeweight="1.5pt">
                  <v:textbox style="layout-flow:vertical;mso-layout-flow-alt:bottom-to-top" inset="0,0,0,0">
                    <w:txbxContent>
                      <w:p w14:paraId="2FFB5BE5" w14:textId="77777777" w:rsidR="00506DF7" w:rsidRPr="00653D7A" w:rsidRDefault="00506DF7" w:rsidP="00186BB4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653D7A"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>Подпись и дата</w:t>
                        </w:r>
                      </w:p>
                    </w:txbxContent>
                  </v:textbox>
                </v:rect>
                <v:line id="Прямая соединительная линия 542" o:spid="_x0000_s1176" style="position:absolute;flip:x;visibility:visible;mso-wrap-style:square" from="-76,52197" to="4248,5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543" o:spid="_x0000_s1177" style="position:absolute;flip:x;visibility:visible;mso-wrap-style:square" from="0,43148" to="4324,4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544" o:spid="_x0000_s1178" style="position:absolute;visibility:visible;mso-wrap-style:square" from="0,30575" to="4324,3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45" o:spid="_x0000_s1179" style="position:absolute;visibility:visible;mso-wrap-style:square" from="0,21526" to="4324,2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546" o:spid="_x0000_s1180" style="position:absolute;visibility:visible;mso-wrap-style:square" from="0,12573" to="4324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47" o:spid="_x0000_s1181" style="position:absolute;visibility:visible;mso-wrap-style:square" from="-51,0" to="42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48" o:spid="_x0000_s1182" style="position:absolute;visibility:visible;mso-wrap-style:square" from="0,0" to="0,5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" strokecolor="black [3213]" strokeweight="1.5pt">
                  <v:stroke joinstyle="miter"/>
                </v:line>
                <v:line id="Прямая соединительная линия 549" o:spid="_x0000_s1183" style="position:absolute;flip:y;visibility:visible;mso-wrap-style:square" from="1809,0" to="1809,5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" strokecolor="black [3213]" strokeweight="1.5pt">
                  <v:stroke joinstyle="miter"/>
                </v:line>
              </v:group>
              <v:rect id="Rectangle 1" o:spid="_x0000_s1184" style="position:absolute;left:4381;width:66600;height:103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" filled="f" strokeweight="1.5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5E62" w14:textId="77777777" w:rsidR="00B82536" w:rsidRDefault="00B82536">
      <w:r>
        <w:separator/>
      </w:r>
    </w:p>
  </w:footnote>
  <w:footnote w:type="continuationSeparator" w:id="0">
    <w:p w14:paraId="29C4452F" w14:textId="77777777" w:rsidR="00B82536" w:rsidRDefault="00B8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86A3" w14:textId="0BA44E83" w:rsidR="00732F3D" w:rsidRPr="00732F3D" w:rsidRDefault="00732F3D">
    <w:pPr>
      <w:pStyle w:val="a5"/>
      <w:rPr>
        <w:lang w:val="en-US"/>
      </w:rPr>
    </w:pPr>
    <w:r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EA19" w14:textId="77777777" w:rsidR="00506DF7" w:rsidRDefault="00506DF7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705431" wp14:editId="225ABDCF">
              <wp:simplePos x="0" y="0"/>
              <wp:positionH relativeFrom="page">
                <wp:posOffset>280035</wp:posOffset>
              </wp:positionH>
              <wp:positionV relativeFrom="page">
                <wp:posOffset>163195</wp:posOffset>
              </wp:positionV>
              <wp:extent cx="7099200" cy="10339200"/>
              <wp:effectExtent l="0" t="0" r="26035" b="24130"/>
              <wp:wrapNone/>
              <wp:docPr id="124" name="Группа 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200" cy="10339200"/>
                        <a:chOff x="0" y="0"/>
                        <a:chExt cx="7098150" cy="10337974"/>
                      </a:xfrm>
                    </wpg:grpSpPr>
                    <wps:wsp>
                      <wps:cNvPr id="125" name="Rectangle 1"/>
                      <wps:cNvSpPr>
                        <a:spLocks noChangeArrowheads="1"/>
                      </wps:cNvSpPr>
                      <wps:spPr bwMode="auto">
                        <a:xfrm>
                          <a:off x="438150" y="0"/>
                          <a:ext cx="6660000" cy="1033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6" name="Группа 126"/>
                      <wpg:cNvGrpSpPr/>
                      <wpg:grpSpPr>
                        <a:xfrm>
                          <a:off x="428625" y="8896350"/>
                          <a:ext cx="6665164" cy="1441624"/>
                          <a:chOff x="0" y="0"/>
                          <a:chExt cx="6665164" cy="1441624"/>
                        </a:xfrm>
                      </wpg:grpSpPr>
                      <wps:wsp>
                        <wps:cNvPr id="127" name="Прямоугольник 127"/>
                        <wps:cNvSpPr/>
                        <wps:spPr>
                          <a:xfrm>
                            <a:off x="2738" y="180690"/>
                            <a:ext cx="25146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FAF2BD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Прямоугольник 416"/>
                        <wps:cNvSpPr/>
                        <wps:spPr>
                          <a:xfrm>
                            <a:off x="2738" y="361380"/>
                            <a:ext cx="25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3F214A" w14:textId="77777777" w:rsidR="00506DF7" w:rsidRPr="00992426" w:rsidRDefault="00506DF7" w:rsidP="00506DF7">
                              <w:pPr>
                                <w:pStyle w:val="affff6"/>
                              </w:pPr>
                              <w:r w:rsidRPr="00B1564D">
                                <w:t>Изм</w:t>
                              </w:r>
                              <w:r w:rsidRPr="00992426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Прямоугольник 417"/>
                        <wps:cNvSpPr/>
                        <wps:spPr>
                          <a:xfrm>
                            <a:off x="254608" y="18069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ECEB8C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Прямоугольник 418"/>
                        <wps:cNvSpPr/>
                        <wps:spPr>
                          <a:xfrm>
                            <a:off x="254608" y="36138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1547A2" w14:textId="77777777" w:rsidR="00506DF7" w:rsidRPr="004870E5" w:rsidRDefault="00506DF7" w:rsidP="00506DF7">
                              <w:pPr>
                                <w:pStyle w:val="affff4"/>
                              </w:pPr>
                              <w:r w:rsidRPr="00B14CD7">
                                <w:rPr>
                                  <w:rStyle w:val="affff7"/>
                                  <w:i/>
                                </w:rPr>
                                <w:t>Л</w:t>
                              </w:r>
                              <w:r w:rsidRPr="004870E5">
                                <w:t>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Прямоугольник 419"/>
                        <wps:cNvSpPr/>
                        <wps:spPr>
                          <a:xfrm>
                            <a:off x="615988" y="18069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69C94D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Прямоугольник 420"/>
                        <wps:cNvSpPr/>
                        <wps:spPr>
                          <a:xfrm>
                            <a:off x="615988" y="36138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5C5254" w14:textId="77777777" w:rsidR="00506DF7" w:rsidRPr="00171261" w:rsidRDefault="00506DF7" w:rsidP="00506DF7">
                              <w:pPr>
                                <w:pStyle w:val="affff4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Прямоугольник 421"/>
                        <wps:cNvSpPr/>
                        <wps:spPr>
                          <a:xfrm>
                            <a:off x="1442781" y="18069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CF6C07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Прямоугольник 422"/>
                        <wps:cNvSpPr/>
                        <wps:spPr>
                          <a:xfrm>
                            <a:off x="1442781" y="36138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705123" w14:textId="77777777" w:rsidR="00506DF7" w:rsidRPr="004870E5" w:rsidRDefault="00506DF7" w:rsidP="00506DF7">
                              <w:pPr>
                                <w:pStyle w:val="affff4"/>
                              </w:pPr>
                              <w:r w:rsidRPr="005A7111">
                                <w:rPr>
                                  <w:rStyle w:val="affff5"/>
                                  <w:i/>
                                </w:rPr>
                                <w:t>П</w:t>
                              </w:r>
                              <w:r w:rsidRPr="005A7111">
                                <w:rPr>
                                  <w:i w:val="0"/>
                                </w:rPr>
                                <w:t>од</w:t>
                              </w:r>
                              <w:r w:rsidRPr="004870E5">
                                <w:t>п.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Прямоугольник 423"/>
                        <wps:cNvSpPr/>
                        <wps:spPr>
                          <a:xfrm>
                            <a:off x="1984850" y="180690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E58AA6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Прямоугольник 424"/>
                        <wps:cNvSpPr/>
                        <wps:spPr>
                          <a:xfrm>
                            <a:off x="1984850" y="36138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04E176" w14:textId="77777777" w:rsidR="00506DF7" w:rsidRPr="004870E5" w:rsidRDefault="00506DF7" w:rsidP="00506DF7">
                              <w:pPr>
                                <w:pStyle w:val="affff4"/>
                              </w:pPr>
                              <w:r w:rsidRPr="005A7111">
                                <w:rPr>
                                  <w:rStyle w:val="affff5"/>
                                  <w:i/>
                                </w:rPr>
                                <w:t>Д</w:t>
                              </w:r>
                              <w:r w:rsidRPr="004870E5">
                                <w:t>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Прямоугольник 425"/>
                        <wps:cNvSpPr/>
                        <wps:spPr>
                          <a:xfrm>
                            <a:off x="2738" y="542070"/>
                            <a:ext cx="6115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4A5FEF" w14:textId="77777777" w:rsidR="00506DF7" w:rsidRPr="00171261" w:rsidRDefault="00506DF7" w:rsidP="00506DF7">
                              <w:pPr>
                                <w:pStyle w:val="affff6"/>
                              </w:pPr>
                              <w:r>
                                <w:t>Разраб.</w:t>
                              </w:r>
                            </w:p>
                            <w:p w14:paraId="6E4F153C" w14:textId="77777777" w:rsidR="00506DF7" w:rsidRPr="00171261" w:rsidRDefault="00506DF7" w:rsidP="00506DF7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Прямоугольник 426"/>
                        <wps:cNvSpPr/>
                        <wps:spPr>
                          <a:xfrm>
                            <a:off x="2738" y="720022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EE8E96" w14:textId="77777777" w:rsidR="00506DF7" w:rsidRPr="004870E5" w:rsidRDefault="00506DF7" w:rsidP="00506DF7">
                              <w:pPr>
                                <w:pStyle w:val="affff6"/>
                              </w:pPr>
                              <w:r w:rsidRPr="005A7111">
                                <w:rPr>
                                  <w:rStyle w:val="affff5"/>
                                  <w:i/>
                                </w:rPr>
                                <w:t>П</w:t>
                              </w:r>
                              <w:r w:rsidRPr="005A7111">
                                <w:t>р</w:t>
                              </w:r>
                              <w:r w:rsidRPr="004870E5">
                                <w:t>ов.</w:t>
                              </w:r>
                            </w:p>
                            <w:p w14:paraId="5CE110FE" w14:textId="77777777" w:rsidR="00506DF7" w:rsidRPr="00171261" w:rsidRDefault="00506DF7" w:rsidP="00506DF7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Прямоугольник 427"/>
                        <wps:cNvSpPr/>
                        <wps:spPr>
                          <a:xfrm>
                            <a:off x="2738" y="900712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55CDE5" w14:textId="77777777" w:rsidR="00506DF7" w:rsidRPr="00171261" w:rsidRDefault="00506DF7" w:rsidP="00506DF7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Прямоугольник 428"/>
                        <wps:cNvSpPr/>
                        <wps:spPr>
                          <a:xfrm>
                            <a:off x="2738" y="1081401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C89A11" w14:textId="77777777" w:rsidR="00506DF7" w:rsidRPr="005A7111" w:rsidRDefault="00506DF7" w:rsidP="00506DF7">
                              <w:pPr>
                                <w:pStyle w:val="affff6"/>
                                <w:rPr>
                                  <w:i w:val="0"/>
                                </w:rPr>
                              </w:pPr>
                              <w:r w:rsidRPr="005A7111">
                                <w:rPr>
                                  <w:rStyle w:val="affff7"/>
                                  <w:i/>
                                </w:rPr>
                                <w:t>Н</w:t>
                              </w:r>
                              <w:r w:rsidRPr="005A7111">
                                <w:rPr>
                                  <w:i w:val="0"/>
                                </w:rPr>
                                <w:t>. контр.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Прямоугольник 429"/>
                        <wps:cNvSpPr/>
                        <wps:spPr>
                          <a:xfrm>
                            <a:off x="2738" y="1259353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CB49C8" w14:textId="77777777" w:rsidR="00506DF7" w:rsidRPr="006D5E0B" w:rsidRDefault="00506DF7" w:rsidP="00506DF7">
                              <w:pPr>
                                <w:pStyle w:val="affff6"/>
                              </w:pPr>
                              <w:r w:rsidRPr="005A7111">
                                <w:rPr>
                                  <w:rStyle w:val="affff5"/>
                                  <w:i/>
                                </w:rPr>
                                <w:t>У</w:t>
                              </w:r>
                              <w:r w:rsidRPr="006D5E0B">
                                <w:t>тв.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Прямоугольник 430"/>
                        <wps:cNvSpPr/>
                        <wps:spPr>
                          <a:xfrm>
                            <a:off x="2738" y="0"/>
                            <a:ext cx="25146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DA3BB3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Прямоугольник 431"/>
                        <wps:cNvSpPr/>
                        <wps:spPr>
                          <a:xfrm>
                            <a:off x="254608" y="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3104CA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Прямоугольник 432"/>
                        <wps:cNvSpPr/>
                        <wps:spPr>
                          <a:xfrm>
                            <a:off x="615988" y="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918D27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Прямоугольник 433"/>
                        <wps:cNvSpPr/>
                        <wps:spPr>
                          <a:xfrm>
                            <a:off x="1442781" y="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E0EDDA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Прямоугольник 434"/>
                        <wps:cNvSpPr/>
                        <wps:spPr>
                          <a:xfrm>
                            <a:off x="1982112" y="0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11B87C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Прямоугольник 435"/>
                        <wps:cNvSpPr/>
                        <wps:spPr>
                          <a:xfrm>
                            <a:off x="613250" y="53933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DF434A" w14:textId="77777777" w:rsidR="00506DF7" w:rsidRPr="00171261" w:rsidRDefault="00506DF7" w:rsidP="00506DF7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Прямоугольник 436"/>
                        <wps:cNvSpPr/>
                        <wps:spPr>
                          <a:xfrm>
                            <a:off x="615988" y="72002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54A59" w14:textId="77777777" w:rsidR="00506DF7" w:rsidRPr="00171261" w:rsidRDefault="00506DF7" w:rsidP="00506DF7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Прямоугольник 438"/>
                        <wps:cNvSpPr/>
                        <wps:spPr>
                          <a:xfrm>
                            <a:off x="615988" y="90071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A1F15B" w14:textId="77777777" w:rsidR="00506DF7" w:rsidRPr="00171261" w:rsidRDefault="00506DF7" w:rsidP="00506DF7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Прямоугольник 439"/>
                        <wps:cNvSpPr/>
                        <wps:spPr>
                          <a:xfrm>
                            <a:off x="615988" y="1081401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B4EC4E" w14:textId="77777777" w:rsidR="00506DF7" w:rsidRPr="00171261" w:rsidRDefault="00506DF7" w:rsidP="00506DF7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Прямоугольник 440"/>
                        <wps:cNvSpPr/>
                        <wps:spPr>
                          <a:xfrm>
                            <a:off x="615988" y="1259353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DA2FB3" w14:textId="77777777" w:rsidR="00506DF7" w:rsidRPr="00171261" w:rsidRDefault="00506DF7" w:rsidP="00506DF7">
                              <w:pPr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Прямоугольник 441"/>
                        <wps:cNvSpPr/>
                        <wps:spPr>
                          <a:xfrm>
                            <a:off x="1442781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64A4D1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Прямоугольник 442"/>
                        <wps:cNvSpPr/>
                        <wps:spPr>
                          <a:xfrm>
                            <a:off x="1442781" y="72002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13C802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Прямоугольник 443"/>
                        <wps:cNvSpPr/>
                        <wps:spPr>
                          <a:xfrm>
                            <a:off x="1442781" y="90071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ECC5A5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Прямоугольник 444"/>
                        <wps:cNvSpPr/>
                        <wps:spPr>
                          <a:xfrm>
                            <a:off x="1442781" y="1081401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6751BD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Прямоугольник 445"/>
                        <wps:cNvSpPr/>
                        <wps:spPr>
                          <a:xfrm>
                            <a:off x="1442781" y="1259353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B790CE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Прямоугольник 446"/>
                        <wps:cNvSpPr/>
                        <wps:spPr>
                          <a:xfrm>
                            <a:off x="1984850" y="53933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3B242D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Прямоугольник 447"/>
                        <wps:cNvSpPr/>
                        <wps:spPr>
                          <a:xfrm>
                            <a:off x="1982112" y="72002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E79735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Прямоугольник 448"/>
                        <wps:cNvSpPr/>
                        <wps:spPr>
                          <a:xfrm>
                            <a:off x="1982112" y="90071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A0A353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Прямоугольник 449"/>
                        <wps:cNvSpPr/>
                        <wps:spPr>
                          <a:xfrm>
                            <a:off x="1982112" y="1081401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A65D2E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Прямоугольник 450"/>
                        <wps:cNvSpPr/>
                        <wps:spPr>
                          <a:xfrm>
                            <a:off x="1984850" y="1259353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515FC4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Прямоугольник 451"/>
                        <wps:cNvSpPr/>
                        <wps:spPr>
                          <a:xfrm>
                            <a:off x="2343492" y="0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D3A290" w14:textId="77777777" w:rsidR="00506DF7" w:rsidRPr="006B549F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</w:pPr>
                              <w:r w:rsidRPr="003B2D1B"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fldChar w:fldCharType="begin"/>
                              </w:r>
                              <w:r w:rsidRPr="003B2D1B"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instrText xml:space="preserve"> SUBJECT   \* MERGEFORMAT </w:instrText>
                              </w:r>
                              <w:r w:rsidRPr="003B2D1B"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t>ХХХХХХХХ.ХХХХХХ.ХХХ</w:t>
                              </w:r>
                              <w:r w:rsidRPr="003B2D1B"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fldChar w:fldCharType="end"/>
                              </w:r>
                              <w:r w:rsidRPr="003B2D1B"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  <w:t>РЭ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Прямоугольник 452"/>
                        <wps:cNvSpPr/>
                        <wps:spPr>
                          <a:xfrm>
                            <a:off x="2343492" y="539332"/>
                            <a:ext cx="252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106FA4" w14:textId="77777777" w:rsidR="00506DF7" w:rsidRPr="001D5A85" w:rsidRDefault="00506DF7" w:rsidP="00506DF7">
                              <w:pPr>
                                <w:pStyle w:val="affff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Polyflow</w:t>
                              </w:r>
                            </w:p>
                            <w:p w14:paraId="2597ADD6" w14:textId="77777777" w:rsidR="00506DF7" w:rsidRPr="00255DF8" w:rsidRDefault="00506DF7" w:rsidP="00506DF7">
                              <w:pPr>
                                <w:pStyle w:val="affff4"/>
                              </w:pPr>
                              <w:r>
                                <w:t>Руководство разработчика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Прямоугольник 453"/>
                        <wps:cNvSpPr/>
                        <wps:spPr>
                          <a:xfrm>
                            <a:off x="4864936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F4BA9E" w14:textId="77777777" w:rsidR="00506DF7" w:rsidRPr="00171261" w:rsidRDefault="00506DF7" w:rsidP="00506DF7">
                              <w:pPr>
                                <w:pStyle w:val="affff4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Прямоугольник 454"/>
                        <wps:cNvSpPr/>
                        <wps:spPr>
                          <a:xfrm>
                            <a:off x="5401530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A80B01" w14:textId="77777777" w:rsidR="00506DF7" w:rsidRPr="004870E5" w:rsidRDefault="00506DF7" w:rsidP="00506DF7">
                              <w:pPr>
                                <w:pStyle w:val="affff4"/>
                              </w:pPr>
                              <w:r w:rsidRPr="00B14CD7">
                                <w:rPr>
                                  <w:rStyle w:val="affff5"/>
                                  <w:i/>
                                </w:rPr>
                                <w:t>Л</w:t>
                              </w:r>
                              <w:r w:rsidRPr="004870E5">
                                <w:t>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Прямоугольник 455"/>
                        <wps:cNvSpPr/>
                        <wps:spPr>
                          <a:xfrm>
                            <a:off x="5943600" y="539332"/>
                            <a:ext cx="72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AE368" w14:textId="77777777" w:rsidR="00506DF7" w:rsidRPr="004870E5" w:rsidRDefault="00506DF7" w:rsidP="00506DF7">
                              <w:pPr>
                                <w:pStyle w:val="affff4"/>
                              </w:pPr>
                              <w:r w:rsidRPr="00B14CD7">
                                <w:rPr>
                                  <w:rStyle w:val="affff5"/>
                                  <w:i/>
                                </w:rPr>
                                <w:t>Ли</w:t>
                              </w:r>
                              <w:r w:rsidRPr="004870E5">
                                <w:t>стов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Прямоугольник 456"/>
                        <wps:cNvSpPr/>
                        <wps:spPr>
                          <a:xfrm>
                            <a:off x="5943600" y="720022"/>
                            <a:ext cx="72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B2CF8B" w14:textId="352A5300" w:rsidR="00506DF7" w:rsidRPr="00171261" w:rsidRDefault="00580A5D" w:rsidP="00506DF7">
                              <w:pPr>
                                <w:pStyle w:val="affff4"/>
                              </w:pPr>
                              <w:fldSimple w:instr=" NUMPAGES ">
                                <w:r>
                                  <w:rPr>
                                    <w:noProof/>
                                  </w:rPr>
                                  <w:t>57</w:t>
                                </w:r>
                              </w:fldSimple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Прямоугольник 457"/>
                        <wps:cNvSpPr/>
                        <wps:spPr>
                          <a:xfrm>
                            <a:off x="5404268" y="72002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D0DB43" w14:textId="407EF610" w:rsidR="00506DF7" w:rsidRPr="00171261" w:rsidRDefault="00506DF7" w:rsidP="00506DF7">
                              <w:pPr>
                                <w:pStyle w:val="affff4"/>
                              </w:pPr>
                              <w:r w:rsidRPr="00A27EE6">
                                <w:fldChar w:fldCharType="begin"/>
                              </w:r>
                              <w:r w:rsidRPr="00A27EE6">
                                <w:instrText xml:space="preserve"> PAGE </w:instrText>
                              </w:r>
                              <w:r w:rsidRPr="00A27EE6">
                                <w:fldChar w:fldCharType="separate"/>
                              </w:r>
                              <w:r w:rsidR="00580A5D">
                                <w:rPr>
                                  <w:noProof/>
                                </w:rPr>
                                <w:t>2</w:t>
                              </w:r>
                              <w:r w:rsidRPr="00A27EE6"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Прямоугольник 458"/>
                        <wps:cNvSpPr/>
                        <wps:spPr>
                          <a:xfrm>
                            <a:off x="4864936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789C64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Прямоугольник 459"/>
                        <wps:cNvSpPr/>
                        <wps:spPr>
                          <a:xfrm>
                            <a:off x="5042888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147654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Прямоугольник 460"/>
                        <wps:cNvSpPr/>
                        <wps:spPr>
                          <a:xfrm>
                            <a:off x="5226316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0C51BA" w14:textId="77777777" w:rsidR="00506DF7" w:rsidRPr="00171261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Прямоугольник 461"/>
                        <wps:cNvSpPr/>
                        <wps:spPr>
                          <a:xfrm>
                            <a:off x="4862199" y="900712"/>
                            <a:ext cx="1800000" cy="54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A824E9" w14:textId="77777777" w:rsidR="00506DF7" w:rsidRPr="00171261" w:rsidRDefault="00506DF7" w:rsidP="00506DF7">
                              <w:pPr>
                                <w:pStyle w:val="affff4"/>
                              </w:pPr>
                              <w:r>
                                <w:t>Наименование исполнителя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Прямая соединительная линия 462"/>
                        <wps:cNvCnPr/>
                        <wps:spPr>
                          <a:xfrm>
                            <a:off x="5475" y="0"/>
                            <a:ext cx="665968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3" name="Прямая соединительная линия 463"/>
                        <wps:cNvCnPr/>
                        <wps:spPr>
                          <a:xfrm flipH="1">
                            <a:off x="2343492" y="0"/>
                            <a:ext cx="331" cy="144162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4" name="Прямая соединительная линия 464"/>
                        <wps:cNvCnPr/>
                        <wps:spPr>
                          <a:xfrm>
                            <a:off x="1984850" y="0"/>
                            <a:ext cx="113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5" name="Прямая соединительная линия 465"/>
                        <wps:cNvCnPr/>
                        <wps:spPr>
                          <a:xfrm>
                            <a:off x="1445518" y="0"/>
                            <a:ext cx="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6" name="Прямая соединительная линия 466"/>
                        <wps:cNvCnPr/>
                        <wps:spPr>
                          <a:xfrm>
                            <a:off x="615988" y="0"/>
                            <a:ext cx="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7" name="Прямая соединительная линия 467"/>
                        <wps:cNvCnPr/>
                        <wps:spPr>
                          <a:xfrm>
                            <a:off x="257346" y="0"/>
                            <a:ext cx="0" cy="5427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8" name="Прямая соединительная линия 468"/>
                        <wps:cNvCnPr/>
                        <wps:spPr>
                          <a:xfrm>
                            <a:off x="5475" y="180690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9" name="Прямая соединительная линия 469"/>
                        <wps:cNvCnPr/>
                        <wps:spPr>
                          <a:xfrm>
                            <a:off x="5475" y="358642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0" name="Прямая соединительная линия 470"/>
                        <wps:cNvCnPr/>
                        <wps:spPr>
                          <a:xfrm>
                            <a:off x="5475" y="539332"/>
                            <a:ext cx="665968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1" name="Прямая соединительная линия 471"/>
                        <wps:cNvCnPr/>
                        <wps:spPr>
                          <a:xfrm>
                            <a:off x="0" y="722759"/>
                            <a:ext cx="234236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2" name="Прямая соединительная линия 472"/>
                        <wps:cNvCnPr/>
                        <wps:spPr>
                          <a:xfrm>
                            <a:off x="5475" y="903449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3" name="Прямая соединительная линия 473"/>
                        <wps:cNvCnPr/>
                        <wps:spPr>
                          <a:xfrm>
                            <a:off x="5475" y="1081401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4" name="Прямая соединительная линия 474"/>
                        <wps:cNvCnPr/>
                        <wps:spPr>
                          <a:xfrm>
                            <a:off x="0" y="1259353"/>
                            <a:ext cx="234236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5" name="Прямая соединительная линия 475"/>
                        <wps:cNvCnPr/>
                        <wps:spPr>
                          <a:xfrm>
                            <a:off x="4864936" y="539332"/>
                            <a:ext cx="0" cy="9020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6" name="Прямая соединительная линия 476"/>
                        <wps:cNvCnPr/>
                        <wps:spPr>
                          <a:xfrm>
                            <a:off x="5404268" y="544807"/>
                            <a:ext cx="0" cy="35907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7" name="Прямая соединительная линия 477"/>
                        <wps:cNvCnPr/>
                        <wps:spPr>
                          <a:xfrm>
                            <a:off x="5940862" y="539332"/>
                            <a:ext cx="0" cy="36325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8" name="Прямая соединительная линия 478"/>
                        <wps:cNvCnPr/>
                        <wps:spPr>
                          <a:xfrm>
                            <a:off x="4864936" y="722759"/>
                            <a:ext cx="17995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9" name="Прямая соединительная линия 479"/>
                        <wps:cNvCnPr/>
                        <wps:spPr>
                          <a:xfrm>
                            <a:off x="5045626" y="722759"/>
                            <a:ext cx="0" cy="1795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0" name="Прямая соединительная линия 480"/>
                        <wps:cNvCnPr/>
                        <wps:spPr>
                          <a:xfrm>
                            <a:off x="5223578" y="722759"/>
                            <a:ext cx="0" cy="1795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1" name="Прямая соединительная линия 481"/>
                        <wps:cNvCnPr/>
                        <wps:spPr>
                          <a:xfrm>
                            <a:off x="4864936" y="903449"/>
                            <a:ext cx="17995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482" name="Группа 482"/>
                      <wpg:cNvGrpSpPr/>
                      <wpg:grpSpPr>
                        <a:xfrm>
                          <a:off x="0" y="5114925"/>
                          <a:ext cx="438150" cy="5219700"/>
                          <a:chOff x="-5722" y="0"/>
                          <a:chExt cx="438697" cy="5219700"/>
                        </a:xfrm>
                      </wpg:grpSpPr>
                      <wps:wsp>
                        <wps:cNvPr id="483" name="Прямоугольник 483"/>
                        <wps:cNvSpPr/>
                        <wps:spPr>
                          <a:xfrm>
                            <a:off x="180975" y="4314825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9CDE68" w14:textId="77777777" w:rsidR="00506DF7" w:rsidRPr="00A965E8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Прямоугольник 484"/>
                        <wps:cNvSpPr/>
                        <wps:spPr>
                          <a:xfrm>
                            <a:off x="180975" y="3057525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0CF481" w14:textId="77777777" w:rsidR="00506DF7" w:rsidRPr="00A965E8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Прямоугольник 485"/>
                        <wps:cNvSpPr/>
                        <wps:spPr>
                          <a:xfrm>
                            <a:off x="0" y="3057525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0CBF99" w14:textId="77777777" w:rsidR="00506DF7" w:rsidRPr="00197CCC" w:rsidRDefault="00506DF7" w:rsidP="00506DF7">
                              <w:pPr>
                                <w:pStyle w:val="affff4"/>
                              </w:pPr>
                              <w:r w:rsidRPr="00B1564D">
                                <w:t>Подпись</w:t>
                              </w:r>
                              <w:r w:rsidRPr="00197CCC">
                                <w:t xml:space="preserve">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Прямоугольник 486"/>
                        <wps:cNvSpPr/>
                        <wps:spPr>
                          <a:xfrm>
                            <a:off x="180975" y="215265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1F160B" w14:textId="77777777" w:rsidR="00506DF7" w:rsidRPr="00A965E8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Прямоугольник 487"/>
                        <wps:cNvSpPr/>
                        <wps:spPr>
                          <a:xfrm>
                            <a:off x="0" y="215265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9D6616" w14:textId="77777777" w:rsidR="00506DF7" w:rsidRPr="00082709" w:rsidRDefault="00506DF7" w:rsidP="00506DF7">
                              <w:pPr>
                                <w:pStyle w:val="affff4"/>
                              </w:pPr>
                              <w:r w:rsidRPr="00082709">
                                <w:t xml:space="preserve">Взам. </w:t>
                              </w:r>
                              <w:r w:rsidRPr="00B1564D">
                                <w:t>инв</w:t>
                              </w:r>
                              <w:r w:rsidRPr="00082709">
                                <w:t>. 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Прямоугольник 488"/>
                        <wps:cNvSpPr/>
                        <wps:spPr>
                          <a:xfrm>
                            <a:off x="180975" y="125730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621569" w14:textId="77777777" w:rsidR="00506DF7" w:rsidRPr="00A965E8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Прямоугольник 489"/>
                        <wps:cNvSpPr/>
                        <wps:spPr>
                          <a:xfrm>
                            <a:off x="0" y="125730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DC388E" w14:textId="77777777" w:rsidR="00506DF7" w:rsidRPr="00082709" w:rsidRDefault="00506DF7" w:rsidP="00506DF7">
                              <w:pPr>
                                <w:pStyle w:val="affff4"/>
                              </w:pPr>
                              <w:r w:rsidRPr="00082709">
                                <w:t>Инв. № дубл.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Прямоугольник 490"/>
                        <wps:cNvSpPr/>
                        <wps:spPr>
                          <a:xfrm>
                            <a:off x="0" y="4314825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729081" w14:textId="77777777" w:rsidR="00506DF7" w:rsidRPr="00670A11" w:rsidRDefault="00506DF7" w:rsidP="00506DF7">
                              <w:pPr>
                                <w:pStyle w:val="affff4"/>
                              </w:pPr>
                              <w:r w:rsidRPr="00B1564D">
                                <w:t>Инв</w:t>
                              </w:r>
                              <w:r w:rsidRPr="00670A11">
                                <w:t>. № подл.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Прямоугольник 491"/>
                        <wps:cNvSpPr/>
                        <wps:spPr>
                          <a:xfrm>
                            <a:off x="180975" y="0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1E7470" w14:textId="77777777" w:rsidR="00506DF7" w:rsidRPr="00A965E8" w:rsidRDefault="00506DF7" w:rsidP="00506DF7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Прямоугольник 492"/>
                        <wps:cNvSpPr/>
                        <wps:spPr>
                          <a:xfrm>
                            <a:off x="0" y="0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65C2C8" w14:textId="77777777" w:rsidR="00506DF7" w:rsidRPr="00653D7A" w:rsidRDefault="00506DF7" w:rsidP="00506DF7">
                              <w:pPr>
                                <w:pStyle w:val="affff4"/>
                              </w:pPr>
                              <w:r w:rsidRPr="00B1564D">
                                <w:t>Подпись</w:t>
                              </w:r>
                              <w:r w:rsidRPr="00653D7A">
                                <w:t xml:space="preserve">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Прямая соединительная линия 493"/>
                        <wps:cNvCnPr/>
                        <wps:spPr>
                          <a:xfrm flipH="1">
                            <a:off x="-3815" y="52197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4" name="Прямая соединительная линия 494"/>
                        <wps:cNvCnPr/>
                        <wps:spPr>
                          <a:xfrm flipH="1">
                            <a:off x="0" y="43148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5" name="Прямая соединительная линия 495"/>
                        <wps:cNvCnPr/>
                        <wps:spPr>
                          <a:xfrm>
                            <a:off x="0" y="30575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6" name="Прямая соединительная линия 496"/>
                        <wps:cNvCnPr/>
                        <wps:spPr>
                          <a:xfrm>
                            <a:off x="0" y="215265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7" name="Прямая соединительная линия 497"/>
                        <wps:cNvCnPr/>
                        <wps:spPr>
                          <a:xfrm>
                            <a:off x="0" y="12573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8" name="Прямая соединительная линия 498"/>
                        <wps:cNvCnPr/>
                        <wps:spPr>
                          <a:xfrm>
                            <a:off x="-5722" y="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9" name="Прямая соединительная линия 499"/>
                        <wps:cNvCnPr/>
                        <wps:spPr>
                          <a:xfrm>
                            <a:off x="0" y="0"/>
                            <a:ext cx="0" cy="52197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0" name="Прямая соединительная линия 500"/>
                        <wps:cNvCnPr/>
                        <wps:spPr>
                          <a:xfrm flipV="1">
                            <a:off x="180975" y="0"/>
                            <a:ext cx="0" cy="52177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705431" id="Группа 124" o:spid="_x0000_s1047" style="position:absolute;margin-left:22.05pt;margin-top:12.85pt;width:559pt;height:814.1pt;z-index:251660288;mso-position-horizontal-relative:page;mso-position-vertical-relative:page;mso-width-relative:margin;mso-height-relative:margin" coordsize="70981,103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">
              <v:rect id="Rectangle 1" o:spid="_x0000_s1048" style="position:absolute;left:4381;width:66600;height:103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" filled="f" strokeweight="1.5pt"/>
              <v:group id="Группа 126" o:spid="_x0000_s1049" style="position:absolute;left:4286;top:88963;width:66651;height:14416" coordsize="66651,1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<v:rect id="Прямоугольник 127" o:spid="_x0000_s1050" style="position:absolute;left:27;top:1806;width:251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" filled="f" stroked="f" strokeweight="1.5pt">
                  <v:textbox inset="0,0,0,0">
                    <w:txbxContent>
                      <w:p w14:paraId="3EFAF2BD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16" o:spid="_x0000_s1051" style="position:absolute;left:27;top:3613;width:25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" filled="f" stroked="f" strokeweight="1.5pt">
                  <v:textbox inset="0,0,0,0">
                    <w:txbxContent>
                      <w:p w14:paraId="3C3F214A" w14:textId="77777777" w:rsidR="00506DF7" w:rsidRPr="00992426" w:rsidRDefault="00506DF7" w:rsidP="00506DF7">
                        <w:pPr>
                          <w:pStyle w:val="affff6"/>
                        </w:pPr>
                        <w:r w:rsidRPr="00B1564D">
                          <w:t>Изм</w:t>
                        </w:r>
                        <w:r w:rsidRPr="00992426">
                          <w:t>.</w:t>
                        </w:r>
                      </w:p>
                    </w:txbxContent>
                  </v:textbox>
                </v:rect>
                <v:rect id="Прямоугольник 417" o:spid="_x0000_s1052" style="position:absolute;left:2546;top:1806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" filled="f" stroked="f" strokeweight="1.5pt">
                  <v:textbox inset="0,0,0,0">
                    <w:txbxContent>
                      <w:p w14:paraId="5CECEB8C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18" o:spid="_x0000_s1053" style="position:absolute;left:2546;top:3613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" filled="f" stroked="f" strokeweight="1.5pt">
                  <v:textbox inset="0,0,0,0">
                    <w:txbxContent>
                      <w:p w14:paraId="081547A2" w14:textId="77777777" w:rsidR="00506DF7" w:rsidRPr="004870E5" w:rsidRDefault="00506DF7" w:rsidP="00506DF7">
                        <w:pPr>
                          <w:pStyle w:val="affff4"/>
                        </w:pPr>
                        <w:r w:rsidRPr="00B14CD7">
                          <w:rPr>
                            <w:rStyle w:val="affff7"/>
                            <w:i/>
                          </w:rPr>
                          <w:t>Л</w:t>
                        </w:r>
                        <w:r w:rsidRPr="004870E5">
                          <w:t>ист</w:t>
                        </w:r>
                      </w:p>
                    </w:txbxContent>
                  </v:textbox>
                </v:rect>
                <v:rect id="Прямоугольник 419" o:spid="_x0000_s1054" style="position:absolute;left:6159;top:1806;width:827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" filled="f" stroked="f" strokeweight="1.5pt">
                  <v:textbox inset="0,0,0,0">
                    <w:txbxContent>
                      <w:p w14:paraId="3369C94D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20" o:spid="_x0000_s1055" style="position:absolute;left:6159;top:3613;width:827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" filled="f" stroked="f" strokeweight="1.5pt">
                  <v:textbox inset="0,0,0,0">
                    <w:txbxContent>
                      <w:p w14:paraId="7C5C5254" w14:textId="77777777" w:rsidR="00506DF7" w:rsidRPr="00171261" w:rsidRDefault="00506DF7" w:rsidP="00506DF7">
                        <w:pPr>
                          <w:pStyle w:val="affff4"/>
                        </w:pPr>
                        <w:r>
                          <w:t>№ докум.</w:t>
                        </w:r>
                      </w:p>
                    </w:txbxContent>
                  </v:textbox>
                </v:rect>
                <v:rect id="Прямоугольник 421" o:spid="_x0000_s1056" style="position:absolute;left:14427;top:1806;width:5398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" filled="f" stroked="f" strokeweight="1.5pt">
                  <v:textbox inset="0,0,0,0">
                    <w:txbxContent>
                      <w:p w14:paraId="7CCF6C07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22" o:spid="_x0000_s1057" style="position:absolute;left:14427;top:3613;width:5398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" filled="f" stroked="f" strokeweight="1.5pt">
                  <v:textbox inset="0,0,0,0">
                    <w:txbxContent>
                      <w:p w14:paraId="3C705123" w14:textId="77777777" w:rsidR="00506DF7" w:rsidRPr="004870E5" w:rsidRDefault="00506DF7" w:rsidP="00506DF7">
                        <w:pPr>
                          <w:pStyle w:val="affff4"/>
                        </w:pPr>
                        <w:r w:rsidRPr="005A7111">
                          <w:rPr>
                            <w:rStyle w:val="affff5"/>
                            <w:i/>
                          </w:rPr>
                          <w:t>П</w:t>
                        </w:r>
                        <w:r w:rsidRPr="005A7111">
                          <w:rPr>
                            <w:i w:val="0"/>
                          </w:rPr>
                          <w:t>од</w:t>
                        </w:r>
                        <w:r w:rsidRPr="004870E5">
                          <w:t>п.</w:t>
                        </w:r>
                      </w:p>
                    </w:txbxContent>
                  </v:textbox>
                </v:rect>
                <v:rect id="Прямоугольник 423" o:spid="_x0000_s1058" style="position:absolute;left:19848;top:1806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" filled="f" stroked="f" strokeweight="1.5pt">
                  <v:textbox inset="0,0,0,0">
                    <w:txbxContent>
                      <w:p w14:paraId="3BE58AA6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24" o:spid="_x0000_s1059" style="position:absolute;left:19848;top:3613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" filled="f" stroked="f" strokeweight="1.5pt">
                  <v:textbox inset="0,0,0,0">
                    <w:txbxContent>
                      <w:p w14:paraId="7004E176" w14:textId="77777777" w:rsidR="00506DF7" w:rsidRPr="004870E5" w:rsidRDefault="00506DF7" w:rsidP="00506DF7">
                        <w:pPr>
                          <w:pStyle w:val="affff4"/>
                        </w:pPr>
                        <w:r w:rsidRPr="005A7111">
                          <w:rPr>
                            <w:rStyle w:val="affff5"/>
                            <w:i/>
                          </w:rPr>
                          <w:t>Д</w:t>
                        </w:r>
                        <w:r w:rsidRPr="004870E5">
                          <w:t>ата</w:t>
                        </w:r>
                      </w:p>
                    </w:txbxContent>
                  </v:textbox>
                </v:rect>
                <v:rect id="Прямоугольник 425" o:spid="_x0000_s1060" style="position:absolute;left:27;top:5420;width:611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" filled="f" stroked="f" strokeweight="1.5pt">
                  <v:textbox inset="0,0,0,0">
                    <w:txbxContent>
                      <w:p w14:paraId="064A5FEF" w14:textId="77777777" w:rsidR="00506DF7" w:rsidRPr="00171261" w:rsidRDefault="00506DF7" w:rsidP="00506DF7">
                        <w:pPr>
                          <w:pStyle w:val="affff6"/>
                        </w:pPr>
                        <w:r>
                          <w:t>Разраб.</w:t>
                        </w:r>
                      </w:p>
                      <w:p w14:paraId="6E4F153C" w14:textId="77777777" w:rsidR="00506DF7" w:rsidRPr="00171261" w:rsidRDefault="00506DF7" w:rsidP="00506DF7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26" o:spid="_x0000_s1061" style="position:absolute;left:27;top:7200;width:61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" filled="f" stroked="f" strokeweight="1.5pt">
                  <v:textbox inset="0,0,0,0">
                    <w:txbxContent>
                      <w:p w14:paraId="6AEE8E96" w14:textId="77777777" w:rsidR="00506DF7" w:rsidRPr="004870E5" w:rsidRDefault="00506DF7" w:rsidP="00506DF7">
                        <w:pPr>
                          <w:pStyle w:val="affff6"/>
                        </w:pPr>
                        <w:r w:rsidRPr="005A7111">
                          <w:rPr>
                            <w:rStyle w:val="affff5"/>
                            <w:i/>
                          </w:rPr>
                          <w:t>П</w:t>
                        </w:r>
                        <w:r w:rsidRPr="005A7111">
                          <w:t>р</w:t>
                        </w:r>
                        <w:r w:rsidRPr="004870E5">
                          <w:t>ов.</w:t>
                        </w:r>
                      </w:p>
                      <w:p w14:paraId="5CE110FE" w14:textId="77777777" w:rsidR="00506DF7" w:rsidRPr="00171261" w:rsidRDefault="00506DF7" w:rsidP="00506DF7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27" o:spid="_x0000_s1062" style="position:absolute;left:27;top:9007;width:61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" filled="f" stroked="f" strokeweight="1.5pt">
                  <v:textbox inset="0,0,0,0">
                    <w:txbxContent>
                      <w:p w14:paraId="4155CDE5" w14:textId="77777777" w:rsidR="00506DF7" w:rsidRPr="00171261" w:rsidRDefault="00506DF7" w:rsidP="00506DF7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28" o:spid="_x0000_s1063" style="position:absolute;left:27;top:10814;width:61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" filled="f" stroked="f" strokeweight="1.5pt">
                  <v:textbox inset="0,0,0,0">
                    <w:txbxContent>
                      <w:p w14:paraId="13C89A11" w14:textId="77777777" w:rsidR="00506DF7" w:rsidRPr="005A7111" w:rsidRDefault="00506DF7" w:rsidP="00506DF7">
                        <w:pPr>
                          <w:pStyle w:val="affff6"/>
                          <w:rPr>
                            <w:i w:val="0"/>
                          </w:rPr>
                        </w:pPr>
                        <w:r w:rsidRPr="005A7111">
                          <w:rPr>
                            <w:rStyle w:val="affff7"/>
                            <w:i/>
                          </w:rPr>
                          <w:t>Н</w:t>
                        </w:r>
                        <w:r w:rsidRPr="005A7111">
                          <w:rPr>
                            <w:i w:val="0"/>
                          </w:rPr>
                          <w:t>. контр.</w:t>
                        </w:r>
                      </w:p>
                    </w:txbxContent>
                  </v:textbox>
                </v:rect>
                <v:rect id="Прямоугольник 429" o:spid="_x0000_s1064" style="position:absolute;left:27;top:12593;width:61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" filled="f" stroked="f" strokeweight="1.5pt">
                  <v:textbox inset="0,0,0,0">
                    <w:txbxContent>
                      <w:p w14:paraId="11CB49C8" w14:textId="77777777" w:rsidR="00506DF7" w:rsidRPr="006D5E0B" w:rsidRDefault="00506DF7" w:rsidP="00506DF7">
                        <w:pPr>
                          <w:pStyle w:val="affff6"/>
                        </w:pPr>
                        <w:r w:rsidRPr="005A7111">
                          <w:rPr>
                            <w:rStyle w:val="affff5"/>
                            <w:i/>
                          </w:rPr>
                          <w:t>У</w:t>
                        </w:r>
                        <w:r w:rsidRPr="006D5E0B">
                          <w:t>тв.</w:t>
                        </w:r>
                      </w:p>
                    </w:txbxContent>
                  </v:textbox>
                </v:rect>
                <v:rect id="Прямоугольник 430" o:spid="_x0000_s1065" style="position:absolute;left:27;width:251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" filled="f" stroked="f" strokeweight="1.5pt">
                  <v:textbox inset="0,0,0,0">
                    <w:txbxContent>
                      <w:p w14:paraId="3EDA3BB3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31" o:spid="_x0000_s1066" style="position:absolute;left:2546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" filled="f" stroked="f" strokeweight="1.5pt">
                  <v:textbox inset="0,0,0,0">
                    <w:txbxContent>
                      <w:p w14:paraId="553104CA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32" o:spid="_x0000_s1067" style="position:absolute;left:6159;width:827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" filled="f" stroked="f" strokeweight="1.5pt">
                  <v:textbox inset="0,0,0,0">
                    <w:txbxContent>
                      <w:p w14:paraId="54918D27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33" o:spid="_x0000_s1068" style="position:absolute;left:14427;width:5398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" filled="f" stroked="f" strokeweight="1.5pt">
                  <v:textbox inset="0,0,0,0">
                    <w:txbxContent>
                      <w:p w14:paraId="6EE0EDDA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34" o:spid="_x0000_s1069" style="position:absolute;left:19821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" filled="f" stroked="f" strokeweight="1.5pt">
                  <v:textbox inset="0,0,0,0">
                    <w:txbxContent>
                      <w:p w14:paraId="4611B87C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35" o:spid="_x0000_s1070" style="position:absolute;left:6132;top:5393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" filled="f" stroked="f" strokeweight="1.5pt">
                  <v:textbox inset="0,0,0,0">
                    <w:txbxContent>
                      <w:p w14:paraId="30DF434A" w14:textId="77777777" w:rsidR="00506DF7" w:rsidRPr="00171261" w:rsidRDefault="00506DF7" w:rsidP="00506DF7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36" o:spid="_x0000_s1071" style="position:absolute;left:6159;top:7200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" filled="f" stroked="f" strokeweight="1.5pt">
                  <v:textbox inset="0,0,0,0">
                    <w:txbxContent>
                      <w:p w14:paraId="00254A59" w14:textId="77777777" w:rsidR="00506DF7" w:rsidRPr="00171261" w:rsidRDefault="00506DF7" w:rsidP="00506DF7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38" o:spid="_x0000_s1072" style="position:absolute;left:6159;top:9007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" filled="f" stroked="f" strokeweight="1.5pt">
                  <v:textbox inset="0,0,0,0">
                    <w:txbxContent>
                      <w:p w14:paraId="31A1F15B" w14:textId="77777777" w:rsidR="00506DF7" w:rsidRPr="00171261" w:rsidRDefault="00506DF7" w:rsidP="00506DF7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39" o:spid="_x0000_s1073" style="position:absolute;left:6159;top:10814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" filled="f" stroked="f" strokeweight="1.5pt">
                  <v:textbox inset="0,0,0,0">
                    <w:txbxContent>
                      <w:p w14:paraId="2CB4EC4E" w14:textId="77777777" w:rsidR="00506DF7" w:rsidRPr="00171261" w:rsidRDefault="00506DF7" w:rsidP="00506DF7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40" o:spid="_x0000_s1074" style="position:absolute;left:6159;top:12593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" filled="f" stroked="f" strokeweight="1.5pt">
                  <v:textbox inset="0,0,0,0">
                    <w:txbxContent>
                      <w:p w14:paraId="33DA2FB3" w14:textId="77777777" w:rsidR="00506DF7" w:rsidRPr="00171261" w:rsidRDefault="00506DF7" w:rsidP="00506DF7">
                        <w:pPr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41" o:spid="_x0000_s1075" style="position:absolute;left:14427;top:5393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" filled="f" stroked="f" strokeweight="1.5pt">
                  <v:textbox inset="0,0,0,0">
                    <w:txbxContent>
                      <w:p w14:paraId="5464A4D1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42" o:spid="_x0000_s1076" style="position:absolute;left:14427;top:7200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" filled="f" stroked="f" strokeweight="1.5pt">
                  <v:textbox inset="0,0,0,0">
                    <w:txbxContent>
                      <w:p w14:paraId="3413C802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43" o:spid="_x0000_s1077" style="position:absolute;left:14427;top:9007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" filled="f" stroked="f" strokeweight="1.5pt">
                  <v:textbox inset="0,0,0,0">
                    <w:txbxContent>
                      <w:p w14:paraId="75ECC5A5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44" o:spid="_x0000_s1078" style="position:absolute;left:14427;top:10814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" filled="f" stroked="f" strokeweight="1.5pt">
                  <v:textbox inset="0,0,0,0">
                    <w:txbxContent>
                      <w:p w14:paraId="176751BD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45" o:spid="_x0000_s1079" style="position:absolute;left:14427;top:12593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" filled="f" stroked="f" strokeweight="1.5pt">
                  <v:textbox inset="0,0,0,0">
                    <w:txbxContent>
                      <w:p w14:paraId="71B790CE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46" o:spid="_x0000_s1080" style="position:absolute;left:19848;top:5393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" filled="f" stroked="f" strokeweight="1.5pt">
                  <v:textbox inset="0,0,0,0">
                    <w:txbxContent>
                      <w:p w14:paraId="2A3B242D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47" o:spid="_x0000_s1081" style="position:absolute;left:19821;top:7200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" filled="f" stroked="f" strokeweight="1.5pt">
                  <v:textbox inset="0,0,0,0">
                    <w:txbxContent>
                      <w:p w14:paraId="39E79735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48" o:spid="_x0000_s1082" style="position:absolute;left:19821;top:9007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" filled="f" stroked="f" strokeweight="1.5pt">
                  <v:textbox inset="0,0,0,0">
                    <w:txbxContent>
                      <w:p w14:paraId="04A0A353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49" o:spid="_x0000_s1083" style="position:absolute;left:19821;top:10814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" filled="f" stroked="f" strokeweight="1.5pt">
                  <v:textbox inset="0,0,0,0">
                    <w:txbxContent>
                      <w:p w14:paraId="21A65D2E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50" o:spid="_x0000_s1084" style="position:absolute;left:19848;top:12593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" filled="f" stroked="f" strokeweight="1.5pt">
                  <v:textbox inset="0,0,0,0">
                    <w:txbxContent>
                      <w:p w14:paraId="06515FC4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51" o:spid="_x0000_s1085" style="position:absolute;left:23434;width:432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" filled="f" stroked="f" strokeweight="1.5pt">
                  <v:textbox inset="0,0,0,0">
                    <w:txbxContent>
                      <w:p w14:paraId="7AD3A290" w14:textId="77777777" w:rsidR="00506DF7" w:rsidRPr="006B549F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32"/>
                          </w:rPr>
                        </w:pPr>
                        <w:r w:rsidRPr="003B2D1B">
                          <w:rPr>
                            <w:rFonts w:ascii="Arial" w:hAnsi="Arial"/>
                            <w:i/>
                            <w:sz w:val="32"/>
                          </w:rPr>
                          <w:fldChar w:fldCharType="begin"/>
                        </w:r>
                        <w:r w:rsidRPr="003B2D1B">
                          <w:rPr>
                            <w:rFonts w:ascii="Arial" w:hAnsi="Arial"/>
                            <w:i/>
                            <w:sz w:val="32"/>
                          </w:rPr>
                          <w:instrText xml:space="preserve"> SUBJECT   \* MERGEFORMAT </w:instrText>
                        </w:r>
                        <w:r w:rsidRPr="003B2D1B">
                          <w:rPr>
                            <w:rFonts w:ascii="Arial" w:hAnsi="Arial"/>
                            <w:i/>
                            <w:sz w:val="32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i/>
                            <w:sz w:val="32"/>
                          </w:rPr>
                          <w:t>ХХХХХХХХ.ХХХХХХ.ХХХ</w:t>
                        </w:r>
                        <w:r w:rsidRPr="003B2D1B">
                          <w:rPr>
                            <w:rFonts w:ascii="Arial" w:hAnsi="Arial"/>
                            <w:i/>
                            <w:sz w:val="32"/>
                          </w:rPr>
                          <w:fldChar w:fldCharType="end"/>
                        </w:r>
                        <w:r w:rsidRPr="003B2D1B">
                          <w:rPr>
                            <w:rFonts w:ascii="Arial" w:hAnsi="Arial"/>
                            <w:i/>
                            <w:sz w:val="32"/>
                          </w:rPr>
                          <w:t>.</w:t>
                        </w:r>
                        <w:r>
                          <w:rPr>
                            <w:rFonts w:ascii="Arial" w:hAnsi="Arial"/>
                            <w:i/>
                            <w:sz w:val="32"/>
                          </w:rPr>
                          <w:t>РЭ</w:t>
                        </w:r>
                      </w:p>
                    </w:txbxContent>
                  </v:textbox>
                </v:rect>
                <v:rect id="Прямоугольник 452" o:spid="_x0000_s1086" style="position:absolute;left:23434;top:5393;width:252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" filled="f" stroked="f" strokeweight="1.5pt">
                  <v:textbox inset="0,0,0,0">
                    <w:txbxContent>
                      <w:p w14:paraId="24106FA4" w14:textId="77777777" w:rsidR="00506DF7" w:rsidRPr="001D5A85" w:rsidRDefault="00506DF7" w:rsidP="00506DF7">
                        <w:pPr>
                          <w:pStyle w:val="affff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Polyflow</w:t>
                        </w:r>
                      </w:p>
                      <w:p w14:paraId="2597ADD6" w14:textId="77777777" w:rsidR="00506DF7" w:rsidRPr="00255DF8" w:rsidRDefault="00506DF7" w:rsidP="00506DF7">
                        <w:pPr>
                          <w:pStyle w:val="affff4"/>
                        </w:pPr>
                        <w:r>
                          <w:t>Руководство разработчика</w:t>
                        </w:r>
                      </w:p>
                    </w:txbxContent>
                  </v:textbox>
                </v:rect>
                <v:rect id="Прямоугольник 453" o:spid="_x0000_s1087" style="position:absolute;left:48649;top:5393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" filled="f" stroked="f" strokeweight="1.5pt">
                  <v:textbox inset="0,0,0,0">
                    <w:txbxContent>
                      <w:p w14:paraId="46F4BA9E" w14:textId="77777777" w:rsidR="00506DF7" w:rsidRPr="00171261" w:rsidRDefault="00506DF7" w:rsidP="00506DF7">
                        <w:pPr>
                          <w:pStyle w:val="affff4"/>
                        </w:pPr>
                        <w:r>
                          <w:t>Лит.</w:t>
                        </w:r>
                      </w:p>
                    </w:txbxContent>
                  </v:textbox>
                </v:rect>
                <v:rect id="Прямоугольник 454" o:spid="_x0000_s1088" style="position:absolute;left:54015;top:5393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" filled="f" stroked="f" strokeweight="1.5pt">
                  <v:textbox inset="0,0,0,0">
                    <w:txbxContent>
                      <w:p w14:paraId="35A80B01" w14:textId="77777777" w:rsidR="00506DF7" w:rsidRPr="004870E5" w:rsidRDefault="00506DF7" w:rsidP="00506DF7">
                        <w:pPr>
                          <w:pStyle w:val="affff4"/>
                        </w:pPr>
                        <w:r w:rsidRPr="00B14CD7">
                          <w:rPr>
                            <w:rStyle w:val="affff5"/>
                            <w:i/>
                          </w:rPr>
                          <w:t>Л</w:t>
                        </w:r>
                        <w:r w:rsidRPr="004870E5">
                          <w:t>ист</w:t>
                        </w:r>
                      </w:p>
                    </w:txbxContent>
                  </v:textbox>
                </v:rect>
                <v:rect id="Прямоугольник 455" o:spid="_x0000_s1089" style="position:absolute;left:59436;top:5393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" filled="f" stroked="f" strokeweight="1.5pt">
                  <v:textbox inset="0,0,0,0">
                    <w:txbxContent>
                      <w:p w14:paraId="0ABAE368" w14:textId="77777777" w:rsidR="00506DF7" w:rsidRPr="004870E5" w:rsidRDefault="00506DF7" w:rsidP="00506DF7">
                        <w:pPr>
                          <w:pStyle w:val="affff4"/>
                        </w:pPr>
                        <w:r w:rsidRPr="00B14CD7">
                          <w:rPr>
                            <w:rStyle w:val="affff5"/>
                            <w:i/>
                          </w:rPr>
                          <w:t>Ли</w:t>
                        </w:r>
                        <w:r w:rsidRPr="004870E5">
                          <w:t>стов</w:t>
                        </w:r>
                      </w:p>
                    </w:txbxContent>
                  </v:textbox>
                </v:rect>
                <v:rect id="Прямоугольник 456" o:spid="_x0000_s1090" style="position:absolute;left:59436;top:7200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" filled="f" stroked="f" strokeweight="1.5pt">
                  <v:textbox inset="0,0,0,0">
                    <w:txbxContent>
                      <w:p w14:paraId="3EB2CF8B" w14:textId="352A5300" w:rsidR="00506DF7" w:rsidRPr="00171261" w:rsidRDefault="00580A5D" w:rsidP="00506DF7">
                        <w:pPr>
                          <w:pStyle w:val="affff4"/>
                        </w:pPr>
                        <w:fldSimple w:instr=" NUMPAGES ">
                          <w:r>
                            <w:rPr>
                              <w:noProof/>
                            </w:rPr>
                            <w:t>57</w:t>
                          </w:r>
                        </w:fldSimple>
                      </w:p>
                    </w:txbxContent>
                  </v:textbox>
                </v:rect>
                <v:rect id="Прямоугольник 457" o:spid="_x0000_s1091" style="position:absolute;left:54042;top:7200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" filled="f" stroked="f" strokeweight="1.5pt">
                  <v:textbox inset="0,0,0,0">
                    <w:txbxContent>
                      <w:p w14:paraId="6CD0DB43" w14:textId="407EF610" w:rsidR="00506DF7" w:rsidRPr="00171261" w:rsidRDefault="00506DF7" w:rsidP="00506DF7">
                        <w:pPr>
                          <w:pStyle w:val="affff4"/>
                        </w:pPr>
                        <w:r w:rsidRPr="00A27EE6">
                          <w:fldChar w:fldCharType="begin"/>
                        </w:r>
                        <w:r w:rsidRPr="00A27EE6">
                          <w:instrText xml:space="preserve"> PAGE </w:instrText>
                        </w:r>
                        <w:r w:rsidRPr="00A27EE6">
                          <w:fldChar w:fldCharType="separate"/>
                        </w:r>
                        <w:r w:rsidR="00580A5D">
                          <w:rPr>
                            <w:noProof/>
                          </w:rPr>
                          <w:t>2</w:t>
                        </w:r>
                        <w:r w:rsidRPr="00A27EE6">
                          <w:fldChar w:fldCharType="end"/>
                        </w:r>
                      </w:p>
                    </w:txbxContent>
                  </v:textbox>
                </v:rect>
                <v:rect id="Прямоугольник 458" o:spid="_x0000_s1092" style="position:absolute;left:48649;top:72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" filled="f" stroked="f" strokeweight="1.5pt">
                  <v:textbox inset="0,0,0,0">
                    <w:txbxContent>
                      <w:p w14:paraId="23789C64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59" o:spid="_x0000_s1093" style="position:absolute;left:50428;top:72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" filled="f" stroked="f" strokeweight="1.5pt">
                  <v:textbox inset="0,0,0,0">
                    <w:txbxContent>
                      <w:p w14:paraId="65147654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60" o:spid="_x0000_s1094" style="position:absolute;left:52263;top:72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" filled="f" stroked="f" strokeweight="1.5pt">
                  <v:textbox inset="0,0,0,0">
                    <w:txbxContent>
                      <w:p w14:paraId="5D0C51BA" w14:textId="77777777" w:rsidR="00506DF7" w:rsidRPr="00171261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61" o:spid="_x0000_s1095" style="position:absolute;left:48621;top:9007;width:180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" filled="f" stroked="f" strokeweight="1.5pt">
                  <v:textbox inset="0,0,0,0">
                    <w:txbxContent>
                      <w:p w14:paraId="3CA824E9" w14:textId="77777777" w:rsidR="00506DF7" w:rsidRPr="00171261" w:rsidRDefault="00506DF7" w:rsidP="00506DF7">
                        <w:pPr>
                          <w:pStyle w:val="affff4"/>
                        </w:pPr>
                        <w:r>
                          <w:t>Наименование исполнителя</w:t>
                        </w:r>
                      </w:p>
                    </w:txbxContent>
                  </v:textbox>
                </v:rect>
                <v:line id="Прямая соединительная линия 462" o:spid="_x0000_s1096" style="position:absolute;visibility:visible;mso-wrap-style:square" from="54,0" to="666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463" o:spid="_x0000_s1097" style="position:absolute;flip:x;visibility:visible;mso-wrap-style:square" from="23434,0" to="23438,1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464" o:spid="_x0000_s1098" style="position:absolute;visibility:visible;mso-wrap-style:square" from="19848,0" to="19859,14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465" o:spid="_x0000_s1099" style="position:absolute;visibility:visible;mso-wrap-style:square" from="14455,0" to="14455,14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466" o:spid="_x0000_s1100" style="position:absolute;visibility:visible;mso-wrap-style:square" from="6159,0" to="6159,14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467" o:spid="_x0000_s1101" style="position:absolute;visibility:visible;mso-wrap-style:square" from="2573,0" to="2573,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468" o:spid="_x0000_s1102" style="position:absolute;visibility:visible;mso-wrap-style:square" from="54,1806" to="23436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" strokecolor="black [3213]" strokeweight="1.5pt">
                  <v:stroke joinstyle="miter"/>
                </v:line>
                <v:line id="Прямая соединительная линия 469" o:spid="_x0000_s1103" style="position:absolute;visibility:visible;mso-wrap-style:square" from="54,3586" to="23436,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470" o:spid="_x0000_s1104" style="position:absolute;visibility:visible;mso-wrap-style:square" from="54,5393" to="66651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" strokecolor="black [3213]" strokeweight="1.5pt">
                  <v:stroke joinstyle="miter"/>
                </v:line>
                <v:line id="Прямая соединительная линия 471" o:spid="_x0000_s1105" style="position:absolute;visibility:visible;mso-wrap-style:square" from="0,7227" to="23423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472" o:spid="_x0000_s1106" style="position:absolute;visibility:visible;mso-wrap-style:square" from="54,9034" to="23436,9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473" o:spid="_x0000_s1107" style="position:absolute;visibility:visible;mso-wrap-style:square" from="54,10814" to="23436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474" o:spid="_x0000_s1108" style="position:absolute;visibility:visible;mso-wrap-style:square" from="0,12593" to="23423,1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475" o:spid="_x0000_s1109" style="position:absolute;visibility:visible;mso-wrap-style:square" from="48649,5393" to="48649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476" o:spid="_x0000_s1110" style="position:absolute;visibility:visible;mso-wrap-style:square" from="54042,5448" to="54042,9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477" o:spid="_x0000_s1111" style="position:absolute;visibility:visible;mso-wrap-style:square" from="59408,5393" to="59408,9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478" o:spid="_x0000_s1112" style="position:absolute;visibility:visible;mso-wrap-style:square" from="48649,7227" to="66645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" strokecolor="black [3213]" strokeweight="1.5pt">
                  <v:stroke joinstyle="miter"/>
                </v:line>
                <v:line id="Прямая соединительная линия 479" o:spid="_x0000_s1113" style="position:absolute;visibility:visible;mso-wrap-style:square" from="50456,7227" to="50456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480" o:spid="_x0000_s1114" style="position:absolute;visibility:visible;mso-wrap-style:square" from="52235,7227" to="52235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" strokecolor="black [3213]" strokeweight="1.5pt">
                  <v:stroke joinstyle="miter"/>
                </v:line>
                <v:line id="Прямая соединительная линия 481" o:spid="_x0000_s1115" style="position:absolute;visibility:visible;mso-wrap-style:square" from="48649,9034" to="66645,9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" strokecolor="black [3213]" strokeweight="1.5pt">
                  <v:stroke joinstyle="miter"/>
                </v:line>
              </v:group>
              <v:group id="Группа 482" o:spid="_x0000_s1116" style="position:absolute;top:51149;width:4381;height:52197" coordorigin="-57" coordsize="4386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<v:rect id="Прямоугольник 483" o:spid="_x0000_s1117" style="position:absolute;left:1809;top:43148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199CDE68" w14:textId="77777777" w:rsidR="00506DF7" w:rsidRPr="00A965E8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84" o:spid="_x0000_s1118" style="position:absolute;left:1809;top:30575;width:252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" filled="f" stroked="f" strokeweight="1.5pt">
                  <v:textbox style="layout-flow:vertical;mso-layout-flow-alt:bottom-to-top" inset="0,0,0,0">
                    <w:txbxContent>
                      <w:p w14:paraId="320CF481" w14:textId="77777777" w:rsidR="00506DF7" w:rsidRPr="00A965E8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85" o:spid="_x0000_s1119" style="position:absolute;top:30575;width:18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" filled="f" stroked="f" strokeweight="1.5pt">
                  <v:textbox style="layout-flow:vertical;mso-layout-flow-alt:bottom-to-top" inset="0,0,0,0">
                    <w:txbxContent>
                      <w:p w14:paraId="360CBF99" w14:textId="77777777" w:rsidR="00506DF7" w:rsidRPr="00197CCC" w:rsidRDefault="00506DF7" w:rsidP="00506DF7">
                        <w:pPr>
                          <w:pStyle w:val="affff4"/>
                        </w:pPr>
                        <w:r w:rsidRPr="00B1564D">
                          <w:t>Подпись</w:t>
                        </w:r>
                        <w:r w:rsidRPr="00197CCC">
                          <w:t xml:space="preserve"> и дата</w:t>
                        </w:r>
                      </w:p>
                    </w:txbxContent>
                  </v:textbox>
                </v:rect>
                <v:rect id="Прямоугольник 486" o:spid="_x0000_s1120" style="position:absolute;left:1809;top:21526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221F160B" w14:textId="77777777" w:rsidR="00506DF7" w:rsidRPr="00A965E8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87" o:spid="_x0000_s1121" style="position:absolute;top:21526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" filled="f" stroked="f" strokeweight="1.5pt">
                  <v:textbox style="layout-flow:vertical;mso-layout-flow-alt:bottom-to-top" inset="0,0,0,0">
                    <w:txbxContent>
                      <w:p w14:paraId="1D9D6616" w14:textId="77777777" w:rsidR="00506DF7" w:rsidRPr="00082709" w:rsidRDefault="00506DF7" w:rsidP="00506DF7">
                        <w:pPr>
                          <w:pStyle w:val="affff4"/>
                        </w:pPr>
                        <w:r w:rsidRPr="00082709">
                          <w:t xml:space="preserve">Взам. </w:t>
                        </w:r>
                        <w:r w:rsidRPr="00B1564D">
                          <w:t>инв</w:t>
                        </w:r>
                        <w:r w:rsidRPr="00082709">
                          <w:t>. №</w:t>
                        </w:r>
                      </w:p>
                    </w:txbxContent>
                  </v:textbox>
                </v:rect>
                <v:rect id="Прямоугольник 488" o:spid="_x0000_s1122" style="position:absolute;left:1809;top:12573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" filled="f" stroked="f" strokeweight="1.5pt">
                  <v:textbox style="layout-flow:vertical;mso-layout-flow-alt:bottom-to-top" inset="0,0,0,0">
                    <w:txbxContent>
                      <w:p w14:paraId="3A621569" w14:textId="77777777" w:rsidR="00506DF7" w:rsidRPr="00A965E8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89" o:spid="_x0000_s1123" style="position:absolute;top:12573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" filled="f" stroked="f" strokeweight="1.5pt">
                  <v:textbox style="layout-flow:vertical;mso-layout-flow-alt:bottom-to-top" inset="0,0,0,0">
                    <w:txbxContent>
                      <w:p w14:paraId="5FDC388E" w14:textId="77777777" w:rsidR="00506DF7" w:rsidRPr="00082709" w:rsidRDefault="00506DF7" w:rsidP="00506DF7">
                        <w:pPr>
                          <w:pStyle w:val="affff4"/>
                        </w:pPr>
                        <w:r w:rsidRPr="00082709">
                          <w:t>Инв. № дубл.</w:t>
                        </w:r>
                      </w:p>
                    </w:txbxContent>
                  </v:textbox>
                </v:rect>
                <v:rect id="Прямоугольник 490" o:spid="_x0000_s1124" style="position:absolute;top:43148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" filled="f" stroked="f" strokeweight="1.5pt">
                  <v:textbox style="layout-flow:vertical;mso-layout-flow-alt:bottom-to-top" inset="0,0,0,0">
                    <w:txbxContent>
                      <w:p w14:paraId="1E729081" w14:textId="77777777" w:rsidR="00506DF7" w:rsidRPr="00670A11" w:rsidRDefault="00506DF7" w:rsidP="00506DF7">
                        <w:pPr>
                          <w:pStyle w:val="affff4"/>
                        </w:pPr>
                        <w:r w:rsidRPr="00B1564D">
                          <w:t>Инв</w:t>
                        </w:r>
                        <w:r w:rsidRPr="00670A11">
                          <w:t>. № подл.</w:t>
                        </w:r>
                      </w:p>
                    </w:txbxContent>
                  </v:textbox>
                </v:rect>
                <v:rect id="Прямоугольник 491" o:spid="_x0000_s1125" style="position:absolute;left:1809;width:252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" filled="f" stroked="f" strokeweight="1.5pt">
                  <v:textbox style="layout-flow:vertical;mso-layout-flow-alt:bottom-to-top">
                    <w:txbxContent>
                      <w:p w14:paraId="2C1E7470" w14:textId="77777777" w:rsidR="00506DF7" w:rsidRPr="00A965E8" w:rsidRDefault="00506DF7" w:rsidP="00506DF7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92" o:spid="_x0000_s1126" style="position:absolute;width:18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2765C2C8" w14:textId="77777777" w:rsidR="00506DF7" w:rsidRPr="00653D7A" w:rsidRDefault="00506DF7" w:rsidP="00506DF7">
                        <w:pPr>
                          <w:pStyle w:val="affff4"/>
                        </w:pPr>
                        <w:r w:rsidRPr="00B1564D">
                          <w:t>Подпись</w:t>
                        </w:r>
                        <w:r w:rsidRPr="00653D7A">
                          <w:t xml:space="preserve"> и дата</w:t>
                        </w:r>
                      </w:p>
                    </w:txbxContent>
                  </v:textbox>
                </v:rect>
                <v:line id="Прямая соединительная линия 493" o:spid="_x0000_s1127" style="position:absolute;flip:x;visibility:visible;mso-wrap-style:square" from="-38,52197" to="4286,5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494" o:spid="_x0000_s1128" style="position:absolute;flip:x;visibility:visible;mso-wrap-style:square" from="0,43148" to="4324,4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495" o:spid="_x0000_s1129" style="position:absolute;visibility:visible;mso-wrap-style:square" from="0,30575" to="4324,3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496" o:spid="_x0000_s1130" style="position:absolute;visibility:visible;mso-wrap-style:square" from="0,21526" to="4324,2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497" o:spid="_x0000_s1131" style="position:absolute;visibility:visible;mso-wrap-style:square" from="0,12573" to="4324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498" o:spid="_x0000_s1132" style="position:absolute;visibility:visible;mso-wrap-style:square" from="-57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" strokecolor="black [3213]" strokeweight="1.5pt">
                  <v:stroke joinstyle="miter"/>
                </v:line>
                <v:line id="Прямая соединительная линия 499" o:spid="_x0000_s1133" style="position:absolute;visibility:visible;mso-wrap-style:square" from="0,0" to="0,5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00" o:spid="_x0000_s1134" style="position:absolute;flip:y;visibility:visible;mso-wrap-style:square" from="1809,0" to="1809,5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" strokecolor="black [3213]" strokeweight="1.5pt">
                  <v:stroke joinstyle="miter"/>
                </v:lin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0619" w14:textId="77777777" w:rsidR="00506DF7" w:rsidRPr="00186BB4" w:rsidRDefault="00506DF7" w:rsidP="00186B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646A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4C45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B6738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2364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06AFA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A095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18ECAE"/>
    <w:lvl w:ilvl="0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A3157A"/>
    <w:multiLevelType w:val="hybridMultilevel"/>
    <w:tmpl w:val="31FA96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029C3AF8"/>
    <w:multiLevelType w:val="hybridMultilevel"/>
    <w:tmpl w:val="099013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07ED31E1"/>
    <w:multiLevelType w:val="hybridMultilevel"/>
    <w:tmpl w:val="DE0280AE"/>
    <w:lvl w:ilvl="0" w:tplc="69484716">
      <w:start w:val="1"/>
      <w:numFmt w:val="bullet"/>
      <w:pStyle w:val="21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87E7D30"/>
    <w:multiLevelType w:val="multilevel"/>
    <w:tmpl w:val="5600990C"/>
    <w:lvl w:ilvl="0">
      <w:start w:val="1"/>
      <w:numFmt w:val="bullet"/>
      <w:pStyle w:val="tdtableunorderedlistlevel1"/>
      <w:suff w:val="space"/>
      <w:lvlText w:val="-"/>
      <w:lvlJc w:val="left"/>
      <w:pPr>
        <w:ind w:left="0" w:firstLine="284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bullet"/>
      <w:pStyle w:val="tdtableunorderedlistlevel2"/>
      <w:suff w:val="space"/>
      <w:lvlText w:val="-"/>
      <w:lvlJc w:val="left"/>
      <w:pPr>
        <w:ind w:left="0" w:firstLine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pStyle w:val="tdtableunorderedlistlevel3"/>
      <w:suff w:val="space"/>
      <w:lvlText w:val="-"/>
      <w:lvlJc w:val="left"/>
      <w:pPr>
        <w:ind w:left="0" w:firstLine="851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936FC2"/>
    <w:multiLevelType w:val="hybridMultilevel"/>
    <w:tmpl w:val="892AA3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0B1B2ED7"/>
    <w:multiLevelType w:val="hybridMultilevel"/>
    <w:tmpl w:val="52304D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0D8D1353"/>
    <w:multiLevelType w:val="hybridMultilevel"/>
    <w:tmpl w:val="07B619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0F7F21CB"/>
    <w:multiLevelType w:val="hybridMultilevel"/>
    <w:tmpl w:val="4774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AE3F8A"/>
    <w:multiLevelType w:val="hybridMultilevel"/>
    <w:tmpl w:val="C8C85E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11576EFF"/>
    <w:multiLevelType w:val="hybridMultilevel"/>
    <w:tmpl w:val="966661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19C3782"/>
    <w:multiLevelType w:val="hybridMultilevel"/>
    <w:tmpl w:val="947020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29633F3"/>
    <w:multiLevelType w:val="hybridMultilevel"/>
    <w:tmpl w:val="50C86E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171E1B0C"/>
    <w:multiLevelType w:val="hybridMultilevel"/>
    <w:tmpl w:val="A4C83D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9CF4541"/>
    <w:multiLevelType w:val="hybridMultilevel"/>
    <w:tmpl w:val="A3F45928"/>
    <w:lvl w:ilvl="0" w:tplc="D36A38F6">
      <w:start w:val="1"/>
      <w:numFmt w:val="bullet"/>
      <w:pStyle w:val="1"/>
      <w:lvlText w:val="−"/>
      <w:lvlJc w:val="left"/>
      <w:pPr>
        <w:tabs>
          <w:tab w:val="num" w:pos="414"/>
        </w:tabs>
        <w:ind w:left="414" w:hanging="41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E170AC"/>
    <w:multiLevelType w:val="hybridMultilevel"/>
    <w:tmpl w:val="B0B0CA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1A7244BC"/>
    <w:multiLevelType w:val="hybridMultilevel"/>
    <w:tmpl w:val="D528D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E3764"/>
    <w:multiLevelType w:val="multilevel"/>
    <w:tmpl w:val="8A464058"/>
    <w:lvl w:ilvl="0">
      <w:start w:val="1"/>
      <w:numFmt w:val="decimal"/>
      <w:pStyle w:val="tdorderedlistlevel1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tdorderedlistlevel2"/>
      <w:suff w:val="space"/>
      <w:lvlText w:val="%2)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pStyle w:val="tdorderedlistlevel3"/>
      <w:suff w:val="space"/>
      <w:lvlText w:val="%3)"/>
      <w:lvlJc w:val="left"/>
      <w:pPr>
        <w:ind w:left="0" w:firstLine="255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27" w15:restartNumberingAfterBreak="0">
    <w:nsid w:val="21DC3ADB"/>
    <w:multiLevelType w:val="hybridMultilevel"/>
    <w:tmpl w:val="2F2E71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8730861"/>
    <w:multiLevelType w:val="hybridMultilevel"/>
    <w:tmpl w:val="4C9A0E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31762BFB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3B7B2B86"/>
    <w:multiLevelType w:val="multilevel"/>
    <w:tmpl w:val="D6CE3B1E"/>
    <w:lvl w:ilvl="0">
      <w:start w:val="1"/>
      <w:numFmt w:val="none"/>
      <w:pStyle w:val="1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3D797AB1"/>
    <w:multiLevelType w:val="hybridMultilevel"/>
    <w:tmpl w:val="3B5C8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3F9871E3"/>
    <w:multiLevelType w:val="hybridMultilevel"/>
    <w:tmpl w:val="9E2213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416625CB"/>
    <w:multiLevelType w:val="multilevel"/>
    <w:tmpl w:val="4A7CF4C4"/>
    <w:lvl w:ilvl="0">
      <w:start w:val="1"/>
      <w:numFmt w:val="decimal"/>
      <w:pStyle w:val="tdtableorderedlistlevel1"/>
      <w:suff w:val="space"/>
      <w:lvlText w:val="%1)"/>
      <w:lvlJc w:val="left"/>
      <w:pPr>
        <w:ind w:left="0" w:firstLine="28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tdtableorderedlistlevel2"/>
      <w:suff w:val="space"/>
      <w:lvlText w:val="%2)"/>
      <w:lvlJc w:val="left"/>
      <w:pPr>
        <w:ind w:left="0" w:firstLine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tdtableorderedlistlevel3"/>
      <w:suff w:val="space"/>
      <w:lvlText w:val="%3)"/>
      <w:lvlJc w:val="left"/>
      <w:pPr>
        <w:ind w:left="0" w:firstLine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5" w15:restartNumberingAfterBreak="0">
    <w:nsid w:val="48B03B85"/>
    <w:multiLevelType w:val="hybridMultilevel"/>
    <w:tmpl w:val="5BDC72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B554B08"/>
    <w:multiLevelType w:val="hybridMultilevel"/>
    <w:tmpl w:val="740EB7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4BF670D0"/>
    <w:multiLevelType w:val="multilevel"/>
    <w:tmpl w:val="4BAC8D38"/>
    <w:lvl w:ilvl="0">
      <w:start w:val="1"/>
      <w:numFmt w:val="bullet"/>
      <w:pStyle w:val="tdunorderedlistlevel1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tdunorderedlistlevel2"/>
      <w:suff w:val="space"/>
      <w:lvlText w:val="-"/>
      <w:lvlJc w:val="left"/>
      <w:pPr>
        <w:ind w:left="0"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tdunorderedlistlevel3"/>
      <w:suff w:val="space"/>
      <w:lvlText w:val="-"/>
      <w:lvlJc w:val="left"/>
      <w:pPr>
        <w:ind w:left="0" w:firstLine="2552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4D81139E"/>
    <w:multiLevelType w:val="hybridMultilevel"/>
    <w:tmpl w:val="2C203C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51C940A7"/>
    <w:multiLevelType w:val="hybridMultilevel"/>
    <w:tmpl w:val="22440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564F4EFC"/>
    <w:multiLevelType w:val="hybridMultilevel"/>
    <w:tmpl w:val="BCDE20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D2521A6"/>
    <w:multiLevelType w:val="hybridMultilevel"/>
    <w:tmpl w:val="FC5E69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5E6E70A9"/>
    <w:multiLevelType w:val="hybridMultilevel"/>
    <w:tmpl w:val="B15CC9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6002027A"/>
    <w:multiLevelType w:val="hybridMultilevel"/>
    <w:tmpl w:val="87B845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13C75B6"/>
    <w:multiLevelType w:val="hybridMultilevel"/>
    <w:tmpl w:val="C77687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649500C5"/>
    <w:multiLevelType w:val="hybridMultilevel"/>
    <w:tmpl w:val="DD3014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68001A61"/>
    <w:multiLevelType w:val="hybridMultilevel"/>
    <w:tmpl w:val="476A31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68B40DA8"/>
    <w:multiLevelType w:val="hybridMultilevel"/>
    <w:tmpl w:val="DE7CD362"/>
    <w:lvl w:ilvl="0" w:tplc="8F54E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0D029A"/>
    <w:multiLevelType w:val="hybridMultilevel"/>
    <w:tmpl w:val="1D3248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0343B1D"/>
    <w:multiLevelType w:val="hybridMultilevel"/>
    <w:tmpl w:val="F27AB6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71F64124"/>
    <w:multiLevelType w:val="hybridMultilevel"/>
    <w:tmpl w:val="7A7A17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72557A38"/>
    <w:multiLevelType w:val="multilevel"/>
    <w:tmpl w:val="E1D2C048"/>
    <w:lvl w:ilvl="0">
      <w:start w:val="1"/>
      <w:numFmt w:val="decimal"/>
      <w:pStyle w:val="11"/>
      <w:suff w:val="space"/>
      <w:lvlText w:val="%1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3"/>
      <w:suff w:val="space"/>
      <w:lvlText w:val="%1.%2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dtoccaptionlevel5"/>
      <w:suff w:val="space"/>
      <w:lvlText w:val="%1.%2.%3.%4.%5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dtoccaptionlevel6"/>
      <w:suff w:val="space"/>
      <w:lvlText w:val="%1.%2.%3.%4.%5.%6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28E70CB"/>
    <w:multiLevelType w:val="hybridMultilevel"/>
    <w:tmpl w:val="C5EEA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31B2BE0"/>
    <w:multiLevelType w:val="hybridMultilevel"/>
    <w:tmpl w:val="C0CE2C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73320F6F"/>
    <w:multiLevelType w:val="hybridMultilevel"/>
    <w:tmpl w:val="AB8471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73514A2A"/>
    <w:multiLevelType w:val="hybridMultilevel"/>
    <w:tmpl w:val="FA3A16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744D6D63"/>
    <w:multiLevelType w:val="hybridMultilevel"/>
    <w:tmpl w:val="73A610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74995937"/>
    <w:multiLevelType w:val="hybridMultilevel"/>
    <w:tmpl w:val="A32C63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762B2F90"/>
    <w:multiLevelType w:val="hybridMultilevel"/>
    <w:tmpl w:val="E4006F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9" w15:restartNumberingAfterBreak="0">
    <w:nsid w:val="781E5F6A"/>
    <w:multiLevelType w:val="hybridMultilevel"/>
    <w:tmpl w:val="6088DF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91A356B"/>
    <w:multiLevelType w:val="hybridMultilevel"/>
    <w:tmpl w:val="0B749D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7A5C7473"/>
    <w:multiLevelType w:val="hybridMultilevel"/>
    <w:tmpl w:val="6E145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7C0D5E51"/>
    <w:multiLevelType w:val="hybridMultilevel"/>
    <w:tmpl w:val="3148FE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 w15:restartNumberingAfterBreak="0">
    <w:nsid w:val="7DB9070C"/>
    <w:multiLevelType w:val="hybridMultilevel"/>
    <w:tmpl w:val="130E7A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7F4D091A"/>
    <w:multiLevelType w:val="hybridMultilevel"/>
    <w:tmpl w:val="0BF406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47584849">
    <w:abstractNumId w:val="9"/>
  </w:num>
  <w:num w:numId="2" w16cid:durableId="55785646">
    <w:abstractNumId w:val="7"/>
  </w:num>
  <w:num w:numId="3" w16cid:durableId="225146162">
    <w:abstractNumId w:val="6"/>
  </w:num>
  <w:num w:numId="4" w16cid:durableId="1598365411">
    <w:abstractNumId w:val="5"/>
  </w:num>
  <w:num w:numId="5" w16cid:durableId="632759818">
    <w:abstractNumId w:val="4"/>
  </w:num>
  <w:num w:numId="6" w16cid:durableId="724109431">
    <w:abstractNumId w:val="8"/>
  </w:num>
  <w:num w:numId="7" w16cid:durableId="1880507651">
    <w:abstractNumId w:val="3"/>
  </w:num>
  <w:num w:numId="8" w16cid:durableId="221260308">
    <w:abstractNumId w:val="2"/>
  </w:num>
  <w:num w:numId="9" w16cid:durableId="104620544">
    <w:abstractNumId w:val="1"/>
  </w:num>
  <w:num w:numId="10" w16cid:durableId="1586569838">
    <w:abstractNumId w:val="0"/>
  </w:num>
  <w:num w:numId="11" w16cid:durableId="1874997856">
    <w:abstractNumId w:val="31"/>
  </w:num>
  <w:num w:numId="12" w16cid:durableId="1334381346">
    <w:abstractNumId w:val="29"/>
  </w:num>
  <w:num w:numId="13" w16cid:durableId="424885507">
    <w:abstractNumId w:val="30"/>
  </w:num>
  <w:num w:numId="14" w16cid:durableId="628319915">
    <w:abstractNumId w:val="26"/>
  </w:num>
  <w:num w:numId="15" w16cid:durableId="1282228177">
    <w:abstractNumId w:val="34"/>
  </w:num>
  <w:num w:numId="16" w16cid:durableId="1563062493">
    <w:abstractNumId w:val="13"/>
  </w:num>
  <w:num w:numId="17" w16cid:durableId="1992639473">
    <w:abstractNumId w:val="51"/>
  </w:num>
  <w:num w:numId="18" w16cid:durableId="131335131">
    <w:abstractNumId w:val="37"/>
  </w:num>
  <w:num w:numId="19" w16cid:durableId="739055400">
    <w:abstractNumId w:val="12"/>
  </w:num>
  <w:num w:numId="20" w16cid:durableId="14693154">
    <w:abstractNumId w:val="23"/>
  </w:num>
  <w:num w:numId="21" w16cid:durableId="311913598">
    <w:abstractNumId w:val="47"/>
  </w:num>
  <w:num w:numId="22" w16cid:durableId="610866544">
    <w:abstractNumId w:val="17"/>
  </w:num>
  <w:num w:numId="23" w16cid:durableId="438332459">
    <w:abstractNumId w:val="25"/>
  </w:num>
  <w:num w:numId="24" w16cid:durableId="600377651">
    <w:abstractNumId w:val="20"/>
  </w:num>
  <w:num w:numId="25" w16cid:durableId="259290405">
    <w:abstractNumId w:val="41"/>
  </w:num>
  <w:num w:numId="26" w16cid:durableId="1211502290">
    <w:abstractNumId w:val="56"/>
  </w:num>
  <w:num w:numId="27" w16cid:durableId="306976895">
    <w:abstractNumId w:val="55"/>
  </w:num>
  <w:num w:numId="28" w16cid:durableId="567350296">
    <w:abstractNumId w:val="62"/>
  </w:num>
  <w:num w:numId="29" w16cid:durableId="769858651">
    <w:abstractNumId w:val="32"/>
  </w:num>
  <w:num w:numId="30" w16cid:durableId="1680888349">
    <w:abstractNumId w:val="24"/>
  </w:num>
  <w:num w:numId="31" w16cid:durableId="1494376711">
    <w:abstractNumId w:val="50"/>
  </w:num>
  <w:num w:numId="32" w16cid:durableId="294217276">
    <w:abstractNumId w:val="18"/>
  </w:num>
  <w:num w:numId="33" w16cid:durableId="441340081">
    <w:abstractNumId w:val="15"/>
  </w:num>
  <w:num w:numId="34" w16cid:durableId="58486079">
    <w:abstractNumId w:val="27"/>
  </w:num>
  <w:num w:numId="35" w16cid:durableId="702175971">
    <w:abstractNumId w:val="19"/>
  </w:num>
  <w:num w:numId="36" w16cid:durableId="2099789547">
    <w:abstractNumId w:val="57"/>
  </w:num>
  <w:num w:numId="37" w16cid:durableId="970790656">
    <w:abstractNumId w:val="42"/>
  </w:num>
  <w:num w:numId="38" w16cid:durableId="648903501">
    <w:abstractNumId w:val="36"/>
  </w:num>
  <w:num w:numId="39" w16cid:durableId="2038238550">
    <w:abstractNumId w:val="43"/>
  </w:num>
  <w:num w:numId="40" w16cid:durableId="1741126642">
    <w:abstractNumId w:val="14"/>
  </w:num>
  <w:num w:numId="41" w16cid:durableId="1565489137">
    <w:abstractNumId w:val="58"/>
  </w:num>
  <w:num w:numId="42" w16cid:durableId="935676034">
    <w:abstractNumId w:val="35"/>
  </w:num>
  <w:num w:numId="43" w16cid:durableId="1112556125">
    <w:abstractNumId w:val="16"/>
  </w:num>
  <w:num w:numId="44" w16cid:durableId="523520735">
    <w:abstractNumId w:val="44"/>
  </w:num>
  <w:num w:numId="45" w16cid:durableId="592782218">
    <w:abstractNumId w:val="40"/>
  </w:num>
  <w:num w:numId="46" w16cid:durableId="2088260295">
    <w:abstractNumId w:val="22"/>
  </w:num>
  <w:num w:numId="47" w16cid:durableId="215244805">
    <w:abstractNumId w:val="54"/>
  </w:num>
  <w:num w:numId="48" w16cid:durableId="700203248">
    <w:abstractNumId w:val="48"/>
  </w:num>
  <w:num w:numId="49" w16cid:durableId="1926330953">
    <w:abstractNumId w:val="10"/>
  </w:num>
  <w:num w:numId="50" w16cid:durableId="1722091818">
    <w:abstractNumId w:val="52"/>
  </w:num>
  <w:num w:numId="51" w16cid:durableId="1494836935">
    <w:abstractNumId w:val="53"/>
  </w:num>
  <w:num w:numId="52" w16cid:durableId="1699619876">
    <w:abstractNumId w:val="45"/>
  </w:num>
  <w:num w:numId="53" w16cid:durableId="745348887">
    <w:abstractNumId w:val="64"/>
  </w:num>
  <w:num w:numId="54" w16cid:durableId="325595432">
    <w:abstractNumId w:val="21"/>
  </w:num>
  <w:num w:numId="55" w16cid:durableId="886455700">
    <w:abstractNumId w:val="11"/>
  </w:num>
  <w:num w:numId="56" w16cid:durableId="1046640808">
    <w:abstractNumId w:val="28"/>
  </w:num>
  <w:num w:numId="57" w16cid:durableId="1326208651">
    <w:abstractNumId w:val="39"/>
  </w:num>
  <w:num w:numId="58" w16cid:durableId="1325551158">
    <w:abstractNumId w:val="59"/>
  </w:num>
  <w:num w:numId="59" w16cid:durableId="272058975">
    <w:abstractNumId w:val="38"/>
  </w:num>
  <w:num w:numId="60" w16cid:durableId="1269921946">
    <w:abstractNumId w:val="60"/>
  </w:num>
  <w:num w:numId="61" w16cid:durableId="510267239">
    <w:abstractNumId w:val="61"/>
  </w:num>
  <w:num w:numId="62" w16cid:durableId="360058690">
    <w:abstractNumId w:val="46"/>
  </w:num>
  <w:num w:numId="63" w16cid:durableId="1177229666">
    <w:abstractNumId w:val="63"/>
  </w:num>
  <w:num w:numId="64" w16cid:durableId="1566645550">
    <w:abstractNumId w:val="49"/>
  </w:num>
  <w:num w:numId="65" w16cid:durableId="1381317947">
    <w:abstractNumId w:val="33"/>
  </w:num>
  <w:num w:numId="66" w16cid:durableId="929197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04114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264836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activeWritingStyle w:appName="MSWord" w:lang="ru-RU" w:vendorID="1" w:dllVersion="512" w:checkStyle="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80A"/>
    <w:rsid w:val="000000CD"/>
    <w:rsid w:val="00000EB1"/>
    <w:rsid w:val="00002E99"/>
    <w:rsid w:val="00003DB6"/>
    <w:rsid w:val="00004A26"/>
    <w:rsid w:val="00004B61"/>
    <w:rsid w:val="00004D55"/>
    <w:rsid w:val="00007C52"/>
    <w:rsid w:val="00007CD4"/>
    <w:rsid w:val="0001307D"/>
    <w:rsid w:val="000146B4"/>
    <w:rsid w:val="000209C6"/>
    <w:rsid w:val="000222A2"/>
    <w:rsid w:val="0002357D"/>
    <w:rsid w:val="00023F62"/>
    <w:rsid w:val="00024B02"/>
    <w:rsid w:val="00024D72"/>
    <w:rsid w:val="000257C9"/>
    <w:rsid w:val="0003082E"/>
    <w:rsid w:val="00032ED9"/>
    <w:rsid w:val="00033F95"/>
    <w:rsid w:val="00034426"/>
    <w:rsid w:val="000354E0"/>
    <w:rsid w:val="00037C2F"/>
    <w:rsid w:val="00041A88"/>
    <w:rsid w:val="00042EA7"/>
    <w:rsid w:val="00043AA8"/>
    <w:rsid w:val="0004462B"/>
    <w:rsid w:val="000449D3"/>
    <w:rsid w:val="0004658F"/>
    <w:rsid w:val="00046910"/>
    <w:rsid w:val="00046915"/>
    <w:rsid w:val="000471BA"/>
    <w:rsid w:val="000526FB"/>
    <w:rsid w:val="00052A07"/>
    <w:rsid w:val="00054391"/>
    <w:rsid w:val="000602E7"/>
    <w:rsid w:val="000631F0"/>
    <w:rsid w:val="00064284"/>
    <w:rsid w:val="00064E6A"/>
    <w:rsid w:val="0006676C"/>
    <w:rsid w:val="000712D5"/>
    <w:rsid w:val="00072E26"/>
    <w:rsid w:val="000740CA"/>
    <w:rsid w:val="00074D70"/>
    <w:rsid w:val="000758B9"/>
    <w:rsid w:val="000777B0"/>
    <w:rsid w:val="00080373"/>
    <w:rsid w:val="00080A41"/>
    <w:rsid w:val="000831EB"/>
    <w:rsid w:val="0008437E"/>
    <w:rsid w:val="000865AC"/>
    <w:rsid w:val="0009061F"/>
    <w:rsid w:val="0009093A"/>
    <w:rsid w:val="000914FC"/>
    <w:rsid w:val="00092037"/>
    <w:rsid w:val="00092150"/>
    <w:rsid w:val="000934F8"/>
    <w:rsid w:val="00093CC5"/>
    <w:rsid w:val="0009435B"/>
    <w:rsid w:val="00094757"/>
    <w:rsid w:val="00094BF7"/>
    <w:rsid w:val="00097CA2"/>
    <w:rsid w:val="000A0D62"/>
    <w:rsid w:val="000A1D9B"/>
    <w:rsid w:val="000A281B"/>
    <w:rsid w:val="000B2830"/>
    <w:rsid w:val="000B32C8"/>
    <w:rsid w:val="000B5ABD"/>
    <w:rsid w:val="000B5BEE"/>
    <w:rsid w:val="000B7167"/>
    <w:rsid w:val="000B7424"/>
    <w:rsid w:val="000C1FF8"/>
    <w:rsid w:val="000C23C4"/>
    <w:rsid w:val="000C3506"/>
    <w:rsid w:val="000D03EC"/>
    <w:rsid w:val="000D0F22"/>
    <w:rsid w:val="000D1BB7"/>
    <w:rsid w:val="000D30AC"/>
    <w:rsid w:val="000D5C07"/>
    <w:rsid w:val="000E1FAA"/>
    <w:rsid w:val="000E242D"/>
    <w:rsid w:val="000E2EB4"/>
    <w:rsid w:val="000E3A17"/>
    <w:rsid w:val="000E69CC"/>
    <w:rsid w:val="000E7C77"/>
    <w:rsid w:val="000F12AD"/>
    <w:rsid w:val="000F12EE"/>
    <w:rsid w:val="000F2424"/>
    <w:rsid w:val="000F550F"/>
    <w:rsid w:val="000F5823"/>
    <w:rsid w:val="000F6346"/>
    <w:rsid w:val="000F63D1"/>
    <w:rsid w:val="000F7655"/>
    <w:rsid w:val="001002A7"/>
    <w:rsid w:val="0010105A"/>
    <w:rsid w:val="001024E5"/>
    <w:rsid w:val="00102DAF"/>
    <w:rsid w:val="0010544D"/>
    <w:rsid w:val="00106318"/>
    <w:rsid w:val="0010641F"/>
    <w:rsid w:val="001069D2"/>
    <w:rsid w:val="00107631"/>
    <w:rsid w:val="0011161E"/>
    <w:rsid w:val="00112886"/>
    <w:rsid w:val="00114CD5"/>
    <w:rsid w:val="00115DED"/>
    <w:rsid w:val="0012426B"/>
    <w:rsid w:val="0012430D"/>
    <w:rsid w:val="001259D6"/>
    <w:rsid w:val="001261C3"/>
    <w:rsid w:val="0012694A"/>
    <w:rsid w:val="0012720B"/>
    <w:rsid w:val="00127D4A"/>
    <w:rsid w:val="00131C60"/>
    <w:rsid w:val="0013263D"/>
    <w:rsid w:val="001326DE"/>
    <w:rsid w:val="00134754"/>
    <w:rsid w:val="00135767"/>
    <w:rsid w:val="00135C34"/>
    <w:rsid w:val="00137467"/>
    <w:rsid w:val="00137572"/>
    <w:rsid w:val="00137854"/>
    <w:rsid w:val="00141B92"/>
    <w:rsid w:val="00142172"/>
    <w:rsid w:val="00144F4D"/>
    <w:rsid w:val="00150418"/>
    <w:rsid w:val="00150584"/>
    <w:rsid w:val="001506BA"/>
    <w:rsid w:val="00151E0C"/>
    <w:rsid w:val="001521BF"/>
    <w:rsid w:val="00152ABF"/>
    <w:rsid w:val="001536C6"/>
    <w:rsid w:val="0015758E"/>
    <w:rsid w:val="00157D9C"/>
    <w:rsid w:val="00160781"/>
    <w:rsid w:val="001650A5"/>
    <w:rsid w:val="00166028"/>
    <w:rsid w:val="0017079A"/>
    <w:rsid w:val="00171578"/>
    <w:rsid w:val="0017198D"/>
    <w:rsid w:val="00174249"/>
    <w:rsid w:val="00174361"/>
    <w:rsid w:val="00174C8A"/>
    <w:rsid w:val="00175F8E"/>
    <w:rsid w:val="001763AC"/>
    <w:rsid w:val="0018028B"/>
    <w:rsid w:val="001804C4"/>
    <w:rsid w:val="001812A5"/>
    <w:rsid w:val="00181C2F"/>
    <w:rsid w:val="00181C87"/>
    <w:rsid w:val="0018242E"/>
    <w:rsid w:val="001827D1"/>
    <w:rsid w:val="001830CA"/>
    <w:rsid w:val="001852F3"/>
    <w:rsid w:val="00186BB4"/>
    <w:rsid w:val="00187BCF"/>
    <w:rsid w:val="00187CD1"/>
    <w:rsid w:val="00191476"/>
    <w:rsid w:val="00193918"/>
    <w:rsid w:val="001944A4"/>
    <w:rsid w:val="00195B19"/>
    <w:rsid w:val="0019637D"/>
    <w:rsid w:val="00197EE4"/>
    <w:rsid w:val="001A2849"/>
    <w:rsid w:val="001A31CD"/>
    <w:rsid w:val="001A5604"/>
    <w:rsid w:val="001A5E66"/>
    <w:rsid w:val="001B0755"/>
    <w:rsid w:val="001B4F59"/>
    <w:rsid w:val="001B5132"/>
    <w:rsid w:val="001B5390"/>
    <w:rsid w:val="001B621A"/>
    <w:rsid w:val="001B6429"/>
    <w:rsid w:val="001B64EF"/>
    <w:rsid w:val="001B695B"/>
    <w:rsid w:val="001B730F"/>
    <w:rsid w:val="001B7D89"/>
    <w:rsid w:val="001C09B2"/>
    <w:rsid w:val="001C3DA8"/>
    <w:rsid w:val="001C4A57"/>
    <w:rsid w:val="001C5337"/>
    <w:rsid w:val="001C5A0C"/>
    <w:rsid w:val="001D12E7"/>
    <w:rsid w:val="001D2C52"/>
    <w:rsid w:val="001D3647"/>
    <w:rsid w:val="001D4C70"/>
    <w:rsid w:val="001D57AB"/>
    <w:rsid w:val="001D5B67"/>
    <w:rsid w:val="001D5BD9"/>
    <w:rsid w:val="001D72AC"/>
    <w:rsid w:val="001D7380"/>
    <w:rsid w:val="001E1971"/>
    <w:rsid w:val="001E1D47"/>
    <w:rsid w:val="001E2F00"/>
    <w:rsid w:val="001E31E9"/>
    <w:rsid w:val="001E6350"/>
    <w:rsid w:val="001E7AE8"/>
    <w:rsid w:val="001F085B"/>
    <w:rsid w:val="001F28CB"/>
    <w:rsid w:val="001F430F"/>
    <w:rsid w:val="001F73B2"/>
    <w:rsid w:val="00200092"/>
    <w:rsid w:val="00200AE8"/>
    <w:rsid w:val="002020BF"/>
    <w:rsid w:val="00203102"/>
    <w:rsid w:val="002037EA"/>
    <w:rsid w:val="002079E9"/>
    <w:rsid w:val="00207EEA"/>
    <w:rsid w:val="00210681"/>
    <w:rsid w:val="002106B8"/>
    <w:rsid w:val="002107BB"/>
    <w:rsid w:val="0021141C"/>
    <w:rsid w:val="00211760"/>
    <w:rsid w:val="0021301E"/>
    <w:rsid w:val="0021416B"/>
    <w:rsid w:val="00214C23"/>
    <w:rsid w:val="00216F52"/>
    <w:rsid w:val="00220D1A"/>
    <w:rsid w:val="00222E3C"/>
    <w:rsid w:val="00224DF2"/>
    <w:rsid w:val="0022611D"/>
    <w:rsid w:val="00226DC4"/>
    <w:rsid w:val="00227095"/>
    <w:rsid w:val="00227471"/>
    <w:rsid w:val="00227681"/>
    <w:rsid w:val="0023071C"/>
    <w:rsid w:val="00230F31"/>
    <w:rsid w:val="002318CC"/>
    <w:rsid w:val="002326C9"/>
    <w:rsid w:val="002335A7"/>
    <w:rsid w:val="00234A26"/>
    <w:rsid w:val="002358C4"/>
    <w:rsid w:val="0023612C"/>
    <w:rsid w:val="002373B5"/>
    <w:rsid w:val="002373C0"/>
    <w:rsid w:val="00237B9B"/>
    <w:rsid w:val="00237DFD"/>
    <w:rsid w:val="00241494"/>
    <w:rsid w:val="002449E7"/>
    <w:rsid w:val="00251182"/>
    <w:rsid w:val="002571B8"/>
    <w:rsid w:val="002607CA"/>
    <w:rsid w:val="00261482"/>
    <w:rsid w:val="00262F62"/>
    <w:rsid w:val="00266659"/>
    <w:rsid w:val="00270457"/>
    <w:rsid w:val="00271A73"/>
    <w:rsid w:val="00272D82"/>
    <w:rsid w:val="002734BE"/>
    <w:rsid w:val="002734DA"/>
    <w:rsid w:val="00273D8A"/>
    <w:rsid w:val="00273FCC"/>
    <w:rsid w:val="00274A7D"/>
    <w:rsid w:val="002751A8"/>
    <w:rsid w:val="0027529F"/>
    <w:rsid w:val="00276B6C"/>
    <w:rsid w:val="002816F6"/>
    <w:rsid w:val="00281E57"/>
    <w:rsid w:val="002823BD"/>
    <w:rsid w:val="00283C64"/>
    <w:rsid w:val="00283D7D"/>
    <w:rsid w:val="00283E39"/>
    <w:rsid w:val="00284177"/>
    <w:rsid w:val="0028447D"/>
    <w:rsid w:val="00290E74"/>
    <w:rsid w:val="00290FFC"/>
    <w:rsid w:val="0029131C"/>
    <w:rsid w:val="00291C64"/>
    <w:rsid w:val="00293029"/>
    <w:rsid w:val="0029337E"/>
    <w:rsid w:val="002935AE"/>
    <w:rsid w:val="00293D6C"/>
    <w:rsid w:val="0029434F"/>
    <w:rsid w:val="00294ED5"/>
    <w:rsid w:val="00297C9A"/>
    <w:rsid w:val="002A0DF0"/>
    <w:rsid w:val="002A22AC"/>
    <w:rsid w:val="002A2FC0"/>
    <w:rsid w:val="002A30C3"/>
    <w:rsid w:val="002B1B38"/>
    <w:rsid w:val="002B1FA9"/>
    <w:rsid w:val="002B24B2"/>
    <w:rsid w:val="002B302F"/>
    <w:rsid w:val="002C00EC"/>
    <w:rsid w:val="002C046C"/>
    <w:rsid w:val="002C04B1"/>
    <w:rsid w:val="002C07F4"/>
    <w:rsid w:val="002C0C93"/>
    <w:rsid w:val="002C10EA"/>
    <w:rsid w:val="002C589E"/>
    <w:rsid w:val="002C6924"/>
    <w:rsid w:val="002C7967"/>
    <w:rsid w:val="002D0DDB"/>
    <w:rsid w:val="002D0F0D"/>
    <w:rsid w:val="002D110C"/>
    <w:rsid w:val="002D21B7"/>
    <w:rsid w:val="002D752C"/>
    <w:rsid w:val="002E03CF"/>
    <w:rsid w:val="002E07DC"/>
    <w:rsid w:val="002E29B8"/>
    <w:rsid w:val="002E3278"/>
    <w:rsid w:val="002E4862"/>
    <w:rsid w:val="002E4C44"/>
    <w:rsid w:val="002E6A15"/>
    <w:rsid w:val="002F150F"/>
    <w:rsid w:val="002F2E9C"/>
    <w:rsid w:val="002F3126"/>
    <w:rsid w:val="002F3561"/>
    <w:rsid w:val="002F3AD4"/>
    <w:rsid w:val="002F524A"/>
    <w:rsid w:val="002F5FB3"/>
    <w:rsid w:val="002F7991"/>
    <w:rsid w:val="00300B51"/>
    <w:rsid w:val="00301D64"/>
    <w:rsid w:val="00302107"/>
    <w:rsid w:val="003057B1"/>
    <w:rsid w:val="003067F8"/>
    <w:rsid w:val="003100EA"/>
    <w:rsid w:val="00310296"/>
    <w:rsid w:val="00310B4A"/>
    <w:rsid w:val="003115EB"/>
    <w:rsid w:val="003134FA"/>
    <w:rsid w:val="00313B98"/>
    <w:rsid w:val="00315ED4"/>
    <w:rsid w:val="00316E9C"/>
    <w:rsid w:val="003208BF"/>
    <w:rsid w:val="00320D4B"/>
    <w:rsid w:val="00323756"/>
    <w:rsid w:val="003248E2"/>
    <w:rsid w:val="003258E9"/>
    <w:rsid w:val="00327EF9"/>
    <w:rsid w:val="0033042C"/>
    <w:rsid w:val="0033339E"/>
    <w:rsid w:val="00335523"/>
    <w:rsid w:val="0033607D"/>
    <w:rsid w:val="00340130"/>
    <w:rsid w:val="00342C91"/>
    <w:rsid w:val="00343950"/>
    <w:rsid w:val="00344E1D"/>
    <w:rsid w:val="00345D38"/>
    <w:rsid w:val="003465B3"/>
    <w:rsid w:val="00346CD8"/>
    <w:rsid w:val="00347BBC"/>
    <w:rsid w:val="0035310E"/>
    <w:rsid w:val="00360222"/>
    <w:rsid w:val="00360F1F"/>
    <w:rsid w:val="0036182E"/>
    <w:rsid w:val="0036345F"/>
    <w:rsid w:val="00364CBB"/>
    <w:rsid w:val="00365866"/>
    <w:rsid w:val="003658A3"/>
    <w:rsid w:val="0037198E"/>
    <w:rsid w:val="003729EF"/>
    <w:rsid w:val="00377CD5"/>
    <w:rsid w:val="003801C6"/>
    <w:rsid w:val="0038024D"/>
    <w:rsid w:val="00380B0F"/>
    <w:rsid w:val="00381872"/>
    <w:rsid w:val="003833A2"/>
    <w:rsid w:val="00384D96"/>
    <w:rsid w:val="00387439"/>
    <w:rsid w:val="003907AC"/>
    <w:rsid w:val="003933EC"/>
    <w:rsid w:val="003969FA"/>
    <w:rsid w:val="003A0CBB"/>
    <w:rsid w:val="003A3C9E"/>
    <w:rsid w:val="003A7DCC"/>
    <w:rsid w:val="003B1948"/>
    <w:rsid w:val="003B28FE"/>
    <w:rsid w:val="003B38D8"/>
    <w:rsid w:val="003B3EA7"/>
    <w:rsid w:val="003B5AC7"/>
    <w:rsid w:val="003B67D3"/>
    <w:rsid w:val="003C0337"/>
    <w:rsid w:val="003C304D"/>
    <w:rsid w:val="003C3B35"/>
    <w:rsid w:val="003C5B28"/>
    <w:rsid w:val="003C7F50"/>
    <w:rsid w:val="003D09BE"/>
    <w:rsid w:val="003D56F0"/>
    <w:rsid w:val="003D58A1"/>
    <w:rsid w:val="003D5AC5"/>
    <w:rsid w:val="003D77DB"/>
    <w:rsid w:val="003D7B16"/>
    <w:rsid w:val="003E1351"/>
    <w:rsid w:val="003E1DCE"/>
    <w:rsid w:val="003E520A"/>
    <w:rsid w:val="003E5EC0"/>
    <w:rsid w:val="003F178E"/>
    <w:rsid w:val="003F22CD"/>
    <w:rsid w:val="003F3099"/>
    <w:rsid w:val="003F634C"/>
    <w:rsid w:val="00400414"/>
    <w:rsid w:val="00400DB0"/>
    <w:rsid w:val="0040148D"/>
    <w:rsid w:val="00401D1E"/>
    <w:rsid w:val="00402515"/>
    <w:rsid w:val="00405108"/>
    <w:rsid w:val="004074AA"/>
    <w:rsid w:val="00410720"/>
    <w:rsid w:val="00410B97"/>
    <w:rsid w:val="00411217"/>
    <w:rsid w:val="004122F6"/>
    <w:rsid w:val="00415905"/>
    <w:rsid w:val="00416A47"/>
    <w:rsid w:val="004178E3"/>
    <w:rsid w:val="00420DB2"/>
    <w:rsid w:val="0042113F"/>
    <w:rsid w:val="0042151F"/>
    <w:rsid w:val="0042392B"/>
    <w:rsid w:val="0043040A"/>
    <w:rsid w:val="00431AEA"/>
    <w:rsid w:val="00435EC1"/>
    <w:rsid w:val="00440C05"/>
    <w:rsid w:val="004410DF"/>
    <w:rsid w:val="00444291"/>
    <w:rsid w:val="00445008"/>
    <w:rsid w:val="004456F4"/>
    <w:rsid w:val="00445EB5"/>
    <w:rsid w:val="00450598"/>
    <w:rsid w:val="004530DF"/>
    <w:rsid w:val="0045388D"/>
    <w:rsid w:val="004564FA"/>
    <w:rsid w:val="00460A0A"/>
    <w:rsid w:val="00460D45"/>
    <w:rsid w:val="00460DD8"/>
    <w:rsid w:val="00463870"/>
    <w:rsid w:val="00464271"/>
    <w:rsid w:val="00464C68"/>
    <w:rsid w:val="004651A8"/>
    <w:rsid w:val="004662D3"/>
    <w:rsid w:val="004678FF"/>
    <w:rsid w:val="00470756"/>
    <w:rsid w:val="004717E7"/>
    <w:rsid w:val="00472A12"/>
    <w:rsid w:val="004735E0"/>
    <w:rsid w:val="00474466"/>
    <w:rsid w:val="004775D6"/>
    <w:rsid w:val="00477C9B"/>
    <w:rsid w:val="004862F4"/>
    <w:rsid w:val="00486F29"/>
    <w:rsid w:val="00487D1A"/>
    <w:rsid w:val="0049086B"/>
    <w:rsid w:val="00491276"/>
    <w:rsid w:val="00492490"/>
    <w:rsid w:val="00492AAC"/>
    <w:rsid w:val="00492EC8"/>
    <w:rsid w:val="0049305F"/>
    <w:rsid w:val="00495660"/>
    <w:rsid w:val="004968E1"/>
    <w:rsid w:val="0049695E"/>
    <w:rsid w:val="00497849"/>
    <w:rsid w:val="004A01B3"/>
    <w:rsid w:val="004A0C94"/>
    <w:rsid w:val="004A0C9A"/>
    <w:rsid w:val="004A13D4"/>
    <w:rsid w:val="004A3B3A"/>
    <w:rsid w:val="004A478F"/>
    <w:rsid w:val="004A4E50"/>
    <w:rsid w:val="004A7CBA"/>
    <w:rsid w:val="004A7E9C"/>
    <w:rsid w:val="004B0517"/>
    <w:rsid w:val="004B0961"/>
    <w:rsid w:val="004B13B5"/>
    <w:rsid w:val="004B30A1"/>
    <w:rsid w:val="004B37D1"/>
    <w:rsid w:val="004B37D4"/>
    <w:rsid w:val="004B3A0A"/>
    <w:rsid w:val="004B3EA9"/>
    <w:rsid w:val="004B4071"/>
    <w:rsid w:val="004B4B87"/>
    <w:rsid w:val="004B68DB"/>
    <w:rsid w:val="004C0B1A"/>
    <w:rsid w:val="004C0FD4"/>
    <w:rsid w:val="004C2B07"/>
    <w:rsid w:val="004C4BDC"/>
    <w:rsid w:val="004C4F88"/>
    <w:rsid w:val="004C6304"/>
    <w:rsid w:val="004C6969"/>
    <w:rsid w:val="004D257C"/>
    <w:rsid w:val="004D373B"/>
    <w:rsid w:val="004D3AD9"/>
    <w:rsid w:val="004D3E72"/>
    <w:rsid w:val="004D6E0F"/>
    <w:rsid w:val="004D7F41"/>
    <w:rsid w:val="004E0BBF"/>
    <w:rsid w:val="004E48D0"/>
    <w:rsid w:val="004E51F3"/>
    <w:rsid w:val="004E7620"/>
    <w:rsid w:val="004E7797"/>
    <w:rsid w:val="004E77C8"/>
    <w:rsid w:val="004F011F"/>
    <w:rsid w:val="004F0A00"/>
    <w:rsid w:val="004F12AE"/>
    <w:rsid w:val="004F1B59"/>
    <w:rsid w:val="004F3771"/>
    <w:rsid w:val="004F4DA6"/>
    <w:rsid w:val="004F5D33"/>
    <w:rsid w:val="005008DE"/>
    <w:rsid w:val="005010D2"/>
    <w:rsid w:val="00501F58"/>
    <w:rsid w:val="005039DF"/>
    <w:rsid w:val="00504181"/>
    <w:rsid w:val="00506DF7"/>
    <w:rsid w:val="00512AC8"/>
    <w:rsid w:val="00513B95"/>
    <w:rsid w:val="00514507"/>
    <w:rsid w:val="0051475D"/>
    <w:rsid w:val="005170FC"/>
    <w:rsid w:val="005175F2"/>
    <w:rsid w:val="00517FE1"/>
    <w:rsid w:val="005222D7"/>
    <w:rsid w:val="00524B8B"/>
    <w:rsid w:val="00525AE6"/>
    <w:rsid w:val="00525EB7"/>
    <w:rsid w:val="00525FFB"/>
    <w:rsid w:val="0052612C"/>
    <w:rsid w:val="005262E1"/>
    <w:rsid w:val="005326C7"/>
    <w:rsid w:val="00532DEB"/>
    <w:rsid w:val="005342FB"/>
    <w:rsid w:val="0054059C"/>
    <w:rsid w:val="0054107B"/>
    <w:rsid w:val="00541624"/>
    <w:rsid w:val="0054292D"/>
    <w:rsid w:val="00543B13"/>
    <w:rsid w:val="005444A3"/>
    <w:rsid w:val="0054516D"/>
    <w:rsid w:val="0054753C"/>
    <w:rsid w:val="00547816"/>
    <w:rsid w:val="00553A0D"/>
    <w:rsid w:val="00553C9B"/>
    <w:rsid w:val="00554647"/>
    <w:rsid w:val="00554E32"/>
    <w:rsid w:val="005551C4"/>
    <w:rsid w:val="00557CEF"/>
    <w:rsid w:val="005613F2"/>
    <w:rsid w:val="00561A50"/>
    <w:rsid w:val="00561B89"/>
    <w:rsid w:val="00562EE8"/>
    <w:rsid w:val="0056360A"/>
    <w:rsid w:val="005669BB"/>
    <w:rsid w:val="00567130"/>
    <w:rsid w:val="00571C72"/>
    <w:rsid w:val="005737B4"/>
    <w:rsid w:val="00575EB7"/>
    <w:rsid w:val="005767FE"/>
    <w:rsid w:val="0058059C"/>
    <w:rsid w:val="00580879"/>
    <w:rsid w:val="00580A5D"/>
    <w:rsid w:val="00580C65"/>
    <w:rsid w:val="00583B36"/>
    <w:rsid w:val="00583DF6"/>
    <w:rsid w:val="00584AB7"/>
    <w:rsid w:val="005861C6"/>
    <w:rsid w:val="00586566"/>
    <w:rsid w:val="005872DA"/>
    <w:rsid w:val="00587B64"/>
    <w:rsid w:val="00592FA2"/>
    <w:rsid w:val="0059321D"/>
    <w:rsid w:val="005936CF"/>
    <w:rsid w:val="00594C52"/>
    <w:rsid w:val="00595C0E"/>
    <w:rsid w:val="00595E78"/>
    <w:rsid w:val="00596640"/>
    <w:rsid w:val="005971FE"/>
    <w:rsid w:val="00597E8A"/>
    <w:rsid w:val="005A15AB"/>
    <w:rsid w:val="005A1E9B"/>
    <w:rsid w:val="005A54B0"/>
    <w:rsid w:val="005A6A4B"/>
    <w:rsid w:val="005A7111"/>
    <w:rsid w:val="005A74C6"/>
    <w:rsid w:val="005B2535"/>
    <w:rsid w:val="005B25EA"/>
    <w:rsid w:val="005B4CAB"/>
    <w:rsid w:val="005B5661"/>
    <w:rsid w:val="005B75C7"/>
    <w:rsid w:val="005C1BB1"/>
    <w:rsid w:val="005C4884"/>
    <w:rsid w:val="005C54FD"/>
    <w:rsid w:val="005C6CC4"/>
    <w:rsid w:val="005D00CE"/>
    <w:rsid w:val="005D1796"/>
    <w:rsid w:val="005D37D6"/>
    <w:rsid w:val="005D5EBB"/>
    <w:rsid w:val="005D61CA"/>
    <w:rsid w:val="005D7987"/>
    <w:rsid w:val="005E0162"/>
    <w:rsid w:val="005E1DD1"/>
    <w:rsid w:val="005E4358"/>
    <w:rsid w:val="005E66F7"/>
    <w:rsid w:val="005E69A0"/>
    <w:rsid w:val="005E724C"/>
    <w:rsid w:val="005E7E0F"/>
    <w:rsid w:val="005F0087"/>
    <w:rsid w:val="005F24DD"/>
    <w:rsid w:val="005F4EA1"/>
    <w:rsid w:val="005F7365"/>
    <w:rsid w:val="006025B0"/>
    <w:rsid w:val="006026DD"/>
    <w:rsid w:val="00604456"/>
    <w:rsid w:val="00605ABA"/>
    <w:rsid w:val="00607742"/>
    <w:rsid w:val="00611490"/>
    <w:rsid w:val="00611737"/>
    <w:rsid w:val="00612730"/>
    <w:rsid w:val="006127BA"/>
    <w:rsid w:val="00612A03"/>
    <w:rsid w:val="00612A16"/>
    <w:rsid w:val="006140AF"/>
    <w:rsid w:val="00614E2E"/>
    <w:rsid w:val="00616043"/>
    <w:rsid w:val="00616208"/>
    <w:rsid w:val="006212D6"/>
    <w:rsid w:val="00621556"/>
    <w:rsid w:val="0062178D"/>
    <w:rsid w:val="00621E0C"/>
    <w:rsid w:val="00624157"/>
    <w:rsid w:val="00625386"/>
    <w:rsid w:val="00625E33"/>
    <w:rsid w:val="00631B78"/>
    <w:rsid w:val="00633F19"/>
    <w:rsid w:val="00637249"/>
    <w:rsid w:val="00640D0B"/>
    <w:rsid w:val="006412A9"/>
    <w:rsid w:val="00642EE8"/>
    <w:rsid w:val="006439EE"/>
    <w:rsid w:val="00643BD8"/>
    <w:rsid w:val="00643E26"/>
    <w:rsid w:val="00645A26"/>
    <w:rsid w:val="00645C01"/>
    <w:rsid w:val="00646188"/>
    <w:rsid w:val="0064679D"/>
    <w:rsid w:val="006473C4"/>
    <w:rsid w:val="00650AC5"/>
    <w:rsid w:val="00655B81"/>
    <w:rsid w:val="006601A0"/>
    <w:rsid w:val="0066047C"/>
    <w:rsid w:val="006605A9"/>
    <w:rsid w:val="00660BD5"/>
    <w:rsid w:val="0066197F"/>
    <w:rsid w:val="00663F63"/>
    <w:rsid w:val="0066480C"/>
    <w:rsid w:val="00664F05"/>
    <w:rsid w:val="00665CFC"/>
    <w:rsid w:val="00673A1A"/>
    <w:rsid w:val="00674094"/>
    <w:rsid w:val="0067673D"/>
    <w:rsid w:val="00676FB6"/>
    <w:rsid w:val="00680785"/>
    <w:rsid w:val="00680F9E"/>
    <w:rsid w:val="006810EA"/>
    <w:rsid w:val="006814B3"/>
    <w:rsid w:val="00681EA5"/>
    <w:rsid w:val="00684DEF"/>
    <w:rsid w:val="00685906"/>
    <w:rsid w:val="00685CA0"/>
    <w:rsid w:val="00686780"/>
    <w:rsid w:val="006872C7"/>
    <w:rsid w:val="006901D5"/>
    <w:rsid w:val="00690426"/>
    <w:rsid w:val="00690A3A"/>
    <w:rsid w:val="00690A46"/>
    <w:rsid w:val="00693D8B"/>
    <w:rsid w:val="006950E6"/>
    <w:rsid w:val="00696359"/>
    <w:rsid w:val="00696D05"/>
    <w:rsid w:val="00696FDA"/>
    <w:rsid w:val="00697742"/>
    <w:rsid w:val="006A074A"/>
    <w:rsid w:val="006A2881"/>
    <w:rsid w:val="006A2C9E"/>
    <w:rsid w:val="006A5E80"/>
    <w:rsid w:val="006B155C"/>
    <w:rsid w:val="006B1922"/>
    <w:rsid w:val="006B2D5D"/>
    <w:rsid w:val="006B62DB"/>
    <w:rsid w:val="006B6BAB"/>
    <w:rsid w:val="006B74A0"/>
    <w:rsid w:val="006C0D3C"/>
    <w:rsid w:val="006C14FA"/>
    <w:rsid w:val="006D052E"/>
    <w:rsid w:val="006D06D0"/>
    <w:rsid w:val="006D4591"/>
    <w:rsid w:val="006D4E4D"/>
    <w:rsid w:val="006D58E0"/>
    <w:rsid w:val="006D5C65"/>
    <w:rsid w:val="006D6008"/>
    <w:rsid w:val="006D6EBA"/>
    <w:rsid w:val="006D6F4E"/>
    <w:rsid w:val="006D757D"/>
    <w:rsid w:val="006E026F"/>
    <w:rsid w:val="006E02D3"/>
    <w:rsid w:val="006E1A24"/>
    <w:rsid w:val="006E5405"/>
    <w:rsid w:val="006E5ACB"/>
    <w:rsid w:val="006E668E"/>
    <w:rsid w:val="006F02DB"/>
    <w:rsid w:val="006F1480"/>
    <w:rsid w:val="006F1748"/>
    <w:rsid w:val="006F342E"/>
    <w:rsid w:val="006F3A5A"/>
    <w:rsid w:val="006F446F"/>
    <w:rsid w:val="006F572E"/>
    <w:rsid w:val="006F5812"/>
    <w:rsid w:val="0070150F"/>
    <w:rsid w:val="00701DF1"/>
    <w:rsid w:val="00702238"/>
    <w:rsid w:val="00707946"/>
    <w:rsid w:val="00712B3D"/>
    <w:rsid w:val="00714547"/>
    <w:rsid w:val="0071526D"/>
    <w:rsid w:val="007153BA"/>
    <w:rsid w:val="00715468"/>
    <w:rsid w:val="00716133"/>
    <w:rsid w:val="00720396"/>
    <w:rsid w:val="0072228E"/>
    <w:rsid w:val="00723FAF"/>
    <w:rsid w:val="00725483"/>
    <w:rsid w:val="00725AC3"/>
    <w:rsid w:val="007267AB"/>
    <w:rsid w:val="007277F4"/>
    <w:rsid w:val="00730A6C"/>
    <w:rsid w:val="007316D4"/>
    <w:rsid w:val="00731A43"/>
    <w:rsid w:val="00731C81"/>
    <w:rsid w:val="0073258C"/>
    <w:rsid w:val="00732F3D"/>
    <w:rsid w:val="00733218"/>
    <w:rsid w:val="007364B4"/>
    <w:rsid w:val="007373BE"/>
    <w:rsid w:val="0074026B"/>
    <w:rsid w:val="007403E3"/>
    <w:rsid w:val="00741A6A"/>
    <w:rsid w:val="00744E85"/>
    <w:rsid w:val="0074506C"/>
    <w:rsid w:val="00754922"/>
    <w:rsid w:val="00757777"/>
    <w:rsid w:val="00760094"/>
    <w:rsid w:val="00760A37"/>
    <w:rsid w:val="007611DD"/>
    <w:rsid w:val="00761489"/>
    <w:rsid w:val="0076475C"/>
    <w:rsid w:val="00764F56"/>
    <w:rsid w:val="00765FCC"/>
    <w:rsid w:val="00766415"/>
    <w:rsid w:val="00766B2A"/>
    <w:rsid w:val="00770FD4"/>
    <w:rsid w:val="00773E46"/>
    <w:rsid w:val="00775196"/>
    <w:rsid w:val="00776E56"/>
    <w:rsid w:val="00777CF0"/>
    <w:rsid w:val="0078030D"/>
    <w:rsid w:val="0078104F"/>
    <w:rsid w:val="007811ED"/>
    <w:rsid w:val="007865E1"/>
    <w:rsid w:val="00786C64"/>
    <w:rsid w:val="00790005"/>
    <w:rsid w:val="00791C0B"/>
    <w:rsid w:val="0079211A"/>
    <w:rsid w:val="007926D5"/>
    <w:rsid w:val="007927FE"/>
    <w:rsid w:val="00794611"/>
    <w:rsid w:val="00795C07"/>
    <w:rsid w:val="00796506"/>
    <w:rsid w:val="00797DDB"/>
    <w:rsid w:val="007A07A0"/>
    <w:rsid w:val="007A3A06"/>
    <w:rsid w:val="007A4A78"/>
    <w:rsid w:val="007A676B"/>
    <w:rsid w:val="007A7171"/>
    <w:rsid w:val="007A77AD"/>
    <w:rsid w:val="007B0C36"/>
    <w:rsid w:val="007B1175"/>
    <w:rsid w:val="007B2FE7"/>
    <w:rsid w:val="007B3B20"/>
    <w:rsid w:val="007B53DB"/>
    <w:rsid w:val="007B5C44"/>
    <w:rsid w:val="007C0CAF"/>
    <w:rsid w:val="007C0D42"/>
    <w:rsid w:val="007C1A82"/>
    <w:rsid w:val="007C2FF6"/>
    <w:rsid w:val="007C41A3"/>
    <w:rsid w:val="007C4272"/>
    <w:rsid w:val="007C5627"/>
    <w:rsid w:val="007C58BC"/>
    <w:rsid w:val="007C66B4"/>
    <w:rsid w:val="007C692C"/>
    <w:rsid w:val="007D06A4"/>
    <w:rsid w:val="007D1D74"/>
    <w:rsid w:val="007D349B"/>
    <w:rsid w:val="007D37ED"/>
    <w:rsid w:val="007D38BA"/>
    <w:rsid w:val="007D4246"/>
    <w:rsid w:val="007D74F3"/>
    <w:rsid w:val="007D7615"/>
    <w:rsid w:val="007E0F9D"/>
    <w:rsid w:val="007E195C"/>
    <w:rsid w:val="007E57F8"/>
    <w:rsid w:val="007E640B"/>
    <w:rsid w:val="007E65F6"/>
    <w:rsid w:val="007E7A1E"/>
    <w:rsid w:val="007E7A59"/>
    <w:rsid w:val="007F03DF"/>
    <w:rsid w:val="007F74B6"/>
    <w:rsid w:val="00802089"/>
    <w:rsid w:val="00802FF1"/>
    <w:rsid w:val="00804D3C"/>
    <w:rsid w:val="0080702A"/>
    <w:rsid w:val="00811D50"/>
    <w:rsid w:val="00811D8E"/>
    <w:rsid w:val="00813435"/>
    <w:rsid w:val="008136D3"/>
    <w:rsid w:val="00816BB8"/>
    <w:rsid w:val="00816D24"/>
    <w:rsid w:val="00820928"/>
    <w:rsid w:val="00820B9D"/>
    <w:rsid w:val="008217D3"/>
    <w:rsid w:val="008219DD"/>
    <w:rsid w:val="00821CB7"/>
    <w:rsid w:val="008226E0"/>
    <w:rsid w:val="0082341D"/>
    <w:rsid w:val="00823A82"/>
    <w:rsid w:val="00823CCE"/>
    <w:rsid w:val="00825E83"/>
    <w:rsid w:val="00825F05"/>
    <w:rsid w:val="008262F1"/>
    <w:rsid w:val="00826B78"/>
    <w:rsid w:val="00831C58"/>
    <w:rsid w:val="00833917"/>
    <w:rsid w:val="0084027A"/>
    <w:rsid w:val="00842839"/>
    <w:rsid w:val="008455CE"/>
    <w:rsid w:val="008463B0"/>
    <w:rsid w:val="00847E5F"/>
    <w:rsid w:val="00851684"/>
    <w:rsid w:val="008535B8"/>
    <w:rsid w:val="00855987"/>
    <w:rsid w:val="00857148"/>
    <w:rsid w:val="008605DF"/>
    <w:rsid w:val="0086153A"/>
    <w:rsid w:val="00863B6D"/>
    <w:rsid w:val="008641E3"/>
    <w:rsid w:val="00864C7F"/>
    <w:rsid w:val="0086554E"/>
    <w:rsid w:val="008707CE"/>
    <w:rsid w:val="00871801"/>
    <w:rsid w:val="00873083"/>
    <w:rsid w:val="0087518A"/>
    <w:rsid w:val="00877D42"/>
    <w:rsid w:val="00881DF1"/>
    <w:rsid w:val="00882972"/>
    <w:rsid w:val="00882B1D"/>
    <w:rsid w:val="00884BCE"/>
    <w:rsid w:val="00887148"/>
    <w:rsid w:val="008878B4"/>
    <w:rsid w:val="00887A5E"/>
    <w:rsid w:val="00894967"/>
    <w:rsid w:val="00894BA5"/>
    <w:rsid w:val="00895379"/>
    <w:rsid w:val="00896602"/>
    <w:rsid w:val="008A00DA"/>
    <w:rsid w:val="008A1867"/>
    <w:rsid w:val="008A6122"/>
    <w:rsid w:val="008A6EC7"/>
    <w:rsid w:val="008B04B0"/>
    <w:rsid w:val="008B089C"/>
    <w:rsid w:val="008B0948"/>
    <w:rsid w:val="008B126B"/>
    <w:rsid w:val="008B1D5A"/>
    <w:rsid w:val="008B32E4"/>
    <w:rsid w:val="008B4959"/>
    <w:rsid w:val="008B4A73"/>
    <w:rsid w:val="008B5A90"/>
    <w:rsid w:val="008B7097"/>
    <w:rsid w:val="008B73FE"/>
    <w:rsid w:val="008B77CD"/>
    <w:rsid w:val="008C0856"/>
    <w:rsid w:val="008C284B"/>
    <w:rsid w:val="008C4399"/>
    <w:rsid w:val="008C695A"/>
    <w:rsid w:val="008C709E"/>
    <w:rsid w:val="008D2B28"/>
    <w:rsid w:val="008D2B9E"/>
    <w:rsid w:val="008D37A9"/>
    <w:rsid w:val="008D37CD"/>
    <w:rsid w:val="008D49C1"/>
    <w:rsid w:val="008D5197"/>
    <w:rsid w:val="008D54F6"/>
    <w:rsid w:val="008E0B94"/>
    <w:rsid w:val="008E0EDB"/>
    <w:rsid w:val="008E1379"/>
    <w:rsid w:val="008E2B41"/>
    <w:rsid w:val="008E34DF"/>
    <w:rsid w:val="008E43DE"/>
    <w:rsid w:val="008E43F8"/>
    <w:rsid w:val="008E4AC8"/>
    <w:rsid w:val="008E5526"/>
    <w:rsid w:val="008E5F38"/>
    <w:rsid w:val="008E6381"/>
    <w:rsid w:val="008E6A5B"/>
    <w:rsid w:val="008E6FA3"/>
    <w:rsid w:val="008E7D3F"/>
    <w:rsid w:val="008F03E1"/>
    <w:rsid w:val="008F0418"/>
    <w:rsid w:val="008F1F88"/>
    <w:rsid w:val="008F3B16"/>
    <w:rsid w:val="008F3BAA"/>
    <w:rsid w:val="008F5120"/>
    <w:rsid w:val="008F7065"/>
    <w:rsid w:val="009004BB"/>
    <w:rsid w:val="00900F09"/>
    <w:rsid w:val="00901811"/>
    <w:rsid w:val="009020DF"/>
    <w:rsid w:val="00906F33"/>
    <w:rsid w:val="0090735A"/>
    <w:rsid w:val="009077E4"/>
    <w:rsid w:val="0091031F"/>
    <w:rsid w:val="00913408"/>
    <w:rsid w:val="00913D60"/>
    <w:rsid w:val="00913E40"/>
    <w:rsid w:val="0091558D"/>
    <w:rsid w:val="0091582F"/>
    <w:rsid w:val="00915A79"/>
    <w:rsid w:val="00915E08"/>
    <w:rsid w:val="00916486"/>
    <w:rsid w:val="00916799"/>
    <w:rsid w:val="00916BF6"/>
    <w:rsid w:val="00920BA6"/>
    <w:rsid w:val="00922DB4"/>
    <w:rsid w:val="00924D6C"/>
    <w:rsid w:val="009253D1"/>
    <w:rsid w:val="00925885"/>
    <w:rsid w:val="00930323"/>
    <w:rsid w:val="00930FB1"/>
    <w:rsid w:val="009315C5"/>
    <w:rsid w:val="009325F8"/>
    <w:rsid w:val="00932E03"/>
    <w:rsid w:val="00932EDD"/>
    <w:rsid w:val="00933878"/>
    <w:rsid w:val="00934EC4"/>
    <w:rsid w:val="009366FE"/>
    <w:rsid w:val="00937389"/>
    <w:rsid w:val="00937ABC"/>
    <w:rsid w:val="00937F38"/>
    <w:rsid w:val="0094058D"/>
    <w:rsid w:val="00940ADF"/>
    <w:rsid w:val="00941312"/>
    <w:rsid w:val="009418E2"/>
    <w:rsid w:val="00941C85"/>
    <w:rsid w:val="009448F3"/>
    <w:rsid w:val="00944DBC"/>
    <w:rsid w:val="009477CE"/>
    <w:rsid w:val="009505B9"/>
    <w:rsid w:val="00951024"/>
    <w:rsid w:val="00951C3D"/>
    <w:rsid w:val="009529E8"/>
    <w:rsid w:val="00953C3E"/>
    <w:rsid w:val="009555AB"/>
    <w:rsid w:val="00955B01"/>
    <w:rsid w:val="00961640"/>
    <w:rsid w:val="00963030"/>
    <w:rsid w:val="009634DC"/>
    <w:rsid w:val="00965E52"/>
    <w:rsid w:val="00966411"/>
    <w:rsid w:val="00966549"/>
    <w:rsid w:val="009668D0"/>
    <w:rsid w:val="009677E4"/>
    <w:rsid w:val="009678FB"/>
    <w:rsid w:val="0097365A"/>
    <w:rsid w:val="009746BB"/>
    <w:rsid w:val="009752DA"/>
    <w:rsid w:val="009754C8"/>
    <w:rsid w:val="0097693C"/>
    <w:rsid w:val="00977F04"/>
    <w:rsid w:val="00983404"/>
    <w:rsid w:val="00983D79"/>
    <w:rsid w:val="00984E9C"/>
    <w:rsid w:val="00986E7D"/>
    <w:rsid w:val="00990DD5"/>
    <w:rsid w:val="00991308"/>
    <w:rsid w:val="009929DD"/>
    <w:rsid w:val="00992DAE"/>
    <w:rsid w:val="00993717"/>
    <w:rsid w:val="00994F1A"/>
    <w:rsid w:val="00995BE9"/>
    <w:rsid w:val="00995F6A"/>
    <w:rsid w:val="00996512"/>
    <w:rsid w:val="009A0E32"/>
    <w:rsid w:val="009A182F"/>
    <w:rsid w:val="009A2552"/>
    <w:rsid w:val="009A2F40"/>
    <w:rsid w:val="009A5652"/>
    <w:rsid w:val="009A712C"/>
    <w:rsid w:val="009A7500"/>
    <w:rsid w:val="009B11F9"/>
    <w:rsid w:val="009B15A8"/>
    <w:rsid w:val="009B2200"/>
    <w:rsid w:val="009B2DD4"/>
    <w:rsid w:val="009B34F6"/>
    <w:rsid w:val="009B589A"/>
    <w:rsid w:val="009B6861"/>
    <w:rsid w:val="009B6B98"/>
    <w:rsid w:val="009B729D"/>
    <w:rsid w:val="009B7F51"/>
    <w:rsid w:val="009C150A"/>
    <w:rsid w:val="009C1924"/>
    <w:rsid w:val="009C1E00"/>
    <w:rsid w:val="009C3A5C"/>
    <w:rsid w:val="009C4B7D"/>
    <w:rsid w:val="009C4DEE"/>
    <w:rsid w:val="009C7F95"/>
    <w:rsid w:val="009D0F19"/>
    <w:rsid w:val="009D1023"/>
    <w:rsid w:val="009D2194"/>
    <w:rsid w:val="009D4186"/>
    <w:rsid w:val="009D6E5E"/>
    <w:rsid w:val="009E16A5"/>
    <w:rsid w:val="009E1F91"/>
    <w:rsid w:val="009E3B8D"/>
    <w:rsid w:val="009E4645"/>
    <w:rsid w:val="009E4BEC"/>
    <w:rsid w:val="009E5766"/>
    <w:rsid w:val="009E583C"/>
    <w:rsid w:val="009E58E3"/>
    <w:rsid w:val="009E754C"/>
    <w:rsid w:val="009F0A49"/>
    <w:rsid w:val="009F1248"/>
    <w:rsid w:val="009F2786"/>
    <w:rsid w:val="009F2BDB"/>
    <w:rsid w:val="009F301B"/>
    <w:rsid w:val="009F34F0"/>
    <w:rsid w:val="009F3853"/>
    <w:rsid w:val="009F4394"/>
    <w:rsid w:val="009F5FAE"/>
    <w:rsid w:val="009F6A3B"/>
    <w:rsid w:val="009F6BA7"/>
    <w:rsid w:val="009F6F24"/>
    <w:rsid w:val="009F711E"/>
    <w:rsid w:val="009F7150"/>
    <w:rsid w:val="00A00DCC"/>
    <w:rsid w:val="00A02DAE"/>
    <w:rsid w:val="00A038B7"/>
    <w:rsid w:val="00A07188"/>
    <w:rsid w:val="00A07813"/>
    <w:rsid w:val="00A14E7F"/>
    <w:rsid w:val="00A2212A"/>
    <w:rsid w:val="00A23142"/>
    <w:rsid w:val="00A23268"/>
    <w:rsid w:val="00A23422"/>
    <w:rsid w:val="00A2456C"/>
    <w:rsid w:val="00A24893"/>
    <w:rsid w:val="00A24E90"/>
    <w:rsid w:val="00A25185"/>
    <w:rsid w:val="00A254F9"/>
    <w:rsid w:val="00A2566D"/>
    <w:rsid w:val="00A262A0"/>
    <w:rsid w:val="00A27DBB"/>
    <w:rsid w:val="00A30566"/>
    <w:rsid w:val="00A30BB6"/>
    <w:rsid w:val="00A34018"/>
    <w:rsid w:val="00A34E28"/>
    <w:rsid w:val="00A36980"/>
    <w:rsid w:val="00A372A6"/>
    <w:rsid w:val="00A3764A"/>
    <w:rsid w:val="00A37753"/>
    <w:rsid w:val="00A41894"/>
    <w:rsid w:val="00A45812"/>
    <w:rsid w:val="00A469E1"/>
    <w:rsid w:val="00A470E8"/>
    <w:rsid w:val="00A47128"/>
    <w:rsid w:val="00A502ED"/>
    <w:rsid w:val="00A51A45"/>
    <w:rsid w:val="00A5420F"/>
    <w:rsid w:val="00A544FB"/>
    <w:rsid w:val="00A554DC"/>
    <w:rsid w:val="00A561EE"/>
    <w:rsid w:val="00A56408"/>
    <w:rsid w:val="00A617EE"/>
    <w:rsid w:val="00A7409E"/>
    <w:rsid w:val="00A7487D"/>
    <w:rsid w:val="00A81CB3"/>
    <w:rsid w:val="00A81D8E"/>
    <w:rsid w:val="00A824B3"/>
    <w:rsid w:val="00A83160"/>
    <w:rsid w:val="00A86492"/>
    <w:rsid w:val="00A86692"/>
    <w:rsid w:val="00A90EE1"/>
    <w:rsid w:val="00A90FE6"/>
    <w:rsid w:val="00A915E2"/>
    <w:rsid w:val="00A91DD0"/>
    <w:rsid w:val="00A95251"/>
    <w:rsid w:val="00A95621"/>
    <w:rsid w:val="00A97926"/>
    <w:rsid w:val="00A97BF0"/>
    <w:rsid w:val="00A97ED8"/>
    <w:rsid w:val="00AA5048"/>
    <w:rsid w:val="00AA50EA"/>
    <w:rsid w:val="00AA6304"/>
    <w:rsid w:val="00AA70C3"/>
    <w:rsid w:val="00AA7E7D"/>
    <w:rsid w:val="00AB0B7E"/>
    <w:rsid w:val="00AB2157"/>
    <w:rsid w:val="00AB2E94"/>
    <w:rsid w:val="00AB2FDC"/>
    <w:rsid w:val="00AB329E"/>
    <w:rsid w:val="00AB4624"/>
    <w:rsid w:val="00AB61C5"/>
    <w:rsid w:val="00AC05CC"/>
    <w:rsid w:val="00AC0D93"/>
    <w:rsid w:val="00AC1A40"/>
    <w:rsid w:val="00AC2130"/>
    <w:rsid w:val="00AC25C5"/>
    <w:rsid w:val="00AC2B35"/>
    <w:rsid w:val="00AC5CCA"/>
    <w:rsid w:val="00AD21A8"/>
    <w:rsid w:val="00AD4501"/>
    <w:rsid w:val="00AD49B5"/>
    <w:rsid w:val="00AD4F9F"/>
    <w:rsid w:val="00AD58C1"/>
    <w:rsid w:val="00AE0233"/>
    <w:rsid w:val="00AE1ACE"/>
    <w:rsid w:val="00AE30EA"/>
    <w:rsid w:val="00AE62DA"/>
    <w:rsid w:val="00AE6C54"/>
    <w:rsid w:val="00AE74BB"/>
    <w:rsid w:val="00AF46DB"/>
    <w:rsid w:val="00AF5538"/>
    <w:rsid w:val="00AF58A1"/>
    <w:rsid w:val="00B00A25"/>
    <w:rsid w:val="00B019C3"/>
    <w:rsid w:val="00B01FF2"/>
    <w:rsid w:val="00B02925"/>
    <w:rsid w:val="00B036E5"/>
    <w:rsid w:val="00B04619"/>
    <w:rsid w:val="00B04794"/>
    <w:rsid w:val="00B05D00"/>
    <w:rsid w:val="00B062FF"/>
    <w:rsid w:val="00B108C4"/>
    <w:rsid w:val="00B11AA4"/>
    <w:rsid w:val="00B1226E"/>
    <w:rsid w:val="00B130B3"/>
    <w:rsid w:val="00B14CD7"/>
    <w:rsid w:val="00B14E67"/>
    <w:rsid w:val="00B15343"/>
    <w:rsid w:val="00B166D4"/>
    <w:rsid w:val="00B17EA8"/>
    <w:rsid w:val="00B21F32"/>
    <w:rsid w:val="00B26CA7"/>
    <w:rsid w:val="00B26E7A"/>
    <w:rsid w:val="00B27151"/>
    <w:rsid w:val="00B27B2F"/>
    <w:rsid w:val="00B27F05"/>
    <w:rsid w:val="00B3049D"/>
    <w:rsid w:val="00B31B66"/>
    <w:rsid w:val="00B331B9"/>
    <w:rsid w:val="00B3370C"/>
    <w:rsid w:val="00B33A78"/>
    <w:rsid w:val="00B3448E"/>
    <w:rsid w:val="00B37E6C"/>
    <w:rsid w:val="00B37FBA"/>
    <w:rsid w:val="00B37FBC"/>
    <w:rsid w:val="00B4197C"/>
    <w:rsid w:val="00B444E5"/>
    <w:rsid w:val="00B459F4"/>
    <w:rsid w:val="00B51A91"/>
    <w:rsid w:val="00B5262A"/>
    <w:rsid w:val="00B52970"/>
    <w:rsid w:val="00B52D68"/>
    <w:rsid w:val="00B5457B"/>
    <w:rsid w:val="00B5630A"/>
    <w:rsid w:val="00B568C2"/>
    <w:rsid w:val="00B56D76"/>
    <w:rsid w:val="00B57D74"/>
    <w:rsid w:val="00B60637"/>
    <w:rsid w:val="00B61428"/>
    <w:rsid w:val="00B61CDC"/>
    <w:rsid w:val="00B630E2"/>
    <w:rsid w:val="00B63BB5"/>
    <w:rsid w:val="00B64941"/>
    <w:rsid w:val="00B671FB"/>
    <w:rsid w:val="00B67679"/>
    <w:rsid w:val="00B67934"/>
    <w:rsid w:val="00B67D6B"/>
    <w:rsid w:val="00B74CE0"/>
    <w:rsid w:val="00B763A6"/>
    <w:rsid w:val="00B7663E"/>
    <w:rsid w:val="00B76E82"/>
    <w:rsid w:val="00B770BE"/>
    <w:rsid w:val="00B801FE"/>
    <w:rsid w:val="00B81134"/>
    <w:rsid w:val="00B82536"/>
    <w:rsid w:val="00B8307F"/>
    <w:rsid w:val="00B83389"/>
    <w:rsid w:val="00B837DE"/>
    <w:rsid w:val="00B83C63"/>
    <w:rsid w:val="00B85122"/>
    <w:rsid w:val="00B856DC"/>
    <w:rsid w:val="00B85AB6"/>
    <w:rsid w:val="00B900CF"/>
    <w:rsid w:val="00B90C63"/>
    <w:rsid w:val="00B94248"/>
    <w:rsid w:val="00B94B25"/>
    <w:rsid w:val="00B96B86"/>
    <w:rsid w:val="00B96D9F"/>
    <w:rsid w:val="00B9773F"/>
    <w:rsid w:val="00BA045F"/>
    <w:rsid w:val="00BA0C91"/>
    <w:rsid w:val="00BA1AF0"/>
    <w:rsid w:val="00BA2C1E"/>
    <w:rsid w:val="00BA7019"/>
    <w:rsid w:val="00BB26C4"/>
    <w:rsid w:val="00BB3D2C"/>
    <w:rsid w:val="00BB72A1"/>
    <w:rsid w:val="00BC00F8"/>
    <w:rsid w:val="00BC12E2"/>
    <w:rsid w:val="00BC3854"/>
    <w:rsid w:val="00BC4B57"/>
    <w:rsid w:val="00BC523E"/>
    <w:rsid w:val="00BC56A6"/>
    <w:rsid w:val="00BC7A39"/>
    <w:rsid w:val="00BD0AF4"/>
    <w:rsid w:val="00BD13CF"/>
    <w:rsid w:val="00BD1F19"/>
    <w:rsid w:val="00BD4477"/>
    <w:rsid w:val="00BD4A66"/>
    <w:rsid w:val="00BD54CF"/>
    <w:rsid w:val="00BD650E"/>
    <w:rsid w:val="00BD6B37"/>
    <w:rsid w:val="00BD6F87"/>
    <w:rsid w:val="00BE2725"/>
    <w:rsid w:val="00BE28D6"/>
    <w:rsid w:val="00BE2AE9"/>
    <w:rsid w:val="00BE3F4D"/>
    <w:rsid w:val="00BE45B8"/>
    <w:rsid w:val="00BE55C8"/>
    <w:rsid w:val="00BE70ED"/>
    <w:rsid w:val="00BF0D1E"/>
    <w:rsid w:val="00BF127D"/>
    <w:rsid w:val="00BF48C9"/>
    <w:rsid w:val="00BF75C7"/>
    <w:rsid w:val="00BF7AEB"/>
    <w:rsid w:val="00C001BC"/>
    <w:rsid w:val="00C00FE8"/>
    <w:rsid w:val="00C02F8D"/>
    <w:rsid w:val="00C03221"/>
    <w:rsid w:val="00C032FC"/>
    <w:rsid w:val="00C03362"/>
    <w:rsid w:val="00C05334"/>
    <w:rsid w:val="00C07535"/>
    <w:rsid w:val="00C10729"/>
    <w:rsid w:val="00C10A3C"/>
    <w:rsid w:val="00C11CFB"/>
    <w:rsid w:val="00C12EB6"/>
    <w:rsid w:val="00C20441"/>
    <w:rsid w:val="00C2095F"/>
    <w:rsid w:val="00C210D1"/>
    <w:rsid w:val="00C211DE"/>
    <w:rsid w:val="00C2208D"/>
    <w:rsid w:val="00C23A9C"/>
    <w:rsid w:val="00C27F46"/>
    <w:rsid w:val="00C328E1"/>
    <w:rsid w:val="00C33ADD"/>
    <w:rsid w:val="00C352DD"/>
    <w:rsid w:val="00C35626"/>
    <w:rsid w:val="00C35BB1"/>
    <w:rsid w:val="00C3752D"/>
    <w:rsid w:val="00C40A2F"/>
    <w:rsid w:val="00C411ED"/>
    <w:rsid w:val="00C414E2"/>
    <w:rsid w:val="00C41810"/>
    <w:rsid w:val="00C44401"/>
    <w:rsid w:val="00C47B57"/>
    <w:rsid w:val="00C51F97"/>
    <w:rsid w:val="00C525A8"/>
    <w:rsid w:val="00C533FD"/>
    <w:rsid w:val="00C534E7"/>
    <w:rsid w:val="00C54DCF"/>
    <w:rsid w:val="00C55452"/>
    <w:rsid w:val="00C56FE4"/>
    <w:rsid w:val="00C620C6"/>
    <w:rsid w:val="00C625EF"/>
    <w:rsid w:val="00C62860"/>
    <w:rsid w:val="00C64A41"/>
    <w:rsid w:val="00C64AD7"/>
    <w:rsid w:val="00C651EE"/>
    <w:rsid w:val="00C65554"/>
    <w:rsid w:val="00C65E5B"/>
    <w:rsid w:val="00C66913"/>
    <w:rsid w:val="00C67599"/>
    <w:rsid w:val="00C70ECF"/>
    <w:rsid w:val="00C71838"/>
    <w:rsid w:val="00C727E6"/>
    <w:rsid w:val="00C74955"/>
    <w:rsid w:val="00C74B7B"/>
    <w:rsid w:val="00C75B02"/>
    <w:rsid w:val="00C7710D"/>
    <w:rsid w:val="00C7764F"/>
    <w:rsid w:val="00C80B9B"/>
    <w:rsid w:val="00C810C0"/>
    <w:rsid w:val="00C8158A"/>
    <w:rsid w:val="00C81A31"/>
    <w:rsid w:val="00C820A6"/>
    <w:rsid w:val="00C8425B"/>
    <w:rsid w:val="00C86EB1"/>
    <w:rsid w:val="00C873DE"/>
    <w:rsid w:val="00C900A6"/>
    <w:rsid w:val="00C91F90"/>
    <w:rsid w:val="00C93536"/>
    <w:rsid w:val="00C9466F"/>
    <w:rsid w:val="00C951BB"/>
    <w:rsid w:val="00C956EA"/>
    <w:rsid w:val="00CA0A11"/>
    <w:rsid w:val="00CA14A1"/>
    <w:rsid w:val="00CA14E6"/>
    <w:rsid w:val="00CA2C67"/>
    <w:rsid w:val="00CA2D78"/>
    <w:rsid w:val="00CA455F"/>
    <w:rsid w:val="00CA4BC3"/>
    <w:rsid w:val="00CA5F36"/>
    <w:rsid w:val="00CA7E42"/>
    <w:rsid w:val="00CB185A"/>
    <w:rsid w:val="00CB354B"/>
    <w:rsid w:val="00CB3BF5"/>
    <w:rsid w:val="00CB4213"/>
    <w:rsid w:val="00CB5DDA"/>
    <w:rsid w:val="00CB603F"/>
    <w:rsid w:val="00CB7DBB"/>
    <w:rsid w:val="00CC1029"/>
    <w:rsid w:val="00CC1B62"/>
    <w:rsid w:val="00CC26EC"/>
    <w:rsid w:val="00CC3362"/>
    <w:rsid w:val="00CC661B"/>
    <w:rsid w:val="00CC76D0"/>
    <w:rsid w:val="00CD1551"/>
    <w:rsid w:val="00CD16F7"/>
    <w:rsid w:val="00CD1898"/>
    <w:rsid w:val="00CD2475"/>
    <w:rsid w:val="00CD4415"/>
    <w:rsid w:val="00CD4C02"/>
    <w:rsid w:val="00CD5044"/>
    <w:rsid w:val="00CD5B3F"/>
    <w:rsid w:val="00CD683E"/>
    <w:rsid w:val="00CE085E"/>
    <w:rsid w:val="00CE3A4C"/>
    <w:rsid w:val="00CF1C95"/>
    <w:rsid w:val="00CF3D92"/>
    <w:rsid w:val="00CF5966"/>
    <w:rsid w:val="00CF5DE8"/>
    <w:rsid w:val="00CF762F"/>
    <w:rsid w:val="00D00DC7"/>
    <w:rsid w:val="00D01089"/>
    <w:rsid w:val="00D021E6"/>
    <w:rsid w:val="00D026EB"/>
    <w:rsid w:val="00D026EE"/>
    <w:rsid w:val="00D0326F"/>
    <w:rsid w:val="00D04BA2"/>
    <w:rsid w:val="00D05176"/>
    <w:rsid w:val="00D133E8"/>
    <w:rsid w:val="00D153EF"/>
    <w:rsid w:val="00D15D55"/>
    <w:rsid w:val="00D16045"/>
    <w:rsid w:val="00D17D88"/>
    <w:rsid w:val="00D22E94"/>
    <w:rsid w:val="00D2368A"/>
    <w:rsid w:val="00D25AEE"/>
    <w:rsid w:val="00D25F7B"/>
    <w:rsid w:val="00D321CC"/>
    <w:rsid w:val="00D329AA"/>
    <w:rsid w:val="00D329C7"/>
    <w:rsid w:val="00D3369D"/>
    <w:rsid w:val="00D3380B"/>
    <w:rsid w:val="00D35193"/>
    <w:rsid w:val="00D367B9"/>
    <w:rsid w:val="00D37FC7"/>
    <w:rsid w:val="00D43A6F"/>
    <w:rsid w:val="00D475D7"/>
    <w:rsid w:val="00D5081F"/>
    <w:rsid w:val="00D50BEB"/>
    <w:rsid w:val="00D50C95"/>
    <w:rsid w:val="00D51021"/>
    <w:rsid w:val="00D510DC"/>
    <w:rsid w:val="00D54C0D"/>
    <w:rsid w:val="00D554EA"/>
    <w:rsid w:val="00D559FC"/>
    <w:rsid w:val="00D568E6"/>
    <w:rsid w:val="00D61636"/>
    <w:rsid w:val="00D63226"/>
    <w:rsid w:val="00D63EDA"/>
    <w:rsid w:val="00D6548A"/>
    <w:rsid w:val="00D65AC7"/>
    <w:rsid w:val="00D66140"/>
    <w:rsid w:val="00D679F0"/>
    <w:rsid w:val="00D703ED"/>
    <w:rsid w:val="00D733E1"/>
    <w:rsid w:val="00D73BC7"/>
    <w:rsid w:val="00D74A5B"/>
    <w:rsid w:val="00D74B6A"/>
    <w:rsid w:val="00D75324"/>
    <w:rsid w:val="00D76EB5"/>
    <w:rsid w:val="00D77B89"/>
    <w:rsid w:val="00D77BA2"/>
    <w:rsid w:val="00D77EEC"/>
    <w:rsid w:val="00D9376B"/>
    <w:rsid w:val="00D94E06"/>
    <w:rsid w:val="00D9551F"/>
    <w:rsid w:val="00DA0107"/>
    <w:rsid w:val="00DA5923"/>
    <w:rsid w:val="00DA617C"/>
    <w:rsid w:val="00DB0BF7"/>
    <w:rsid w:val="00DB37E8"/>
    <w:rsid w:val="00DB3D5F"/>
    <w:rsid w:val="00DB4239"/>
    <w:rsid w:val="00DB4305"/>
    <w:rsid w:val="00DB46F2"/>
    <w:rsid w:val="00DB6890"/>
    <w:rsid w:val="00DB75FC"/>
    <w:rsid w:val="00DB7784"/>
    <w:rsid w:val="00DB7D42"/>
    <w:rsid w:val="00DC0716"/>
    <w:rsid w:val="00DC0731"/>
    <w:rsid w:val="00DC1AB9"/>
    <w:rsid w:val="00DC1D2E"/>
    <w:rsid w:val="00DC2B89"/>
    <w:rsid w:val="00DC58F1"/>
    <w:rsid w:val="00DC59A4"/>
    <w:rsid w:val="00DD0EC9"/>
    <w:rsid w:val="00DD324E"/>
    <w:rsid w:val="00DD4276"/>
    <w:rsid w:val="00DD477D"/>
    <w:rsid w:val="00DD6077"/>
    <w:rsid w:val="00DD6BA9"/>
    <w:rsid w:val="00DD7C0B"/>
    <w:rsid w:val="00DE580A"/>
    <w:rsid w:val="00DE6445"/>
    <w:rsid w:val="00DE671F"/>
    <w:rsid w:val="00DF1DF5"/>
    <w:rsid w:val="00DF21E1"/>
    <w:rsid w:val="00DF2E5D"/>
    <w:rsid w:val="00DF2EAD"/>
    <w:rsid w:val="00DF3EDE"/>
    <w:rsid w:val="00DF47E9"/>
    <w:rsid w:val="00DF48ED"/>
    <w:rsid w:val="00DF7717"/>
    <w:rsid w:val="00E050D0"/>
    <w:rsid w:val="00E0765F"/>
    <w:rsid w:val="00E07A1F"/>
    <w:rsid w:val="00E104B8"/>
    <w:rsid w:val="00E114F5"/>
    <w:rsid w:val="00E12DD7"/>
    <w:rsid w:val="00E133A1"/>
    <w:rsid w:val="00E133F1"/>
    <w:rsid w:val="00E13C1A"/>
    <w:rsid w:val="00E153C6"/>
    <w:rsid w:val="00E155BC"/>
    <w:rsid w:val="00E15E2F"/>
    <w:rsid w:val="00E16515"/>
    <w:rsid w:val="00E21354"/>
    <w:rsid w:val="00E22548"/>
    <w:rsid w:val="00E2259F"/>
    <w:rsid w:val="00E22D4A"/>
    <w:rsid w:val="00E24504"/>
    <w:rsid w:val="00E25089"/>
    <w:rsid w:val="00E266EB"/>
    <w:rsid w:val="00E274F1"/>
    <w:rsid w:val="00E277B5"/>
    <w:rsid w:val="00E27E0E"/>
    <w:rsid w:val="00E305A3"/>
    <w:rsid w:val="00E30DA7"/>
    <w:rsid w:val="00E33B5E"/>
    <w:rsid w:val="00E3516B"/>
    <w:rsid w:val="00E36706"/>
    <w:rsid w:val="00E36A7A"/>
    <w:rsid w:val="00E40DE7"/>
    <w:rsid w:val="00E410CD"/>
    <w:rsid w:val="00E41C33"/>
    <w:rsid w:val="00E423EC"/>
    <w:rsid w:val="00E44DE2"/>
    <w:rsid w:val="00E45001"/>
    <w:rsid w:val="00E470BE"/>
    <w:rsid w:val="00E504C6"/>
    <w:rsid w:val="00E50A71"/>
    <w:rsid w:val="00E50E52"/>
    <w:rsid w:val="00E534A4"/>
    <w:rsid w:val="00E54499"/>
    <w:rsid w:val="00E55AD7"/>
    <w:rsid w:val="00E5634C"/>
    <w:rsid w:val="00E5671A"/>
    <w:rsid w:val="00E56EC8"/>
    <w:rsid w:val="00E5756A"/>
    <w:rsid w:val="00E6025D"/>
    <w:rsid w:val="00E6191A"/>
    <w:rsid w:val="00E626AE"/>
    <w:rsid w:val="00E657BE"/>
    <w:rsid w:val="00E67B19"/>
    <w:rsid w:val="00E7089C"/>
    <w:rsid w:val="00E72E69"/>
    <w:rsid w:val="00E72FEE"/>
    <w:rsid w:val="00E73FB6"/>
    <w:rsid w:val="00E762F9"/>
    <w:rsid w:val="00E765EC"/>
    <w:rsid w:val="00E76AC9"/>
    <w:rsid w:val="00E810C5"/>
    <w:rsid w:val="00E813DC"/>
    <w:rsid w:val="00E826F4"/>
    <w:rsid w:val="00E832C6"/>
    <w:rsid w:val="00E85814"/>
    <w:rsid w:val="00E86B3F"/>
    <w:rsid w:val="00E902E3"/>
    <w:rsid w:val="00E90757"/>
    <w:rsid w:val="00E90BAF"/>
    <w:rsid w:val="00E9174F"/>
    <w:rsid w:val="00E91FF4"/>
    <w:rsid w:val="00E93036"/>
    <w:rsid w:val="00E932D0"/>
    <w:rsid w:val="00E95108"/>
    <w:rsid w:val="00E953D6"/>
    <w:rsid w:val="00E95627"/>
    <w:rsid w:val="00E96610"/>
    <w:rsid w:val="00E9661C"/>
    <w:rsid w:val="00E96DEA"/>
    <w:rsid w:val="00E96FE5"/>
    <w:rsid w:val="00EA103F"/>
    <w:rsid w:val="00EA1674"/>
    <w:rsid w:val="00EA2EF0"/>
    <w:rsid w:val="00EA2FFA"/>
    <w:rsid w:val="00EA47E4"/>
    <w:rsid w:val="00EA6A25"/>
    <w:rsid w:val="00EA718A"/>
    <w:rsid w:val="00EA7BEB"/>
    <w:rsid w:val="00EB196D"/>
    <w:rsid w:val="00EB4A3B"/>
    <w:rsid w:val="00EB5484"/>
    <w:rsid w:val="00EB7B4F"/>
    <w:rsid w:val="00EC1017"/>
    <w:rsid w:val="00EC1B0B"/>
    <w:rsid w:val="00EC2442"/>
    <w:rsid w:val="00EC3710"/>
    <w:rsid w:val="00EC58BC"/>
    <w:rsid w:val="00EC6E14"/>
    <w:rsid w:val="00ED13D3"/>
    <w:rsid w:val="00ED27A6"/>
    <w:rsid w:val="00ED4460"/>
    <w:rsid w:val="00ED68DE"/>
    <w:rsid w:val="00ED747D"/>
    <w:rsid w:val="00EE42D0"/>
    <w:rsid w:val="00EE530D"/>
    <w:rsid w:val="00EF248F"/>
    <w:rsid w:val="00EF3FB1"/>
    <w:rsid w:val="00EF44A3"/>
    <w:rsid w:val="00EF4EC1"/>
    <w:rsid w:val="00EF66C2"/>
    <w:rsid w:val="00EF6A35"/>
    <w:rsid w:val="00EF701C"/>
    <w:rsid w:val="00F00DCC"/>
    <w:rsid w:val="00F00F94"/>
    <w:rsid w:val="00F01694"/>
    <w:rsid w:val="00F026D9"/>
    <w:rsid w:val="00F036AF"/>
    <w:rsid w:val="00F06240"/>
    <w:rsid w:val="00F078C7"/>
    <w:rsid w:val="00F1067C"/>
    <w:rsid w:val="00F10F7F"/>
    <w:rsid w:val="00F112F0"/>
    <w:rsid w:val="00F122D0"/>
    <w:rsid w:val="00F12E6B"/>
    <w:rsid w:val="00F12EAC"/>
    <w:rsid w:val="00F139DA"/>
    <w:rsid w:val="00F13CF0"/>
    <w:rsid w:val="00F15213"/>
    <w:rsid w:val="00F163D5"/>
    <w:rsid w:val="00F16EC6"/>
    <w:rsid w:val="00F172F8"/>
    <w:rsid w:val="00F20B57"/>
    <w:rsid w:val="00F22EBB"/>
    <w:rsid w:val="00F24AD8"/>
    <w:rsid w:val="00F26EF0"/>
    <w:rsid w:val="00F27C22"/>
    <w:rsid w:val="00F30334"/>
    <w:rsid w:val="00F307BA"/>
    <w:rsid w:val="00F312F9"/>
    <w:rsid w:val="00F31529"/>
    <w:rsid w:val="00F31D27"/>
    <w:rsid w:val="00F31D65"/>
    <w:rsid w:val="00F33399"/>
    <w:rsid w:val="00F34108"/>
    <w:rsid w:val="00F3440D"/>
    <w:rsid w:val="00F34757"/>
    <w:rsid w:val="00F35DCC"/>
    <w:rsid w:val="00F3730F"/>
    <w:rsid w:val="00F41FA8"/>
    <w:rsid w:val="00F428C9"/>
    <w:rsid w:val="00F44B3E"/>
    <w:rsid w:val="00F46E3C"/>
    <w:rsid w:val="00F5065C"/>
    <w:rsid w:val="00F50B36"/>
    <w:rsid w:val="00F53F56"/>
    <w:rsid w:val="00F5406F"/>
    <w:rsid w:val="00F540D7"/>
    <w:rsid w:val="00F54505"/>
    <w:rsid w:val="00F5459D"/>
    <w:rsid w:val="00F56BDE"/>
    <w:rsid w:val="00F606F4"/>
    <w:rsid w:val="00F60FD1"/>
    <w:rsid w:val="00F620D5"/>
    <w:rsid w:val="00F62264"/>
    <w:rsid w:val="00F65123"/>
    <w:rsid w:val="00F668CB"/>
    <w:rsid w:val="00F67EE0"/>
    <w:rsid w:val="00F700D2"/>
    <w:rsid w:val="00F706E0"/>
    <w:rsid w:val="00F71A53"/>
    <w:rsid w:val="00F73129"/>
    <w:rsid w:val="00F73FF6"/>
    <w:rsid w:val="00F77EF5"/>
    <w:rsid w:val="00F83CD4"/>
    <w:rsid w:val="00F83E09"/>
    <w:rsid w:val="00F83F53"/>
    <w:rsid w:val="00F842B7"/>
    <w:rsid w:val="00F85D71"/>
    <w:rsid w:val="00F953B7"/>
    <w:rsid w:val="00F95C4C"/>
    <w:rsid w:val="00FA24E6"/>
    <w:rsid w:val="00FA3253"/>
    <w:rsid w:val="00FA41EC"/>
    <w:rsid w:val="00FA64D4"/>
    <w:rsid w:val="00FB0C83"/>
    <w:rsid w:val="00FB2026"/>
    <w:rsid w:val="00FB247B"/>
    <w:rsid w:val="00FB276E"/>
    <w:rsid w:val="00FB371C"/>
    <w:rsid w:val="00FB4229"/>
    <w:rsid w:val="00FB50F5"/>
    <w:rsid w:val="00FB54C5"/>
    <w:rsid w:val="00FB6CD0"/>
    <w:rsid w:val="00FB7D83"/>
    <w:rsid w:val="00FC07BA"/>
    <w:rsid w:val="00FC13A3"/>
    <w:rsid w:val="00FC18F9"/>
    <w:rsid w:val="00FC39E3"/>
    <w:rsid w:val="00FC569C"/>
    <w:rsid w:val="00FC570B"/>
    <w:rsid w:val="00FC5D1E"/>
    <w:rsid w:val="00FC5FDE"/>
    <w:rsid w:val="00FD1190"/>
    <w:rsid w:val="00FD1406"/>
    <w:rsid w:val="00FD1551"/>
    <w:rsid w:val="00FD228B"/>
    <w:rsid w:val="00FD446D"/>
    <w:rsid w:val="00FD5A57"/>
    <w:rsid w:val="00FD5E4A"/>
    <w:rsid w:val="00FD6540"/>
    <w:rsid w:val="00FE1D2A"/>
    <w:rsid w:val="00FE37A1"/>
    <w:rsid w:val="00FE4375"/>
    <w:rsid w:val="00FE47D0"/>
    <w:rsid w:val="00FE48D0"/>
    <w:rsid w:val="00FF0971"/>
    <w:rsid w:val="00FF1BC6"/>
    <w:rsid w:val="00FF229B"/>
    <w:rsid w:val="00FF3354"/>
    <w:rsid w:val="00FF3380"/>
    <w:rsid w:val="00FF421C"/>
    <w:rsid w:val="00FF4F67"/>
    <w:rsid w:val="00FF54E6"/>
    <w:rsid w:val="00FF5775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1C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kern w:val="32"/>
        <w:sz w:val="28"/>
        <w:szCs w:val="3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E36706"/>
  </w:style>
  <w:style w:type="paragraph" w:styleId="10">
    <w:name w:val="heading 1"/>
    <w:basedOn w:val="a1"/>
    <w:next w:val="a1"/>
    <w:link w:val="12"/>
    <w:rsid w:val="008D49C1"/>
    <w:pPr>
      <w:keepNext/>
      <w:numPr>
        <w:numId w:val="11"/>
      </w:numPr>
      <w:spacing w:before="120" w:after="120" w:line="360" w:lineRule="auto"/>
      <w:jc w:val="center"/>
      <w:outlineLvl w:val="0"/>
    </w:pPr>
    <w:rPr>
      <w:b/>
      <w:bCs/>
    </w:rPr>
  </w:style>
  <w:style w:type="paragraph" w:styleId="22">
    <w:name w:val="heading 2"/>
    <w:basedOn w:val="a1"/>
    <w:next w:val="a1"/>
    <w:link w:val="24"/>
    <w:rsid w:val="008D49C1"/>
    <w:pPr>
      <w:keepNext/>
      <w:numPr>
        <w:ilvl w:val="1"/>
        <w:numId w:val="11"/>
      </w:numPr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1">
    <w:name w:val="heading 3"/>
    <w:basedOn w:val="a1"/>
    <w:next w:val="a1"/>
    <w:link w:val="33"/>
    <w:rsid w:val="008D49C1"/>
    <w:pPr>
      <w:keepNext/>
      <w:numPr>
        <w:ilvl w:val="2"/>
        <w:numId w:val="1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1">
    <w:name w:val="heading 4"/>
    <w:basedOn w:val="a1"/>
    <w:next w:val="a1"/>
    <w:link w:val="43"/>
    <w:rsid w:val="008D49C1"/>
    <w:pPr>
      <w:keepNext/>
      <w:numPr>
        <w:ilvl w:val="3"/>
        <w:numId w:val="11"/>
      </w:numPr>
      <w:spacing w:before="240" w:after="60"/>
      <w:outlineLvl w:val="3"/>
    </w:pPr>
    <w:rPr>
      <w:b/>
      <w:bCs/>
      <w:szCs w:val="28"/>
    </w:rPr>
  </w:style>
  <w:style w:type="paragraph" w:styleId="51">
    <w:name w:val="heading 5"/>
    <w:basedOn w:val="a1"/>
    <w:next w:val="a1"/>
    <w:link w:val="52"/>
    <w:rsid w:val="008D49C1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rsid w:val="008D49C1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rsid w:val="008D49C1"/>
    <w:pPr>
      <w:numPr>
        <w:ilvl w:val="6"/>
        <w:numId w:val="11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rsid w:val="008D49C1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rsid w:val="008D49C1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2"/>
    <w:semiHidden/>
  </w:style>
  <w:style w:type="character" w:customStyle="1" w:styleId="12">
    <w:name w:val="Заголовок 1 Знак"/>
    <w:link w:val="10"/>
    <w:rsid w:val="009F4394"/>
    <w:rPr>
      <w:b/>
      <w:bCs/>
    </w:rPr>
  </w:style>
  <w:style w:type="paragraph" w:styleId="aa">
    <w:name w:val="Normal Indent"/>
    <w:basedOn w:val="a1"/>
    <w:semiHidden/>
    <w:pPr>
      <w:ind w:left="708"/>
    </w:pPr>
  </w:style>
  <w:style w:type="paragraph" w:styleId="a0">
    <w:name w:val="List Bullet"/>
    <w:basedOn w:val="a1"/>
    <w:autoRedefine/>
    <w:semiHidden/>
    <w:pPr>
      <w:numPr>
        <w:numId w:val="1"/>
      </w:numPr>
      <w:tabs>
        <w:tab w:val="clear" w:pos="360"/>
        <w:tab w:val="num" w:pos="-360"/>
      </w:tabs>
      <w:ind w:left="-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Date"/>
    <w:basedOn w:val="a1"/>
    <w:next w:val="a1"/>
    <w:link w:val="ad"/>
    <w:semiHidden/>
  </w:style>
  <w:style w:type="paragraph" w:styleId="ae">
    <w:name w:val="Note Heading"/>
    <w:basedOn w:val="a1"/>
    <w:next w:val="a1"/>
    <w:link w:val="af"/>
    <w:semiHidden/>
  </w:style>
  <w:style w:type="character" w:styleId="HTML">
    <w:name w:val="HTML Keyboard"/>
    <w:semiHidden/>
    <w:rPr>
      <w:rFonts w:ascii="Courier New" w:hAnsi="Courier New" w:cs="Courier New"/>
      <w:sz w:val="20"/>
      <w:szCs w:val="20"/>
    </w:rPr>
  </w:style>
  <w:style w:type="character" w:styleId="HTML0">
    <w:name w:val="HTML Code"/>
    <w:semiHidden/>
    <w:rPr>
      <w:rFonts w:ascii="Courier New" w:hAnsi="Courier New" w:cs="Courier New"/>
      <w:sz w:val="20"/>
      <w:szCs w:val="20"/>
    </w:rPr>
  </w:style>
  <w:style w:type="paragraph" w:styleId="af0">
    <w:name w:val="Body Text"/>
    <w:basedOn w:val="a1"/>
    <w:link w:val="af1"/>
    <w:semiHidden/>
    <w:pPr>
      <w:spacing w:after="120"/>
    </w:pPr>
  </w:style>
  <w:style w:type="paragraph" w:styleId="af2">
    <w:name w:val="Body Text First Indent"/>
    <w:basedOn w:val="af0"/>
    <w:link w:val="af3"/>
    <w:semiHidden/>
    <w:pPr>
      <w:ind w:firstLine="210"/>
    </w:pPr>
  </w:style>
  <w:style w:type="paragraph" w:styleId="af4">
    <w:name w:val="Body Text Indent"/>
    <w:basedOn w:val="a1"/>
    <w:link w:val="af5"/>
    <w:semiHidden/>
    <w:pPr>
      <w:spacing w:after="120"/>
      <w:ind w:left="283"/>
    </w:pPr>
  </w:style>
  <w:style w:type="paragraph" w:styleId="25">
    <w:name w:val="Body Text First Indent 2"/>
    <w:basedOn w:val="af4"/>
    <w:link w:val="26"/>
    <w:semiHidden/>
    <w:pPr>
      <w:ind w:firstLine="210"/>
    </w:pPr>
  </w:style>
  <w:style w:type="paragraph" w:styleId="20">
    <w:name w:val="List Bullet 2"/>
    <w:basedOn w:val="a1"/>
    <w:semiHidden/>
    <w:pPr>
      <w:numPr>
        <w:numId w:val="2"/>
      </w:numPr>
    </w:pPr>
  </w:style>
  <w:style w:type="paragraph" w:styleId="30">
    <w:name w:val="List Bullet 3"/>
    <w:basedOn w:val="a1"/>
    <w:semiHidden/>
    <w:pPr>
      <w:numPr>
        <w:numId w:val="3"/>
      </w:numPr>
    </w:pPr>
  </w:style>
  <w:style w:type="paragraph" w:styleId="40">
    <w:name w:val="List Bullet 4"/>
    <w:basedOn w:val="a1"/>
    <w:semiHidden/>
    <w:pPr>
      <w:numPr>
        <w:numId w:val="4"/>
      </w:numPr>
    </w:pPr>
  </w:style>
  <w:style w:type="paragraph" w:styleId="50">
    <w:name w:val="List Bullet 5"/>
    <w:basedOn w:val="a1"/>
    <w:semiHidden/>
    <w:pPr>
      <w:numPr>
        <w:numId w:val="5"/>
      </w:numPr>
    </w:pPr>
  </w:style>
  <w:style w:type="paragraph" w:styleId="af6">
    <w:name w:val="Title"/>
    <w:basedOn w:val="a1"/>
    <w:link w:val="af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</w:rPr>
  </w:style>
  <w:style w:type="character" w:styleId="af8">
    <w:name w:val="line number"/>
    <w:basedOn w:val="a2"/>
    <w:semiHidden/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character" w:styleId="HTML1">
    <w:name w:val="HTML Sample"/>
    <w:semiHidden/>
    <w:rPr>
      <w:rFonts w:ascii="Courier New" w:hAnsi="Courier New" w:cs="Courier New"/>
    </w:rPr>
  </w:style>
  <w:style w:type="paragraph" w:styleId="27">
    <w:name w:val="envelope return"/>
    <w:basedOn w:val="a1"/>
    <w:semiHidden/>
    <w:rPr>
      <w:rFonts w:ascii="Arial" w:hAnsi="Arial"/>
      <w:sz w:val="20"/>
      <w:szCs w:val="20"/>
    </w:rPr>
  </w:style>
  <w:style w:type="paragraph" w:styleId="af9">
    <w:name w:val="Normal (Web)"/>
    <w:basedOn w:val="a1"/>
    <w:uiPriority w:val="99"/>
  </w:style>
  <w:style w:type="character" w:styleId="HTML2">
    <w:name w:val="HTML Definition"/>
    <w:semiHidden/>
    <w:rPr>
      <w:i/>
      <w:iCs/>
    </w:rPr>
  </w:style>
  <w:style w:type="paragraph" w:styleId="28">
    <w:name w:val="Body Text 2"/>
    <w:basedOn w:val="a1"/>
    <w:link w:val="29"/>
    <w:semiHidden/>
    <w:pPr>
      <w:spacing w:after="120" w:line="480" w:lineRule="auto"/>
    </w:pPr>
  </w:style>
  <w:style w:type="paragraph" w:styleId="34">
    <w:name w:val="Body Text 3"/>
    <w:basedOn w:val="a1"/>
    <w:link w:val="35"/>
    <w:semiHidden/>
    <w:pPr>
      <w:spacing w:after="120"/>
    </w:pPr>
    <w:rPr>
      <w:sz w:val="16"/>
      <w:szCs w:val="16"/>
    </w:rPr>
  </w:style>
  <w:style w:type="paragraph" w:styleId="2a">
    <w:name w:val="Body Text Indent 2"/>
    <w:basedOn w:val="a1"/>
    <w:link w:val="2b"/>
    <w:semiHidden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semiHidden/>
    <w:pPr>
      <w:spacing w:after="120"/>
      <w:ind w:left="283"/>
    </w:pPr>
    <w:rPr>
      <w:sz w:val="16"/>
      <w:szCs w:val="16"/>
    </w:rPr>
  </w:style>
  <w:style w:type="character" w:styleId="HTML3">
    <w:name w:val="HTML Variable"/>
    <w:semiHidden/>
    <w:rPr>
      <w:i/>
      <w:iCs/>
    </w:rPr>
  </w:style>
  <w:style w:type="character" w:styleId="HTML4">
    <w:name w:val="HTML Typewriter"/>
    <w:semiHidden/>
    <w:rPr>
      <w:rFonts w:ascii="Courier New" w:hAnsi="Courier New" w:cs="Courier New"/>
      <w:sz w:val="20"/>
      <w:szCs w:val="20"/>
    </w:rPr>
  </w:style>
  <w:style w:type="paragraph" w:styleId="afa">
    <w:name w:val="Subtitle"/>
    <w:basedOn w:val="a1"/>
    <w:link w:val="afb"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link w:val="afd"/>
    <w:semiHidden/>
    <w:pPr>
      <w:ind w:left="4252"/>
    </w:pPr>
  </w:style>
  <w:style w:type="paragraph" w:styleId="afe">
    <w:name w:val="List Continue"/>
    <w:basedOn w:val="a1"/>
    <w:semiHidden/>
    <w:pPr>
      <w:spacing w:after="120"/>
      <w:ind w:left="283"/>
    </w:pPr>
  </w:style>
  <w:style w:type="paragraph" w:styleId="2c">
    <w:name w:val="List Continue 2"/>
    <w:basedOn w:val="a1"/>
    <w:semiHidden/>
    <w:pPr>
      <w:spacing w:after="120"/>
      <w:ind w:left="566"/>
    </w:pPr>
  </w:style>
  <w:style w:type="paragraph" w:styleId="38">
    <w:name w:val="List Continue 3"/>
    <w:basedOn w:val="a1"/>
    <w:semiHidden/>
    <w:pPr>
      <w:spacing w:after="120"/>
      <w:ind w:left="849"/>
    </w:pPr>
  </w:style>
  <w:style w:type="paragraph" w:styleId="44">
    <w:name w:val="List Continue 4"/>
    <w:basedOn w:val="a1"/>
    <w:semiHidden/>
    <w:pPr>
      <w:spacing w:after="120"/>
      <w:ind w:left="1132"/>
    </w:pPr>
  </w:style>
  <w:style w:type="paragraph" w:styleId="53">
    <w:name w:val="List Continue 5"/>
    <w:basedOn w:val="a1"/>
    <w:semiHidden/>
    <w:pPr>
      <w:spacing w:after="120"/>
      <w:ind w:left="1415"/>
    </w:pPr>
  </w:style>
  <w:style w:type="character" w:styleId="aff">
    <w:name w:val="FollowedHyperlink"/>
    <w:semiHidden/>
    <w:rPr>
      <w:color w:val="800080"/>
      <w:u w:val="single"/>
    </w:rPr>
  </w:style>
  <w:style w:type="paragraph" w:styleId="aff0">
    <w:name w:val="Closing"/>
    <w:basedOn w:val="a1"/>
    <w:link w:val="aff1"/>
    <w:semiHidden/>
    <w:pPr>
      <w:ind w:left="4252"/>
    </w:pPr>
  </w:style>
  <w:style w:type="paragraph" w:styleId="aff2">
    <w:name w:val="List"/>
    <w:basedOn w:val="a1"/>
    <w:pPr>
      <w:ind w:left="283" w:hanging="283"/>
    </w:pPr>
  </w:style>
  <w:style w:type="paragraph" w:styleId="2d">
    <w:name w:val="List 2"/>
    <w:basedOn w:val="a1"/>
    <w:semiHidden/>
    <w:pPr>
      <w:ind w:left="566" w:hanging="283"/>
    </w:pPr>
  </w:style>
  <w:style w:type="paragraph" w:styleId="39">
    <w:name w:val="List 3"/>
    <w:basedOn w:val="a1"/>
    <w:semiHidden/>
    <w:pPr>
      <w:ind w:left="849" w:hanging="283"/>
    </w:pPr>
  </w:style>
  <w:style w:type="paragraph" w:styleId="45">
    <w:name w:val="List 4"/>
    <w:basedOn w:val="a1"/>
    <w:semiHidden/>
    <w:pPr>
      <w:ind w:left="1132" w:hanging="283"/>
    </w:pPr>
  </w:style>
  <w:style w:type="paragraph" w:styleId="54">
    <w:name w:val="List 5"/>
    <w:basedOn w:val="a1"/>
    <w:semiHidden/>
    <w:pPr>
      <w:ind w:left="1415" w:hanging="283"/>
    </w:pPr>
  </w:style>
  <w:style w:type="paragraph" w:styleId="HTML5">
    <w:name w:val="HTML Preformatted"/>
    <w:basedOn w:val="a1"/>
    <w:link w:val="HTML6"/>
    <w:semiHidden/>
    <w:rPr>
      <w:rFonts w:ascii="Courier New" w:hAnsi="Courier New" w:cs="Courier New"/>
      <w:sz w:val="20"/>
      <w:szCs w:val="20"/>
    </w:rPr>
  </w:style>
  <w:style w:type="character" w:styleId="aff3">
    <w:name w:val="Strong"/>
    <w:uiPriority w:val="22"/>
    <w:qFormat/>
    <w:rPr>
      <w:b/>
      <w:bCs/>
    </w:rPr>
  </w:style>
  <w:style w:type="paragraph" w:styleId="aff4">
    <w:name w:val="Plain Text"/>
    <w:basedOn w:val="a1"/>
    <w:link w:val="aff5"/>
    <w:semiHidden/>
    <w:rPr>
      <w:rFonts w:ascii="Courier New" w:hAnsi="Courier New" w:cs="Courier New"/>
      <w:sz w:val="20"/>
      <w:szCs w:val="20"/>
    </w:rPr>
  </w:style>
  <w:style w:type="paragraph" w:styleId="aff6">
    <w:name w:val="Block Text"/>
    <w:basedOn w:val="a1"/>
    <w:semiHidden/>
    <w:pPr>
      <w:spacing w:after="120"/>
      <w:ind w:left="1440" w:right="1440"/>
    </w:pPr>
  </w:style>
  <w:style w:type="character" w:styleId="HTML7">
    <w:name w:val="HTML Cite"/>
    <w:semiHidden/>
    <w:rPr>
      <w:i/>
      <w:iCs/>
    </w:rPr>
  </w:style>
  <w:style w:type="paragraph" w:styleId="aff7">
    <w:name w:val="Message Header"/>
    <w:basedOn w:val="a1"/>
    <w:link w:val="aff8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f9">
    <w:name w:val="E-mail Signature"/>
    <w:basedOn w:val="a1"/>
    <w:link w:val="affa"/>
    <w:semiHidden/>
  </w:style>
  <w:style w:type="character" w:styleId="affb">
    <w:name w:val="annotation reference"/>
    <w:semiHidden/>
    <w:rsid w:val="00E305A3"/>
    <w:rPr>
      <w:sz w:val="16"/>
      <w:szCs w:val="16"/>
    </w:rPr>
  </w:style>
  <w:style w:type="paragraph" w:styleId="affc">
    <w:name w:val="annotation subject"/>
    <w:basedOn w:val="a1"/>
    <w:link w:val="affd"/>
    <w:semiHidden/>
    <w:rsid w:val="00BF7AEB"/>
    <w:rPr>
      <w:b/>
      <w:bCs/>
      <w:sz w:val="20"/>
      <w:szCs w:val="20"/>
    </w:rPr>
  </w:style>
  <w:style w:type="paragraph" w:styleId="affe">
    <w:name w:val="Balloon Text"/>
    <w:basedOn w:val="a1"/>
    <w:link w:val="afff"/>
    <w:semiHidden/>
    <w:rsid w:val="00E305A3"/>
    <w:rPr>
      <w:rFonts w:ascii="Tahoma" w:hAnsi="Tahoma" w:cs="Tahoma"/>
      <w:sz w:val="16"/>
      <w:szCs w:val="16"/>
    </w:rPr>
  </w:style>
  <w:style w:type="paragraph" w:styleId="13">
    <w:name w:val="toc 1"/>
    <w:basedOn w:val="a1"/>
    <w:next w:val="a1"/>
    <w:uiPriority w:val="39"/>
    <w:rsid w:val="004651A8"/>
    <w:pPr>
      <w:tabs>
        <w:tab w:val="right" w:leader="dot" w:pos="9356"/>
      </w:tabs>
      <w:spacing w:line="360" w:lineRule="auto"/>
      <w:jc w:val="both"/>
    </w:pPr>
    <w:rPr>
      <w:rFonts w:ascii="Arial" w:hAnsi="Arial"/>
      <w:b/>
      <w:noProof/>
    </w:rPr>
  </w:style>
  <w:style w:type="paragraph" w:styleId="2e">
    <w:name w:val="toc 2"/>
    <w:basedOn w:val="a1"/>
    <w:next w:val="a1"/>
    <w:uiPriority w:val="39"/>
    <w:rsid w:val="004651A8"/>
    <w:pPr>
      <w:tabs>
        <w:tab w:val="right" w:leader="dot" w:pos="9356"/>
      </w:tabs>
      <w:spacing w:line="360" w:lineRule="auto"/>
      <w:ind w:firstLine="851"/>
      <w:jc w:val="both"/>
    </w:pPr>
    <w:rPr>
      <w:rFonts w:ascii="Arial" w:hAnsi="Arial"/>
    </w:rPr>
  </w:style>
  <w:style w:type="paragraph" w:styleId="3a">
    <w:name w:val="toc 3"/>
    <w:basedOn w:val="a1"/>
    <w:next w:val="a1"/>
    <w:uiPriority w:val="39"/>
    <w:rsid w:val="004651A8"/>
    <w:pPr>
      <w:tabs>
        <w:tab w:val="right" w:leader="dot" w:pos="9356"/>
      </w:tabs>
      <w:spacing w:line="360" w:lineRule="auto"/>
      <w:ind w:firstLine="1701"/>
      <w:jc w:val="both"/>
    </w:pPr>
    <w:rPr>
      <w:rFonts w:ascii="Arial" w:hAnsi="Arial"/>
    </w:rPr>
  </w:style>
  <w:style w:type="numbering" w:styleId="1ai">
    <w:name w:val="Outline List 1"/>
    <w:basedOn w:val="a4"/>
    <w:semiHidden/>
    <w:rsid w:val="005669BB"/>
    <w:pPr>
      <w:numPr>
        <w:numId w:val="12"/>
      </w:numPr>
    </w:pPr>
  </w:style>
  <w:style w:type="numbering" w:styleId="111111">
    <w:name w:val="Outline List 2"/>
    <w:basedOn w:val="a4"/>
    <w:semiHidden/>
    <w:rsid w:val="005669BB"/>
    <w:pPr>
      <w:numPr>
        <w:numId w:val="13"/>
      </w:numPr>
    </w:pPr>
  </w:style>
  <w:style w:type="paragraph" w:customStyle="1" w:styleId="afff0">
    <w:name w:val="Маркированный список мой"/>
    <w:basedOn w:val="a1"/>
    <w:rsid w:val="00DD0EC9"/>
    <w:pPr>
      <w:widowControl w:val="0"/>
      <w:tabs>
        <w:tab w:val="left" w:pos="1134"/>
      </w:tabs>
      <w:spacing w:after="120" w:line="360" w:lineRule="auto"/>
      <w:ind w:firstLine="720"/>
      <w:jc w:val="both"/>
    </w:pPr>
    <w:rPr>
      <w:snapToGrid w:val="0"/>
      <w:kern w:val="24"/>
      <w:szCs w:val="20"/>
    </w:rPr>
  </w:style>
  <w:style w:type="paragraph" w:customStyle="1" w:styleId="14">
    <w:name w:val="Бланковый1"/>
    <w:semiHidden/>
    <w:rsid w:val="00DB3D5F"/>
    <w:pPr>
      <w:spacing w:after="160" w:line="259" w:lineRule="auto"/>
    </w:pPr>
    <w:rPr>
      <w:sz w:val="10"/>
    </w:rPr>
  </w:style>
  <w:style w:type="paragraph" w:customStyle="1" w:styleId="afff1">
    <w:name w:val="Обычный с отступом"/>
    <w:basedOn w:val="a1"/>
    <w:autoRedefine/>
    <w:rsid w:val="00B26CA7"/>
    <w:pPr>
      <w:suppressAutoHyphens/>
      <w:ind w:firstLine="709"/>
      <w:jc w:val="both"/>
    </w:pPr>
    <w:rPr>
      <w:sz w:val="26"/>
      <w:szCs w:val="20"/>
    </w:rPr>
  </w:style>
  <w:style w:type="paragraph" w:customStyle="1" w:styleId="afff2">
    <w:name w:val="Стандарт"/>
    <w:basedOn w:val="a1"/>
    <w:autoRedefine/>
    <w:rsid w:val="009B2DD4"/>
    <w:pPr>
      <w:autoSpaceDE w:val="0"/>
      <w:autoSpaceDN w:val="0"/>
      <w:spacing w:line="360" w:lineRule="auto"/>
      <w:ind w:firstLine="720"/>
      <w:jc w:val="both"/>
    </w:pPr>
  </w:style>
  <w:style w:type="paragraph" w:styleId="afff3">
    <w:name w:val="caption"/>
    <w:basedOn w:val="a1"/>
    <w:next w:val="a1"/>
    <w:rsid w:val="009E1F91"/>
    <w:rPr>
      <w:b/>
      <w:bCs/>
      <w:sz w:val="24"/>
      <w:szCs w:val="20"/>
    </w:rPr>
  </w:style>
  <w:style w:type="character" w:styleId="afff4">
    <w:name w:val="footnote reference"/>
    <w:semiHidden/>
    <w:rsid w:val="00B671FB"/>
    <w:rPr>
      <w:vertAlign w:val="superscript"/>
    </w:rPr>
  </w:style>
  <w:style w:type="paragraph" w:customStyle="1" w:styleId="-">
    <w:name w:val="Список - точки"/>
    <w:basedOn w:val="a1"/>
    <w:rsid w:val="00A5420F"/>
    <w:pPr>
      <w:widowControl w:val="0"/>
      <w:tabs>
        <w:tab w:val="num" w:pos="643"/>
        <w:tab w:val="num" w:pos="1069"/>
      </w:tabs>
      <w:spacing w:line="300" w:lineRule="auto"/>
      <w:ind w:left="1069" w:hanging="360"/>
      <w:jc w:val="both"/>
    </w:pPr>
    <w:rPr>
      <w:lang w:eastAsia="en-US"/>
    </w:rPr>
  </w:style>
  <w:style w:type="table" w:styleId="afff5">
    <w:name w:val="Table Grid"/>
    <w:basedOn w:val="a3"/>
    <w:rsid w:val="005932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46">
    <w:name w:val="toc 4"/>
    <w:basedOn w:val="a1"/>
    <w:next w:val="a1"/>
    <w:autoRedefine/>
    <w:semiHidden/>
    <w:rsid w:val="004651A8"/>
    <w:pPr>
      <w:ind w:left="720"/>
    </w:pPr>
  </w:style>
  <w:style w:type="paragraph" w:styleId="afff6">
    <w:name w:val="annotation text"/>
    <w:basedOn w:val="a1"/>
    <w:link w:val="afff7"/>
    <w:rsid w:val="0036182E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36182E"/>
  </w:style>
  <w:style w:type="paragraph" w:customStyle="1" w:styleId="tdillustration">
    <w:name w:val="td_illustration"/>
    <w:next w:val="a1"/>
    <w:qFormat/>
    <w:rsid w:val="004651A8"/>
    <w:pPr>
      <w:keepNext/>
      <w:spacing w:line="360" w:lineRule="auto"/>
      <w:jc w:val="center"/>
    </w:pPr>
    <w:rPr>
      <w:rFonts w:ascii="Arial" w:hAnsi="Arial"/>
      <w:sz w:val="24"/>
    </w:rPr>
  </w:style>
  <w:style w:type="paragraph" w:customStyle="1" w:styleId="tdillustrationname">
    <w:name w:val="td_illustration_name"/>
    <w:next w:val="a1"/>
    <w:qFormat/>
    <w:rsid w:val="004651A8"/>
    <w:pPr>
      <w:numPr>
        <w:ilvl w:val="7"/>
        <w:numId w:val="17"/>
      </w:numPr>
      <w:spacing w:after="120" w:line="360" w:lineRule="auto"/>
      <w:jc w:val="center"/>
    </w:pPr>
    <w:rPr>
      <w:rFonts w:ascii="Arial" w:hAnsi="Arial"/>
      <w:sz w:val="24"/>
      <w:szCs w:val="24"/>
    </w:rPr>
  </w:style>
  <w:style w:type="paragraph" w:customStyle="1" w:styleId="tdnontocunorderedcaption">
    <w:name w:val="td_nontoc_unordered_caption"/>
    <w:next w:val="afff8"/>
    <w:qFormat/>
    <w:rsid w:val="00E274F1"/>
    <w:pPr>
      <w:keepNext/>
      <w:spacing w:before="120" w:after="120" w:line="360" w:lineRule="auto"/>
      <w:jc w:val="center"/>
    </w:pPr>
    <w:rPr>
      <w:b/>
      <w:bCs/>
      <w:sz w:val="24"/>
    </w:rPr>
  </w:style>
  <w:style w:type="paragraph" w:customStyle="1" w:styleId="tdorderedlistlevel1">
    <w:name w:val="td_ordered_list_level_1"/>
    <w:qFormat/>
    <w:rsid w:val="000D30AC"/>
    <w:pPr>
      <w:numPr>
        <w:numId w:val="14"/>
      </w:numPr>
      <w:spacing w:line="360" w:lineRule="auto"/>
      <w:jc w:val="both"/>
    </w:pPr>
  </w:style>
  <w:style w:type="paragraph" w:customStyle="1" w:styleId="tdorderedlistlevel2">
    <w:name w:val="td_ordered_list_level_2"/>
    <w:qFormat/>
    <w:rsid w:val="000D30AC"/>
    <w:pPr>
      <w:numPr>
        <w:ilvl w:val="1"/>
        <w:numId w:val="14"/>
      </w:numPr>
      <w:spacing w:line="360" w:lineRule="auto"/>
      <w:jc w:val="both"/>
    </w:pPr>
  </w:style>
  <w:style w:type="paragraph" w:customStyle="1" w:styleId="tdorderedlistlevel3">
    <w:name w:val="td_ordered_list_level_3"/>
    <w:qFormat/>
    <w:rsid w:val="000D30AC"/>
    <w:pPr>
      <w:numPr>
        <w:ilvl w:val="2"/>
        <w:numId w:val="14"/>
      </w:numPr>
      <w:spacing w:line="360" w:lineRule="auto"/>
      <w:jc w:val="both"/>
    </w:pPr>
    <w:rPr>
      <w:szCs w:val="24"/>
    </w:rPr>
  </w:style>
  <w:style w:type="paragraph" w:customStyle="1" w:styleId="tdtablecaption">
    <w:name w:val="td_table_caption"/>
    <w:next w:val="a1"/>
    <w:link w:val="tdtablecaption0"/>
    <w:qFormat/>
    <w:rsid w:val="004651A8"/>
    <w:pPr>
      <w:keepNext/>
      <w:spacing w:before="120" w:line="360" w:lineRule="auto"/>
      <w:jc w:val="center"/>
    </w:pPr>
    <w:rPr>
      <w:rFonts w:ascii="Arial" w:hAnsi="Arial"/>
      <w:b/>
      <w:sz w:val="24"/>
      <w:szCs w:val="24"/>
    </w:rPr>
  </w:style>
  <w:style w:type="character" w:customStyle="1" w:styleId="tdtablecaption0">
    <w:name w:val="td_table_caption Знак"/>
    <w:link w:val="tdtablecaption"/>
    <w:locked/>
    <w:rsid w:val="004651A8"/>
    <w:rPr>
      <w:rFonts w:ascii="Arial" w:hAnsi="Arial"/>
      <w:b/>
      <w:sz w:val="24"/>
      <w:szCs w:val="24"/>
    </w:rPr>
  </w:style>
  <w:style w:type="paragraph" w:customStyle="1" w:styleId="tdtablename">
    <w:name w:val="td_table_name"/>
    <w:next w:val="a1"/>
    <w:qFormat/>
    <w:rsid w:val="004651A8"/>
    <w:pPr>
      <w:keepNext/>
      <w:numPr>
        <w:ilvl w:val="8"/>
        <w:numId w:val="17"/>
      </w:numPr>
      <w:spacing w:before="240" w:after="120" w:line="360" w:lineRule="auto"/>
    </w:pPr>
    <w:rPr>
      <w:rFonts w:ascii="Arial" w:hAnsi="Arial"/>
      <w:sz w:val="24"/>
    </w:rPr>
  </w:style>
  <w:style w:type="paragraph" w:customStyle="1" w:styleId="tdtableorderedlistlevel1">
    <w:name w:val="td_table_ordered_list_level_1"/>
    <w:qFormat/>
    <w:rsid w:val="004651A8"/>
    <w:pPr>
      <w:numPr>
        <w:numId w:val="15"/>
      </w:numPr>
      <w:spacing w:line="360" w:lineRule="auto"/>
    </w:pPr>
    <w:rPr>
      <w:rFonts w:ascii="Arial" w:hAnsi="Arial"/>
      <w:sz w:val="24"/>
    </w:rPr>
  </w:style>
  <w:style w:type="paragraph" w:customStyle="1" w:styleId="tdtableorderedlistlevel2">
    <w:name w:val="td_table_ordered_list_level_2"/>
    <w:qFormat/>
    <w:rsid w:val="004651A8"/>
    <w:pPr>
      <w:numPr>
        <w:ilvl w:val="1"/>
        <w:numId w:val="15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tdtableorderedlistlevel3">
    <w:name w:val="td_table_ordered_list_level_3"/>
    <w:qFormat/>
    <w:rsid w:val="004651A8"/>
    <w:pPr>
      <w:numPr>
        <w:ilvl w:val="2"/>
        <w:numId w:val="15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tdtabletext">
    <w:name w:val="td_table_text"/>
    <w:link w:val="tdtabletext0"/>
    <w:qFormat/>
    <w:rsid w:val="004651A8"/>
    <w:pPr>
      <w:tabs>
        <w:tab w:val="left" w:pos="0"/>
      </w:tabs>
      <w:spacing w:line="360" w:lineRule="auto"/>
    </w:pPr>
    <w:rPr>
      <w:rFonts w:ascii="Arial" w:hAnsi="Arial"/>
      <w:sz w:val="24"/>
      <w:szCs w:val="24"/>
    </w:rPr>
  </w:style>
  <w:style w:type="character" w:customStyle="1" w:styleId="tdtabletext0">
    <w:name w:val="td_table_text Знак"/>
    <w:link w:val="tdtabletext"/>
    <w:rsid w:val="004651A8"/>
    <w:rPr>
      <w:rFonts w:ascii="Arial" w:hAnsi="Arial"/>
      <w:sz w:val="24"/>
      <w:szCs w:val="24"/>
    </w:rPr>
  </w:style>
  <w:style w:type="paragraph" w:customStyle="1" w:styleId="tdtableunorderedlistlevel1">
    <w:name w:val="td_table_unordered_list_level_1"/>
    <w:qFormat/>
    <w:rsid w:val="004651A8"/>
    <w:pPr>
      <w:numPr>
        <w:numId w:val="16"/>
      </w:numPr>
      <w:spacing w:line="360" w:lineRule="auto"/>
    </w:pPr>
    <w:rPr>
      <w:rFonts w:ascii="Arial" w:hAnsi="Arial"/>
      <w:sz w:val="24"/>
    </w:rPr>
  </w:style>
  <w:style w:type="paragraph" w:customStyle="1" w:styleId="tdtableunorderedlistlevel2">
    <w:name w:val="td_table_unordered_list_level_2"/>
    <w:qFormat/>
    <w:rsid w:val="004651A8"/>
    <w:pPr>
      <w:numPr>
        <w:ilvl w:val="1"/>
        <w:numId w:val="16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tdtableunorderedlistlevel3">
    <w:name w:val="td_table_unordered_list_level_3"/>
    <w:qFormat/>
    <w:rsid w:val="004651A8"/>
    <w:pPr>
      <w:numPr>
        <w:ilvl w:val="2"/>
        <w:numId w:val="16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afff8">
    <w:name w:val="ОснТекст"/>
    <w:link w:val="afff9"/>
    <w:qFormat/>
    <w:rsid w:val="004651A8"/>
    <w:pPr>
      <w:spacing w:line="360" w:lineRule="auto"/>
      <w:ind w:firstLine="851"/>
      <w:jc w:val="both"/>
    </w:pPr>
    <w:rPr>
      <w:rFonts w:ascii="Arial" w:hAnsi="Arial"/>
      <w:sz w:val="24"/>
      <w:szCs w:val="24"/>
    </w:rPr>
  </w:style>
  <w:style w:type="character" w:customStyle="1" w:styleId="afff9">
    <w:name w:val="ОснТекст Знак"/>
    <w:link w:val="afff8"/>
    <w:rsid w:val="004651A8"/>
    <w:rPr>
      <w:rFonts w:ascii="Arial" w:hAnsi="Arial"/>
      <w:sz w:val="24"/>
      <w:szCs w:val="24"/>
    </w:rPr>
  </w:style>
  <w:style w:type="paragraph" w:customStyle="1" w:styleId="11">
    <w:name w:val="Уровень1"/>
    <w:next w:val="afff8"/>
    <w:link w:val="15"/>
    <w:qFormat/>
    <w:rsid w:val="001C09B2"/>
    <w:pPr>
      <w:keepNext/>
      <w:pageBreakBefore/>
      <w:numPr>
        <w:numId w:val="17"/>
      </w:numPr>
      <w:spacing w:before="120" w:after="120" w:line="360" w:lineRule="auto"/>
      <w:jc w:val="both"/>
      <w:outlineLvl w:val="0"/>
    </w:pPr>
    <w:rPr>
      <w:b/>
      <w:bCs/>
    </w:rPr>
  </w:style>
  <w:style w:type="character" w:customStyle="1" w:styleId="15">
    <w:name w:val="Уровень1 Знак"/>
    <w:link w:val="11"/>
    <w:rsid w:val="001C09B2"/>
    <w:rPr>
      <w:b/>
      <w:bCs/>
    </w:rPr>
  </w:style>
  <w:style w:type="paragraph" w:customStyle="1" w:styleId="23">
    <w:name w:val="Уровень2"/>
    <w:next w:val="afff8"/>
    <w:link w:val="2f"/>
    <w:qFormat/>
    <w:rsid w:val="001C09B2"/>
    <w:pPr>
      <w:keepNext/>
      <w:numPr>
        <w:ilvl w:val="1"/>
        <w:numId w:val="17"/>
      </w:numPr>
      <w:spacing w:before="120" w:after="120" w:line="360" w:lineRule="auto"/>
      <w:jc w:val="both"/>
      <w:outlineLvl w:val="1"/>
    </w:pPr>
    <w:rPr>
      <w:b/>
      <w:bCs/>
    </w:rPr>
  </w:style>
  <w:style w:type="character" w:customStyle="1" w:styleId="2f">
    <w:name w:val="Уровень2 Знак"/>
    <w:link w:val="23"/>
    <w:rsid w:val="001C09B2"/>
    <w:rPr>
      <w:b/>
      <w:bCs/>
    </w:rPr>
  </w:style>
  <w:style w:type="paragraph" w:customStyle="1" w:styleId="32">
    <w:name w:val="Уровень3"/>
    <w:next w:val="afff8"/>
    <w:link w:val="3b"/>
    <w:qFormat/>
    <w:rsid w:val="00F31D27"/>
    <w:pPr>
      <w:keepNext/>
      <w:numPr>
        <w:ilvl w:val="2"/>
        <w:numId w:val="17"/>
      </w:numPr>
      <w:spacing w:before="120" w:after="120" w:line="360" w:lineRule="auto"/>
      <w:jc w:val="both"/>
      <w:outlineLvl w:val="2"/>
    </w:pPr>
    <w:rPr>
      <w:b/>
      <w:bCs/>
      <w:szCs w:val="26"/>
    </w:rPr>
  </w:style>
  <w:style w:type="character" w:customStyle="1" w:styleId="3b">
    <w:name w:val="Уровень3 Знак"/>
    <w:link w:val="32"/>
    <w:rsid w:val="00F31D27"/>
    <w:rPr>
      <w:b/>
      <w:bCs/>
      <w:szCs w:val="26"/>
    </w:rPr>
  </w:style>
  <w:style w:type="paragraph" w:customStyle="1" w:styleId="42">
    <w:name w:val="Уровень4"/>
    <w:next w:val="afff8"/>
    <w:link w:val="47"/>
    <w:qFormat/>
    <w:rsid w:val="000D03EC"/>
    <w:pPr>
      <w:keepNext/>
      <w:numPr>
        <w:ilvl w:val="3"/>
        <w:numId w:val="17"/>
      </w:numPr>
      <w:spacing w:before="120" w:after="120" w:line="360" w:lineRule="auto"/>
      <w:jc w:val="both"/>
      <w:outlineLvl w:val="3"/>
    </w:pPr>
    <w:rPr>
      <w:b/>
    </w:rPr>
  </w:style>
  <w:style w:type="character" w:customStyle="1" w:styleId="47">
    <w:name w:val="Уровень4 Знак"/>
    <w:link w:val="42"/>
    <w:rsid w:val="000D03EC"/>
    <w:rPr>
      <w:b/>
    </w:rPr>
  </w:style>
  <w:style w:type="paragraph" w:customStyle="1" w:styleId="tdtoccaptionlevel5">
    <w:name w:val="td_toc_caption_level_5"/>
    <w:next w:val="afff8"/>
    <w:link w:val="tdtoccaptionlevel50"/>
    <w:qFormat/>
    <w:rsid w:val="004651A8"/>
    <w:pPr>
      <w:keepNext/>
      <w:numPr>
        <w:ilvl w:val="4"/>
        <w:numId w:val="17"/>
      </w:numPr>
      <w:spacing w:before="120" w:after="120" w:line="360" w:lineRule="auto"/>
      <w:jc w:val="both"/>
      <w:outlineLvl w:val="4"/>
    </w:pPr>
    <w:rPr>
      <w:rFonts w:ascii="Arial" w:hAnsi="Arial"/>
      <w:b/>
      <w:sz w:val="24"/>
    </w:rPr>
  </w:style>
  <w:style w:type="character" w:customStyle="1" w:styleId="tdtoccaptionlevel50">
    <w:name w:val="td_toc_caption_level_5 Знак"/>
    <w:link w:val="tdtoccaptionlevel5"/>
    <w:rsid w:val="004651A8"/>
    <w:rPr>
      <w:rFonts w:ascii="Arial" w:hAnsi="Arial"/>
      <w:b/>
      <w:sz w:val="24"/>
    </w:rPr>
  </w:style>
  <w:style w:type="paragraph" w:customStyle="1" w:styleId="tdtoccaptionlevel6">
    <w:name w:val="td_toc_caption_level_6"/>
    <w:next w:val="afff8"/>
    <w:link w:val="tdtoccaptionlevel60"/>
    <w:qFormat/>
    <w:rsid w:val="004651A8"/>
    <w:pPr>
      <w:keepNext/>
      <w:numPr>
        <w:ilvl w:val="5"/>
        <w:numId w:val="17"/>
      </w:numPr>
      <w:spacing w:before="120" w:after="120" w:line="360" w:lineRule="auto"/>
      <w:jc w:val="both"/>
      <w:outlineLvl w:val="5"/>
    </w:pPr>
    <w:rPr>
      <w:rFonts w:ascii="Arial" w:hAnsi="Arial"/>
      <w:b/>
      <w:noProof/>
      <w:sz w:val="24"/>
    </w:rPr>
  </w:style>
  <w:style w:type="character" w:customStyle="1" w:styleId="tdtoccaptionlevel60">
    <w:name w:val="td_toc_caption_level_6 Знак"/>
    <w:link w:val="tdtoccaptionlevel6"/>
    <w:rsid w:val="004651A8"/>
    <w:rPr>
      <w:rFonts w:ascii="Arial" w:hAnsi="Arial"/>
      <w:b/>
      <w:noProof/>
      <w:sz w:val="24"/>
    </w:rPr>
  </w:style>
  <w:style w:type="paragraph" w:customStyle="1" w:styleId="tdtocunorderedcaption">
    <w:name w:val="td_toc_unordered_caption"/>
    <w:next w:val="afff8"/>
    <w:rsid w:val="004651A8"/>
    <w:pPr>
      <w:pageBreakBefore/>
      <w:spacing w:before="120" w:line="360" w:lineRule="auto"/>
      <w:jc w:val="center"/>
      <w:outlineLvl w:val="0"/>
    </w:pPr>
    <w:rPr>
      <w:rFonts w:ascii="Arial" w:hAnsi="Arial"/>
      <w:b/>
      <w:sz w:val="24"/>
      <w:szCs w:val="28"/>
    </w:rPr>
  </w:style>
  <w:style w:type="paragraph" w:customStyle="1" w:styleId="tdunorderedlistlevel1">
    <w:name w:val="td_unordered_list_level_1"/>
    <w:link w:val="tdunorderedlistlevel10"/>
    <w:qFormat/>
    <w:rsid w:val="00A038B7"/>
    <w:pPr>
      <w:numPr>
        <w:numId w:val="18"/>
      </w:numPr>
      <w:spacing w:line="360" w:lineRule="auto"/>
      <w:jc w:val="both"/>
    </w:pPr>
  </w:style>
  <w:style w:type="character" w:customStyle="1" w:styleId="tdunorderedlistlevel10">
    <w:name w:val="td_unordered_list_level_1 Знак"/>
    <w:link w:val="tdunorderedlistlevel1"/>
    <w:rsid w:val="00A038B7"/>
  </w:style>
  <w:style w:type="paragraph" w:customStyle="1" w:styleId="tdunorderedlistlevel2">
    <w:name w:val="td_unordered_list_level_2"/>
    <w:qFormat/>
    <w:rsid w:val="00A038B7"/>
    <w:pPr>
      <w:numPr>
        <w:ilvl w:val="1"/>
        <w:numId w:val="18"/>
      </w:numPr>
      <w:spacing w:line="360" w:lineRule="auto"/>
      <w:jc w:val="both"/>
    </w:pPr>
    <w:rPr>
      <w:szCs w:val="24"/>
    </w:rPr>
  </w:style>
  <w:style w:type="paragraph" w:customStyle="1" w:styleId="tdunorderedlistlevel3">
    <w:name w:val="td_unordered_list_level_3"/>
    <w:qFormat/>
    <w:rsid w:val="00A038B7"/>
    <w:pPr>
      <w:numPr>
        <w:ilvl w:val="2"/>
        <w:numId w:val="18"/>
      </w:numPr>
      <w:spacing w:line="360" w:lineRule="auto"/>
      <w:jc w:val="both"/>
    </w:pPr>
    <w:rPr>
      <w:szCs w:val="24"/>
    </w:rPr>
  </w:style>
  <w:style w:type="paragraph" w:styleId="afffa">
    <w:name w:val="List Paragraph"/>
    <w:aliases w:val="Маркер,Bullet List,FooterText,numbered,Use Case List Paragraph,SL_Абзац списка,AC List 01,Заголовок_3,Bullet_IRAO,Мой Список,Подпись рисунка,Table-Normal,RSHB_Table-Normal"/>
    <w:basedOn w:val="a1"/>
    <w:link w:val="afffb"/>
    <w:uiPriority w:val="34"/>
    <w:qFormat/>
    <w:rsid w:val="00686780"/>
    <w:pPr>
      <w:ind w:left="720"/>
      <w:contextualSpacing/>
    </w:pPr>
  </w:style>
  <w:style w:type="paragraph" w:customStyle="1" w:styleId="340">
    <w:name w:val="34"/>
    <w:basedOn w:val="a1"/>
    <w:link w:val="341"/>
    <w:qFormat/>
    <w:rsid w:val="0040148D"/>
    <w:pPr>
      <w:spacing w:line="360" w:lineRule="auto"/>
      <w:ind w:firstLine="851"/>
      <w:jc w:val="both"/>
    </w:pPr>
    <w:rPr>
      <w:lang w:val="x-none" w:eastAsia="x-none"/>
    </w:rPr>
  </w:style>
  <w:style w:type="character" w:customStyle="1" w:styleId="341">
    <w:name w:val="34 Знак"/>
    <w:basedOn w:val="a2"/>
    <w:link w:val="340"/>
    <w:rsid w:val="0040148D"/>
    <w:rPr>
      <w:sz w:val="28"/>
      <w:szCs w:val="24"/>
      <w:lang w:val="x-none" w:eastAsia="x-none"/>
    </w:rPr>
  </w:style>
  <w:style w:type="paragraph" w:customStyle="1" w:styleId="afffc">
    <w:name w:val="Текст документа"/>
    <w:basedOn w:val="a1"/>
    <w:link w:val="16"/>
    <w:qFormat/>
    <w:rsid w:val="0091031F"/>
    <w:pPr>
      <w:spacing w:line="360" w:lineRule="auto"/>
      <w:ind w:firstLine="720"/>
      <w:jc w:val="both"/>
    </w:pPr>
    <w:rPr>
      <w:lang w:val="x-none" w:eastAsia="x-none"/>
    </w:rPr>
  </w:style>
  <w:style w:type="character" w:customStyle="1" w:styleId="16">
    <w:name w:val="Текст документа Знак1"/>
    <w:link w:val="afffc"/>
    <w:rsid w:val="0091031F"/>
    <w:rPr>
      <w:sz w:val="24"/>
      <w:szCs w:val="24"/>
      <w:lang w:val="x-none" w:eastAsia="x-none"/>
    </w:rPr>
  </w:style>
  <w:style w:type="paragraph" w:customStyle="1" w:styleId="afffd">
    <w:name w:val="текст документа"/>
    <w:basedOn w:val="a1"/>
    <w:link w:val="17"/>
    <w:uiPriority w:val="99"/>
    <w:rsid w:val="0091031F"/>
    <w:pPr>
      <w:ind w:firstLine="567"/>
      <w:jc w:val="both"/>
    </w:pPr>
    <w:rPr>
      <w:lang w:val="x-none" w:eastAsia="x-none"/>
    </w:rPr>
  </w:style>
  <w:style w:type="character" w:customStyle="1" w:styleId="17">
    <w:name w:val="текст документа Знак1"/>
    <w:link w:val="afffd"/>
    <w:uiPriority w:val="99"/>
    <w:rsid w:val="0091031F"/>
    <w:rPr>
      <w:sz w:val="28"/>
      <w:szCs w:val="24"/>
      <w:lang w:val="x-none" w:eastAsia="x-none"/>
    </w:rPr>
  </w:style>
  <w:style w:type="paragraph" w:customStyle="1" w:styleId="tdtext">
    <w:name w:val="td_text"/>
    <w:link w:val="tdtext0"/>
    <w:qFormat/>
    <w:rsid w:val="00CF3D92"/>
    <w:pPr>
      <w:spacing w:line="360" w:lineRule="auto"/>
      <w:ind w:firstLine="851"/>
      <w:jc w:val="both"/>
    </w:pPr>
    <w:rPr>
      <w:rFonts w:ascii="Arial" w:hAnsi="Arial"/>
      <w:sz w:val="24"/>
      <w:szCs w:val="24"/>
    </w:rPr>
  </w:style>
  <w:style w:type="character" w:customStyle="1" w:styleId="tdtext0">
    <w:name w:val="td_text Знак"/>
    <w:link w:val="tdtext"/>
    <w:rsid w:val="00CF3D92"/>
    <w:rPr>
      <w:rFonts w:ascii="Arial" w:hAnsi="Arial"/>
      <w:sz w:val="24"/>
      <w:szCs w:val="24"/>
    </w:rPr>
  </w:style>
  <w:style w:type="paragraph" w:customStyle="1" w:styleId="tdtoccaptionlevel1">
    <w:name w:val="td_toc_caption_level_1"/>
    <w:next w:val="tdtext"/>
    <w:link w:val="tdtoccaptionlevel10"/>
    <w:qFormat/>
    <w:rsid w:val="00CF3D92"/>
    <w:pPr>
      <w:keepNext/>
      <w:pageBreakBefore/>
      <w:spacing w:before="120" w:after="120" w:line="360" w:lineRule="auto"/>
      <w:ind w:firstLine="851"/>
      <w:jc w:val="both"/>
      <w:outlineLvl w:val="0"/>
    </w:pPr>
    <w:rPr>
      <w:rFonts w:ascii="Arial" w:hAnsi="Arial"/>
      <w:b/>
      <w:bCs/>
      <w:sz w:val="24"/>
    </w:rPr>
  </w:style>
  <w:style w:type="paragraph" w:customStyle="1" w:styleId="tdtoccaptionlevel2">
    <w:name w:val="td_toc_caption_level_2"/>
    <w:next w:val="tdtext"/>
    <w:link w:val="tdtoccaptionlevel20"/>
    <w:qFormat/>
    <w:rsid w:val="00CF3D92"/>
    <w:pPr>
      <w:keepNext/>
      <w:spacing w:before="120" w:after="120" w:line="360" w:lineRule="auto"/>
      <w:ind w:firstLine="851"/>
      <w:jc w:val="both"/>
      <w:outlineLvl w:val="1"/>
    </w:pPr>
    <w:rPr>
      <w:rFonts w:ascii="Arial" w:hAnsi="Arial"/>
      <w:b/>
      <w:bCs/>
      <w:sz w:val="24"/>
    </w:rPr>
  </w:style>
  <w:style w:type="character" w:customStyle="1" w:styleId="tdtoccaptionlevel20">
    <w:name w:val="td_toc_caption_level_2 Знак"/>
    <w:link w:val="tdtoccaptionlevel2"/>
    <w:rsid w:val="00CF3D92"/>
    <w:rPr>
      <w:rFonts w:ascii="Arial" w:hAnsi="Arial" w:cs="Arial"/>
      <w:b/>
      <w:bCs/>
      <w:kern w:val="32"/>
      <w:sz w:val="24"/>
      <w:szCs w:val="32"/>
    </w:rPr>
  </w:style>
  <w:style w:type="paragraph" w:customStyle="1" w:styleId="tdtoccaptionlevel3">
    <w:name w:val="td_toc_caption_level_3"/>
    <w:next w:val="tdtext"/>
    <w:link w:val="tdtoccaptionlevel30"/>
    <w:qFormat/>
    <w:rsid w:val="00CF3D92"/>
    <w:pPr>
      <w:keepNext/>
      <w:spacing w:before="120" w:after="120" w:line="360" w:lineRule="auto"/>
      <w:ind w:left="-851" w:firstLine="851"/>
      <w:jc w:val="both"/>
      <w:outlineLvl w:val="2"/>
    </w:pPr>
    <w:rPr>
      <w:rFonts w:ascii="Arial" w:hAnsi="Arial"/>
      <w:b/>
      <w:bCs/>
      <w:sz w:val="24"/>
      <w:szCs w:val="26"/>
    </w:rPr>
  </w:style>
  <w:style w:type="character" w:customStyle="1" w:styleId="tdtoccaptionlevel30">
    <w:name w:val="td_toc_caption_level_3 Знак"/>
    <w:link w:val="tdtoccaptionlevel3"/>
    <w:rsid w:val="00CF3D92"/>
    <w:rPr>
      <w:rFonts w:ascii="Arial" w:hAnsi="Arial" w:cs="Arial"/>
      <w:b/>
      <w:bCs/>
      <w:kern w:val="32"/>
      <w:sz w:val="24"/>
      <w:szCs w:val="26"/>
    </w:rPr>
  </w:style>
  <w:style w:type="paragraph" w:customStyle="1" w:styleId="tdtoccaptionlevel4">
    <w:name w:val="td_toc_caption_level_4"/>
    <w:next w:val="tdtext"/>
    <w:link w:val="tdtoccaptionlevel40"/>
    <w:qFormat/>
    <w:rsid w:val="00CF3D92"/>
    <w:pPr>
      <w:keepNext/>
      <w:spacing w:before="120" w:after="120" w:line="360" w:lineRule="auto"/>
      <w:ind w:firstLine="851"/>
      <w:jc w:val="both"/>
      <w:outlineLvl w:val="3"/>
    </w:pPr>
    <w:rPr>
      <w:rFonts w:ascii="Arial" w:hAnsi="Arial"/>
      <w:b/>
      <w:sz w:val="24"/>
    </w:rPr>
  </w:style>
  <w:style w:type="character" w:customStyle="1" w:styleId="tdtoccaptionlevel10">
    <w:name w:val="td_toc_caption_level_1 Знак"/>
    <w:link w:val="tdtoccaptionlevel1"/>
    <w:rsid w:val="00290FFC"/>
    <w:rPr>
      <w:rFonts w:ascii="Arial" w:hAnsi="Arial" w:cs="Arial"/>
      <w:b/>
      <w:bCs/>
      <w:kern w:val="32"/>
      <w:sz w:val="24"/>
      <w:szCs w:val="32"/>
    </w:rPr>
  </w:style>
  <w:style w:type="character" w:customStyle="1" w:styleId="tdtoccaptionlevel40">
    <w:name w:val="td_toc_caption_level_4 Знак"/>
    <w:link w:val="tdtoccaptionlevel4"/>
    <w:rsid w:val="00290FFC"/>
    <w:rPr>
      <w:rFonts w:ascii="Arial" w:hAnsi="Arial"/>
      <w:b/>
      <w:sz w:val="24"/>
    </w:rPr>
  </w:style>
  <w:style w:type="character" w:customStyle="1" w:styleId="afffb">
    <w:name w:val="Абзац списка Знак"/>
    <w:aliases w:val="Маркер Знак,Bullet List Знак,FooterText Знак,numbered Знак,Use Case List Paragraph Знак,SL_Абзац списка Знак,AC List 01 Знак,Заголовок_3 Знак,Bullet_IRAO Знак,Мой Список Знак,Подпись рисунка Знак,Table-Normal Знак"/>
    <w:basedOn w:val="a2"/>
    <w:link w:val="afffa"/>
    <w:uiPriority w:val="34"/>
    <w:rsid w:val="00290FFC"/>
    <w:rPr>
      <w:sz w:val="24"/>
      <w:szCs w:val="24"/>
    </w:rPr>
  </w:style>
  <w:style w:type="paragraph" w:customStyle="1" w:styleId="21">
    <w:name w:val="Маркер 2"/>
    <w:basedOn w:val="af4"/>
    <w:link w:val="2f0"/>
    <w:qFormat/>
    <w:rsid w:val="00290FFC"/>
    <w:pPr>
      <w:numPr>
        <w:numId w:val="19"/>
      </w:numPr>
      <w:tabs>
        <w:tab w:val="left" w:pos="0"/>
      </w:tabs>
      <w:spacing w:after="0" w:line="360" w:lineRule="auto"/>
      <w:jc w:val="both"/>
    </w:pPr>
    <w:rPr>
      <w:rFonts w:eastAsiaTheme="minorHAnsi"/>
      <w:szCs w:val="28"/>
      <w:lang w:eastAsia="en-US"/>
    </w:rPr>
  </w:style>
  <w:style w:type="character" w:customStyle="1" w:styleId="2f0">
    <w:name w:val="Маркер 2 Знак"/>
    <w:basedOn w:val="a2"/>
    <w:link w:val="21"/>
    <w:rsid w:val="00290FFC"/>
    <w:rPr>
      <w:rFonts w:eastAsiaTheme="minorHAnsi"/>
      <w:szCs w:val="28"/>
      <w:lang w:eastAsia="en-US"/>
    </w:rPr>
  </w:style>
  <w:style w:type="paragraph" w:customStyle="1" w:styleId="1">
    <w:name w:val="Стиль Маркированный список 1 + Междустр.интервал:  одинарный"/>
    <w:basedOn w:val="a0"/>
    <w:rsid w:val="00290FFC"/>
    <w:pPr>
      <w:numPr>
        <w:numId w:val="20"/>
      </w:numPr>
      <w:spacing w:before="60" w:after="60"/>
      <w:jc w:val="both"/>
    </w:pPr>
    <w:rPr>
      <w:szCs w:val="20"/>
      <w:lang w:val="x-none" w:eastAsia="x-none"/>
    </w:rPr>
  </w:style>
  <w:style w:type="character" w:styleId="afffe">
    <w:name w:val="Emphasis"/>
    <w:basedOn w:val="a2"/>
    <w:uiPriority w:val="20"/>
    <w:qFormat/>
    <w:rsid w:val="00290FFC"/>
    <w:rPr>
      <w:i/>
      <w:iCs/>
    </w:rPr>
  </w:style>
  <w:style w:type="paragraph" w:customStyle="1" w:styleId="auto-cursor-target">
    <w:name w:val="auto-cursor-target"/>
    <w:basedOn w:val="a1"/>
    <w:rsid w:val="00290FFC"/>
    <w:pPr>
      <w:spacing w:before="100" w:beforeAutospacing="1" w:after="100" w:afterAutospacing="1"/>
    </w:pPr>
  </w:style>
  <w:style w:type="paragraph" w:styleId="affff">
    <w:name w:val="endnote text"/>
    <w:basedOn w:val="a1"/>
    <w:link w:val="affff0"/>
    <w:semiHidden/>
    <w:unhideWhenUsed/>
    <w:rsid w:val="00BA1AF0"/>
    <w:rPr>
      <w:sz w:val="20"/>
      <w:szCs w:val="20"/>
    </w:rPr>
  </w:style>
  <w:style w:type="character" w:customStyle="1" w:styleId="affff0">
    <w:name w:val="Текст концевой сноски Знак"/>
    <w:basedOn w:val="a2"/>
    <w:link w:val="affff"/>
    <w:semiHidden/>
    <w:rsid w:val="00BA1AF0"/>
  </w:style>
  <w:style w:type="character" w:styleId="affff1">
    <w:name w:val="endnote reference"/>
    <w:basedOn w:val="a2"/>
    <w:semiHidden/>
    <w:unhideWhenUsed/>
    <w:rsid w:val="00BA1AF0"/>
    <w:rPr>
      <w:vertAlign w:val="superscript"/>
    </w:rPr>
  </w:style>
  <w:style w:type="character" w:customStyle="1" w:styleId="afff">
    <w:name w:val="Текст выноски Знак"/>
    <w:basedOn w:val="a2"/>
    <w:link w:val="affe"/>
    <w:semiHidden/>
    <w:rsid w:val="00643BD8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basedOn w:val="a2"/>
    <w:link w:val="22"/>
    <w:rsid w:val="00643BD8"/>
    <w:rPr>
      <w:rFonts w:ascii="Arial" w:hAnsi="Arial"/>
      <w:b/>
      <w:bCs/>
      <w:i/>
      <w:iCs/>
      <w:szCs w:val="28"/>
    </w:rPr>
  </w:style>
  <w:style w:type="character" w:customStyle="1" w:styleId="affd">
    <w:name w:val="Тема примечания Знак"/>
    <w:basedOn w:val="afff7"/>
    <w:link w:val="affc"/>
    <w:semiHidden/>
    <w:rsid w:val="00643BD8"/>
    <w:rPr>
      <w:b/>
      <w:bCs/>
    </w:rPr>
  </w:style>
  <w:style w:type="character" w:customStyle="1" w:styleId="33">
    <w:name w:val="Заголовок 3 Знак"/>
    <w:basedOn w:val="a2"/>
    <w:link w:val="31"/>
    <w:rsid w:val="00643BD8"/>
    <w:rPr>
      <w:rFonts w:ascii="Arial" w:hAnsi="Arial"/>
      <w:b/>
      <w:bCs/>
      <w:sz w:val="26"/>
      <w:szCs w:val="26"/>
    </w:rPr>
  </w:style>
  <w:style w:type="character" w:customStyle="1" w:styleId="43">
    <w:name w:val="Заголовок 4 Знак"/>
    <w:basedOn w:val="a2"/>
    <w:link w:val="41"/>
    <w:rsid w:val="00643BD8"/>
    <w:rPr>
      <w:b/>
      <w:bCs/>
      <w:szCs w:val="28"/>
    </w:rPr>
  </w:style>
  <w:style w:type="character" w:customStyle="1" w:styleId="52">
    <w:name w:val="Заголовок 5 Знак"/>
    <w:basedOn w:val="a2"/>
    <w:link w:val="51"/>
    <w:rsid w:val="00643BD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643BD8"/>
    <w:rPr>
      <w:b/>
      <w:bCs/>
      <w:sz w:val="22"/>
      <w:szCs w:val="22"/>
    </w:rPr>
  </w:style>
  <w:style w:type="paragraph" w:customStyle="1" w:styleId="Standard">
    <w:name w:val="Standard"/>
    <w:rsid w:val="00643BD8"/>
    <w:pPr>
      <w:suppressAutoHyphens/>
      <w:autoSpaceDN w:val="0"/>
      <w:textAlignment w:val="baseline"/>
    </w:pPr>
    <w:rPr>
      <w:rFonts w:ascii="Liberation Serif" w:eastAsia="NSimSun" w:hAnsi="Liberation Serif" w:cs="Mangal"/>
      <w:bCs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43BD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43BD8"/>
    <w:pPr>
      <w:spacing w:after="140" w:line="276" w:lineRule="auto"/>
    </w:pPr>
  </w:style>
  <w:style w:type="paragraph" w:customStyle="1" w:styleId="Index">
    <w:name w:val="Index"/>
    <w:basedOn w:val="Standard"/>
    <w:rsid w:val="00643BD8"/>
    <w:pPr>
      <w:suppressLineNumbers/>
    </w:pPr>
  </w:style>
  <w:style w:type="paragraph" w:customStyle="1" w:styleId="PreformattedText">
    <w:name w:val="Preformatted Text"/>
    <w:basedOn w:val="Standard"/>
    <w:rsid w:val="00643BD8"/>
    <w:rPr>
      <w:rFonts w:ascii="Liberation Mono" w:hAnsi="Liberation Mono" w:cs="Liberation Mono"/>
      <w:sz w:val="20"/>
      <w:szCs w:val="20"/>
    </w:rPr>
  </w:style>
  <w:style w:type="character" w:customStyle="1" w:styleId="Internetlink">
    <w:name w:val="Internet link"/>
    <w:rsid w:val="00643BD8"/>
    <w:rPr>
      <w:color w:val="000080"/>
      <w:u w:val="single"/>
    </w:rPr>
  </w:style>
  <w:style w:type="character" w:customStyle="1" w:styleId="SourceText">
    <w:name w:val="Source Text"/>
    <w:rsid w:val="00643BD8"/>
    <w:rPr>
      <w:rFonts w:ascii="Liberation Mono" w:eastAsia="NSimSun" w:hAnsi="Liberation Mono" w:cs="Liberation Mono"/>
    </w:rPr>
  </w:style>
  <w:style w:type="character" w:customStyle="1" w:styleId="BulletSymbols">
    <w:name w:val="Bullet Symbols"/>
    <w:rsid w:val="00643BD8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643BD8"/>
    <w:rPr>
      <w:color w:val="800000"/>
      <w:u w:val="single"/>
    </w:rPr>
  </w:style>
  <w:style w:type="character" w:customStyle="1" w:styleId="70">
    <w:name w:val="Заголовок 7 Знак"/>
    <w:basedOn w:val="a2"/>
    <w:link w:val="7"/>
    <w:rsid w:val="00643BD8"/>
  </w:style>
  <w:style w:type="paragraph" w:customStyle="1" w:styleId="18">
    <w:name w:val="Заголовок 1 (вне оглавления)"/>
    <w:basedOn w:val="a1"/>
    <w:next w:val="a1"/>
    <w:link w:val="19"/>
    <w:qFormat/>
    <w:rsid w:val="00643BD8"/>
    <w:pPr>
      <w:spacing w:after="160" w:line="259" w:lineRule="auto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19">
    <w:name w:val="Заголовок 1 (вне оглавления) Знак"/>
    <w:basedOn w:val="a2"/>
    <w:link w:val="18"/>
    <w:rsid w:val="00643BD8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Default">
    <w:name w:val="Default"/>
    <w:rsid w:val="00643BD8"/>
    <w:pPr>
      <w:autoSpaceDE w:val="0"/>
      <w:autoSpaceDN w:val="0"/>
      <w:adjustRightInd w:val="0"/>
    </w:pPr>
    <w:rPr>
      <w:rFonts w:ascii="Arial" w:eastAsiaTheme="minorHAnsi" w:hAnsi="Arial"/>
      <w:bCs/>
      <w:color w:val="000000"/>
      <w:sz w:val="24"/>
      <w:szCs w:val="24"/>
      <w:lang w:eastAsia="en-US"/>
    </w:rPr>
  </w:style>
  <w:style w:type="paragraph" w:customStyle="1" w:styleId="affff2">
    <w:name w:val="Код"/>
    <w:basedOn w:val="a1"/>
    <w:next w:val="a1"/>
    <w:link w:val="affff3"/>
    <w:qFormat/>
    <w:rsid w:val="00643BD8"/>
    <w:pPr>
      <w:shd w:val="clear" w:color="auto" w:fill="D0CECE" w:themeFill="background2" w:themeFillShade="E6"/>
      <w:spacing w:after="160" w:line="259" w:lineRule="auto"/>
    </w:pPr>
    <w:rPr>
      <w:rFonts w:ascii="Courier New" w:eastAsiaTheme="minorHAnsi" w:hAnsi="Courier New" w:cstheme="minorBidi"/>
      <w:sz w:val="20"/>
      <w:szCs w:val="22"/>
      <w:lang w:val="en-US" w:eastAsia="en-US"/>
    </w:rPr>
  </w:style>
  <w:style w:type="character" w:customStyle="1" w:styleId="affff3">
    <w:name w:val="Код Знак"/>
    <w:basedOn w:val="a2"/>
    <w:link w:val="affff2"/>
    <w:rsid w:val="00643BD8"/>
    <w:rPr>
      <w:rFonts w:ascii="Courier New" w:eastAsiaTheme="minorHAnsi" w:hAnsi="Courier New" w:cstheme="minorBidi"/>
      <w:szCs w:val="22"/>
      <w:shd w:val="clear" w:color="auto" w:fill="D0CECE" w:themeFill="background2" w:themeFillShade="E6"/>
      <w:lang w:val="en-US" w:eastAsia="en-US"/>
    </w:rPr>
  </w:style>
  <w:style w:type="character" w:customStyle="1" w:styleId="a6">
    <w:name w:val="Верхний колонтитул Знак"/>
    <w:basedOn w:val="a2"/>
    <w:link w:val="a5"/>
    <w:rsid w:val="00643BD8"/>
    <w:rPr>
      <w:sz w:val="24"/>
      <w:szCs w:val="24"/>
    </w:rPr>
  </w:style>
  <w:style w:type="character" w:customStyle="1" w:styleId="a8">
    <w:name w:val="Нижний колонтитул Знак"/>
    <w:basedOn w:val="a2"/>
    <w:link w:val="a7"/>
    <w:rsid w:val="00643BD8"/>
    <w:rPr>
      <w:sz w:val="24"/>
      <w:szCs w:val="24"/>
    </w:rPr>
  </w:style>
  <w:style w:type="paragraph" w:customStyle="1" w:styleId="affff4">
    <w:name w:val="Надпись в рамке (по центру)"/>
    <w:link w:val="affff5"/>
    <w:qFormat/>
    <w:rsid w:val="00643BD8"/>
    <w:pPr>
      <w:jc w:val="center"/>
    </w:pPr>
    <w:rPr>
      <w:rFonts w:ascii="Arial" w:eastAsiaTheme="minorHAnsi" w:hAnsi="Arial"/>
      <w:bCs/>
      <w:i/>
      <w:sz w:val="16"/>
      <w:szCs w:val="16"/>
      <w:lang w:eastAsia="en-US"/>
    </w:rPr>
  </w:style>
  <w:style w:type="character" w:customStyle="1" w:styleId="affff5">
    <w:name w:val="Надпись в рамке (по центру) Знак"/>
    <w:basedOn w:val="a2"/>
    <w:link w:val="affff4"/>
    <w:rsid w:val="00643BD8"/>
    <w:rPr>
      <w:rFonts w:ascii="Arial" w:eastAsiaTheme="minorHAnsi" w:hAnsi="Arial" w:cs="Arial"/>
      <w:bCs/>
      <w:i/>
      <w:kern w:val="32"/>
      <w:sz w:val="16"/>
      <w:szCs w:val="16"/>
      <w:lang w:eastAsia="en-US"/>
    </w:rPr>
  </w:style>
  <w:style w:type="paragraph" w:customStyle="1" w:styleId="affff6">
    <w:name w:val="Надпись в рамке (по краю)"/>
    <w:link w:val="affff7"/>
    <w:qFormat/>
    <w:rsid w:val="00643BD8"/>
    <w:rPr>
      <w:rFonts w:ascii="Arial" w:eastAsiaTheme="minorHAnsi" w:hAnsi="Arial"/>
      <w:bCs/>
      <w:i/>
      <w:sz w:val="16"/>
      <w:szCs w:val="16"/>
      <w:lang w:eastAsia="en-US"/>
    </w:rPr>
  </w:style>
  <w:style w:type="character" w:customStyle="1" w:styleId="affff7">
    <w:name w:val="Надпись в рамке (по краю) Знак"/>
    <w:basedOn w:val="a2"/>
    <w:link w:val="affff6"/>
    <w:rsid w:val="00643BD8"/>
    <w:rPr>
      <w:rFonts w:ascii="Arial" w:eastAsiaTheme="minorHAnsi" w:hAnsi="Arial" w:cs="Arial"/>
      <w:bCs/>
      <w:i/>
      <w:kern w:val="32"/>
      <w:sz w:val="16"/>
      <w:szCs w:val="16"/>
      <w:lang w:eastAsia="en-US"/>
    </w:rPr>
  </w:style>
  <w:style w:type="paragraph" w:customStyle="1" w:styleId="affff8">
    <w:name w:val="Картинки"/>
    <w:basedOn w:val="a1"/>
    <w:link w:val="affff9"/>
    <w:qFormat/>
    <w:rsid w:val="00643BD8"/>
    <w:pPr>
      <w:keepNext/>
      <w:spacing w:after="160" w:line="259" w:lineRule="auto"/>
      <w:jc w:val="center"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affff9">
    <w:name w:val="Картинки Знак"/>
    <w:basedOn w:val="a2"/>
    <w:link w:val="affff8"/>
    <w:rsid w:val="00643BD8"/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affffa">
    <w:name w:val="Код в тексте"/>
    <w:basedOn w:val="a2"/>
    <w:uiPriority w:val="1"/>
    <w:qFormat/>
    <w:rsid w:val="00643BD8"/>
    <w:rPr>
      <w:rFonts w:ascii="Courier New" w:hAnsi="Courier New"/>
      <w:sz w:val="22"/>
      <w:bdr w:val="none" w:sz="0" w:space="0" w:color="auto"/>
      <w:shd w:val="clear" w:color="auto" w:fill="D0CECE" w:themeFill="background2" w:themeFillShade="E6"/>
    </w:rPr>
  </w:style>
  <w:style w:type="paragraph" w:customStyle="1" w:styleId="affffb">
    <w:name w:val="Шапка таблицы"/>
    <w:basedOn w:val="a1"/>
    <w:link w:val="affffc"/>
    <w:qFormat/>
    <w:rsid w:val="00281E57"/>
    <w:pPr>
      <w:spacing w:after="160" w:line="259" w:lineRule="auto"/>
      <w:jc w:val="center"/>
    </w:pPr>
    <w:rPr>
      <w:rFonts w:eastAsiaTheme="minorHAnsi" w:cstheme="minorBidi"/>
      <w:b/>
      <w:szCs w:val="22"/>
      <w:lang w:eastAsia="en-US"/>
    </w:rPr>
  </w:style>
  <w:style w:type="paragraph" w:customStyle="1" w:styleId="affffd">
    <w:name w:val="Текст таблицы"/>
    <w:basedOn w:val="a1"/>
    <w:link w:val="affffe"/>
    <w:qFormat/>
    <w:rsid w:val="009E1F91"/>
    <w:pPr>
      <w:spacing w:after="160" w:line="259" w:lineRule="auto"/>
      <w:jc w:val="both"/>
    </w:pPr>
    <w:rPr>
      <w:rFonts w:eastAsiaTheme="minorHAnsi" w:cstheme="minorBidi"/>
      <w:szCs w:val="22"/>
      <w:lang w:val="en-US" w:eastAsia="en-US"/>
    </w:rPr>
  </w:style>
  <w:style w:type="character" w:customStyle="1" w:styleId="affffc">
    <w:name w:val="Шапка таблицы Знак"/>
    <w:basedOn w:val="a2"/>
    <w:link w:val="affffb"/>
    <w:rsid w:val="00281E57"/>
    <w:rPr>
      <w:rFonts w:eastAsiaTheme="minorHAnsi" w:cstheme="minorBidi"/>
      <w:b/>
      <w:szCs w:val="22"/>
      <w:lang w:eastAsia="en-US"/>
    </w:rPr>
  </w:style>
  <w:style w:type="character" w:customStyle="1" w:styleId="affffe">
    <w:name w:val="Текст таблицы Знак"/>
    <w:basedOn w:val="a2"/>
    <w:link w:val="affffd"/>
    <w:rsid w:val="009E1F91"/>
    <w:rPr>
      <w:rFonts w:eastAsiaTheme="minorHAnsi" w:cstheme="minorBidi"/>
      <w:szCs w:val="22"/>
      <w:lang w:val="en-US" w:eastAsia="en-US"/>
    </w:rPr>
  </w:style>
  <w:style w:type="character" w:customStyle="1" w:styleId="ad">
    <w:name w:val="Дата Знак"/>
    <w:basedOn w:val="a2"/>
    <w:link w:val="ac"/>
    <w:semiHidden/>
    <w:rsid w:val="00643BD8"/>
    <w:rPr>
      <w:sz w:val="24"/>
      <w:szCs w:val="24"/>
    </w:rPr>
  </w:style>
  <w:style w:type="character" w:customStyle="1" w:styleId="af7">
    <w:name w:val="Заголовок Знак"/>
    <w:basedOn w:val="a2"/>
    <w:link w:val="af6"/>
    <w:rsid w:val="00643BD8"/>
    <w:rPr>
      <w:rFonts w:ascii="Arial" w:hAnsi="Arial" w:cs="Arial"/>
      <w:b/>
      <w:bCs/>
      <w:kern w:val="28"/>
      <w:sz w:val="32"/>
      <w:szCs w:val="32"/>
    </w:rPr>
  </w:style>
  <w:style w:type="character" w:customStyle="1" w:styleId="80">
    <w:name w:val="Заголовок 8 Знак"/>
    <w:basedOn w:val="a2"/>
    <w:link w:val="8"/>
    <w:rsid w:val="00643BD8"/>
    <w:rPr>
      <w:i/>
      <w:iCs/>
    </w:rPr>
  </w:style>
  <w:style w:type="character" w:customStyle="1" w:styleId="90">
    <w:name w:val="Заголовок 9 Знак"/>
    <w:basedOn w:val="a2"/>
    <w:link w:val="9"/>
    <w:rsid w:val="00643BD8"/>
    <w:rPr>
      <w:rFonts w:ascii="Arial" w:hAnsi="Arial"/>
      <w:sz w:val="22"/>
      <w:szCs w:val="22"/>
    </w:rPr>
  </w:style>
  <w:style w:type="character" w:customStyle="1" w:styleId="af">
    <w:name w:val="Заголовок записки Знак"/>
    <w:basedOn w:val="a2"/>
    <w:link w:val="ae"/>
    <w:semiHidden/>
    <w:rsid w:val="00643BD8"/>
    <w:rPr>
      <w:sz w:val="24"/>
      <w:szCs w:val="24"/>
    </w:rPr>
  </w:style>
  <w:style w:type="character" w:customStyle="1" w:styleId="af1">
    <w:name w:val="Основной текст Знак"/>
    <w:basedOn w:val="a2"/>
    <w:link w:val="af0"/>
    <w:semiHidden/>
    <w:rsid w:val="00643BD8"/>
    <w:rPr>
      <w:sz w:val="24"/>
      <w:szCs w:val="24"/>
    </w:rPr>
  </w:style>
  <w:style w:type="character" w:customStyle="1" w:styleId="af3">
    <w:name w:val="Красная строка Знак"/>
    <w:basedOn w:val="af1"/>
    <w:link w:val="af2"/>
    <w:semiHidden/>
    <w:rsid w:val="00643BD8"/>
    <w:rPr>
      <w:sz w:val="24"/>
      <w:szCs w:val="24"/>
    </w:rPr>
  </w:style>
  <w:style w:type="character" w:customStyle="1" w:styleId="af5">
    <w:name w:val="Основной текст с отступом Знак"/>
    <w:basedOn w:val="a2"/>
    <w:link w:val="af4"/>
    <w:semiHidden/>
    <w:rsid w:val="00643BD8"/>
    <w:rPr>
      <w:sz w:val="24"/>
      <w:szCs w:val="24"/>
    </w:rPr>
  </w:style>
  <w:style w:type="character" w:customStyle="1" w:styleId="26">
    <w:name w:val="Красная строка 2 Знак"/>
    <w:basedOn w:val="af5"/>
    <w:link w:val="25"/>
    <w:semiHidden/>
    <w:rsid w:val="00643BD8"/>
    <w:rPr>
      <w:sz w:val="24"/>
      <w:szCs w:val="24"/>
    </w:rPr>
  </w:style>
  <w:style w:type="character" w:customStyle="1" w:styleId="29">
    <w:name w:val="Основной текст 2 Знак"/>
    <w:basedOn w:val="a2"/>
    <w:link w:val="28"/>
    <w:semiHidden/>
    <w:rsid w:val="00643BD8"/>
    <w:rPr>
      <w:sz w:val="24"/>
      <w:szCs w:val="24"/>
    </w:rPr>
  </w:style>
  <w:style w:type="character" w:customStyle="1" w:styleId="35">
    <w:name w:val="Основной текст 3 Знак"/>
    <w:basedOn w:val="a2"/>
    <w:link w:val="34"/>
    <w:semiHidden/>
    <w:rsid w:val="00643BD8"/>
    <w:rPr>
      <w:sz w:val="16"/>
      <w:szCs w:val="16"/>
    </w:rPr>
  </w:style>
  <w:style w:type="character" w:customStyle="1" w:styleId="2b">
    <w:name w:val="Основной текст с отступом 2 Знак"/>
    <w:basedOn w:val="a2"/>
    <w:link w:val="2a"/>
    <w:semiHidden/>
    <w:rsid w:val="00643BD8"/>
    <w:rPr>
      <w:sz w:val="24"/>
      <w:szCs w:val="24"/>
    </w:rPr>
  </w:style>
  <w:style w:type="character" w:customStyle="1" w:styleId="37">
    <w:name w:val="Основной текст с отступом 3 Знак"/>
    <w:basedOn w:val="a2"/>
    <w:link w:val="36"/>
    <w:semiHidden/>
    <w:rsid w:val="00643BD8"/>
    <w:rPr>
      <w:sz w:val="16"/>
      <w:szCs w:val="16"/>
    </w:rPr>
  </w:style>
  <w:style w:type="character" w:customStyle="1" w:styleId="afb">
    <w:name w:val="Подзаголовок Знак"/>
    <w:basedOn w:val="a2"/>
    <w:link w:val="afa"/>
    <w:rsid w:val="00643BD8"/>
    <w:rPr>
      <w:rFonts w:ascii="Arial" w:hAnsi="Arial" w:cs="Arial"/>
      <w:sz w:val="24"/>
      <w:szCs w:val="24"/>
    </w:rPr>
  </w:style>
  <w:style w:type="character" w:customStyle="1" w:styleId="afd">
    <w:name w:val="Подпись Знак"/>
    <w:basedOn w:val="a2"/>
    <w:link w:val="afc"/>
    <w:semiHidden/>
    <w:rsid w:val="00643BD8"/>
    <w:rPr>
      <w:sz w:val="24"/>
      <w:szCs w:val="24"/>
    </w:rPr>
  </w:style>
  <w:style w:type="character" w:customStyle="1" w:styleId="aff1">
    <w:name w:val="Прощание Знак"/>
    <w:basedOn w:val="a2"/>
    <w:link w:val="aff0"/>
    <w:semiHidden/>
    <w:rsid w:val="00643BD8"/>
    <w:rPr>
      <w:sz w:val="24"/>
      <w:szCs w:val="24"/>
    </w:rPr>
  </w:style>
  <w:style w:type="character" w:customStyle="1" w:styleId="HTML6">
    <w:name w:val="Стандартный HTML Знак"/>
    <w:basedOn w:val="a2"/>
    <w:link w:val="HTML5"/>
    <w:semiHidden/>
    <w:rsid w:val="00643BD8"/>
    <w:rPr>
      <w:rFonts w:ascii="Courier New" w:hAnsi="Courier New" w:cs="Courier New"/>
    </w:rPr>
  </w:style>
  <w:style w:type="character" w:customStyle="1" w:styleId="aff5">
    <w:name w:val="Текст Знак"/>
    <w:basedOn w:val="a2"/>
    <w:link w:val="aff4"/>
    <w:semiHidden/>
    <w:rsid w:val="00643BD8"/>
    <w:rPr>
      <w:rFonts w:ascii="Courier New" w:hAnsi="Courier New" w:cs="Courier New"/>
    </w:rPr>
  </w:style>
  <w:style w:type="character" w:customStyle="1" w:styleId="aff8">
    <w:name w:val="Шапка Знак"/>
    <w:basedOn w:val="a2"/>
    <w:link w:val="aff7"/>
    <w:semiHidden/>
    <w:rsid w:val="00643BD8"/>
    <w:rPr>
      <w:rFonts w:ascii="Arial" w:hAnsi="Arial" w:cs="Arial"/>
      <w:sz w:val="24"/>
      <w:szCs w:val="24"/>
      <w:shd w:val="pct20" w:color="auto" w:fill="auto"/>
    </w:rPr>
  </w:style>
  <w:style w:type="character" w:customStyle="1" w:styleId="affa">
    <w:name w:val="Электронная подпись Знак"/>
    <w:basedOn w:val="a2"/>
    <w:link w:val="aff9"/>
    <w:semiHidden/>
    <w:rsid w:val="00643BD8"/>
    <w:rPr>
      <w:sz w:val="24"/>
      <w:szCs w:val="24"/>
    </w:rPr>
  </w:style>
  <w:style w:type="paragraph" w:styleId="afffff">
    <w:name w:val="Revision"/>
    <w:hidden/>
    <w:uiPriority w:val="99"/>
    <w:semiHidden/>
    <w:rsid w:val="006605A9"/>
  </w:style>
  <w:style w:type="paragraph" w:customStyle="1" w:styleId="55">
    <w:name w:val="Уровень5"/>
    <w:basedOn w:val="tdtoccaptionlevel5"/>
    <w:link w:val="56"/>
    <w:qFormat/>
    <w:rsid w:val="001804C4"/>
    <w:rPr>
      <w:rFonts w:ascii="Times New Roman" w:hAnsi="Times New Roman"/>
      <w:sz w:val="28"/>
    </w:rPr>
  </w:style>
  <w:style w:type="character" w:customStyle="1" w:styleId="56">
    <w:name w:val="Уровень5 Знак"/>
    <w:basedOn w:val="47"/>
    <w:link w:val="55"/>
    <w:rsid w:val="001804C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8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5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09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5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1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9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7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55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56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92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0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4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826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1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0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5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42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3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4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0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9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435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8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9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4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83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29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21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6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2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5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1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1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56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5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6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6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6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6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5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7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5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5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52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1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81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55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84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1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2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9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gitlab.com/ru-r5/dwh/-/tree/master/volumes/dags/tests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127.0.0.1:8080/" TargetMode="External"/><Relationship Id="rId20" Type="http://schemas.openxmlformats.org/officeDocument/2006/relationships/hyperlink" Target="https://gitlab.com/ru-r5/dwh/-/tree/master/volumes/dags/example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gitlab.com/ru-r5/dwh/-/issu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B9D911046F7B4CBB720F7F9CE62705" ma:contentTypeVersion="0" ma:contentTypeDescription="Создание документа." ma:contentTypeScope="" ma:versionID="f80155d847e009baef3819be4182e9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AA86B-6CAF-4587-B8DA-CA55E4014A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F7FFBD5-362A-4FB5-94C2-EF75D35EB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866750-BBD6-4AC0-A003-3675B887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18EF0A-EA1B-475B-96CF-6951B4D5D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8F76A92-C708-4490-8E8C-92C5C0257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20775</Words>
  <Characters>118420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138918</CharactersWithSpaces>
  <SharedDoc>false</SharedDoc>
  <HyperlinkBase/>
  <HLinks>
    <vt:vector size="156" baseType="variant"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_Toc363805315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_Toc363805314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_Toc363805313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_Toc363805312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_Toc363805311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_Toc363805310</vt:lpwstr>
      </vt:variant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_Toc363805309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_Toc363805308</vt:lpwstr>
      </vt:variant>
      <vt:variant>
        <vt:i4>1835059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_Toc363805307</vt:lpwstr>
      </vt:variant>
      <vt:variant>
        <vt:i4>1835059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_Toc363805306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_Toc363805305</vt:lpwstr>
      </vt:variant>
      <vt:variant>
        <vt:i4>1835059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_Toc363805304</vt:lpwstr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_Toc363805303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_Toc363805302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_Toc363805301</vt:lpwstr>
      </vt:variant>
      <vt:variant>
        <vt:i4>1835059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_Toc363805300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_Toc363805299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_Toc363805298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_Toc363805297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_Toc363805296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_Toc363805295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_Toc363805294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_Toc363805293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_Toc363805292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_Toc363805291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_Toc363805290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2019-12-12T12:19:00Z</dcterms:created>
  <dcterms:modified xsi:type="dcterms:W3CDTF">2025-10-15T11:37:00Z</dcterms:modified>
  <cp:category/>
</cp:coreProperties>
</file>