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7E605" w14:textId="55A77909" w:rsidR="00157F1A" w:rsidRDefault="001C3B87" w:rsidP="001C3B87">
      <w:pPr>
        <w:pStyle w:val="12"/>
        <w:rPr>
          <w:lang w:val="en-US"/>
        </w:rPr>
      </w:pPr>
      <w:r>
        <w:t xml:space="preserve">Инструкция по установке </w:t>
      </w:r>
      <w:r w:rsidR="003A10C7" w:rsidRPr="003A10C7">
        <w:rPr>
          <w:lang w:val="en-US"/>
        </w:rPr>
        <w:t>Polyflow</w:t>
      </w:r>
    </w:p>
    <w:p w14:paraId="362C9891" w14:textId="77777777" w:rsidR="00157F1A" w:rsidRDefault="00157F1A">
      <w:pPr>
        <w:rPr>
          <w:rFonts w:asciiTheme="majorHAnsi" w:hAnsiTheme="majorHAnsi"/>
          <w:color w:val="2E74B5" w:themeColor="accent1" w:themeShade="BF"/>
          <w:sz w:val="32"/>
          <w:szCs w:val="32"/>
          <w:lang w:val="en-US"/>
        </w:rPr>
      </w:pPr>
      <w:r>
        <w:rPr>
          <w:lang w:val="en-US"/>
        </w:rPr>
        <w:br w:type="page"/>
      </w:r>
    </w:p>
    <w:p w14:paraId="67E5B73C" w14:textId="213894C2" w:rsidR="00157F1A" w:rsidRDefault="00157F1A" w:rsidP="00157F1A">
      <w:pPr>
        <w:pStyle w:val="12"/>
      </w:pPr>
      <w:r>
        <w:lastRenderedPageBreak/>
        <w:t>Содержание</w:t>
      </w:r>
    </w:p>
    <w:p w14:paraId="5E37CE30" w14:textId="69D4917E" w:rsidR="008A5BCB" w:rsidRDefault="00157F1A">
      <w:pPr>
        <w:pStyle w:val="14"/>
        <w:tabs>
          <w:tab w:val="right" w:leader="dot" w:pos="9345"/>
        </w:tabs>
        <w:rPr>
          <w:rFonts w:eastAsiaTheme="minorEastAsia"/>
          <w:noProof/>
          <w:lang w:eastAsia="ru-RU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117592748" w:history="1">
        <w:r w:rsidR="008A5BCB" w:rsidRPr="00741408">
          <w:rPr>
            <w:rStyle w:val="ad"/>
            <w:noProof/>
          </w:rPr>
          <w:t>Требования к системе</w:t>
        </w:r>
        <w:r w:rsidR="008A5BCB">
          <w:rPr>
            <w:noProof/>
            <w:webHidden/>
          </w:rPr>
          <w:tab/>
        </w:r>
        <w:r w:rsidR="008A5BCB">
          <w:rPr>
            <w:noProof/>
            <w:webHidden/>
          </w:rPr>
          <w:fldChar w:fldCharType="begin"/>
        </w:r>
        <w:r w:rsidR="008A5BCB">
          <w:rPr>
            <w:noProof/>
            <w:webHidden/>
          </w:rPr>
          <w:instrText xml:space="preserve"> PAGEREF _Toc117592748 \h </w:instrText>
        </w:r>
        <w:r w:rsidR="008A5BCB">
          <w:rPr>
            <w:noProof/>
            <w:webHidden/>
          </w:rPr>
        </w:r>
        <w:r w:rsidR="008A5BCB">
          <w:rPr>
            <w:noProof/>
            <w:webHidden/>
          </w:rPr>
          <w:fldChar w:fldCharType="separate"/>
        </w:r>
        <w:r w:rsidR="008A5BCB">
          <w:rPr>
            <w:noProof/>
            <w:webHidden/>
          </w:rPr>
          <w:t>3</w:t>
        </w:r>
        <w:r w:rsidR="008A5BCB">
          <w:rPr>
            <w:noProof/>
            <w:webHidden/>
          </w:rPr>
          <w:fldChar w:fldCharType="end"/>
        </w:r>
      </w:hyperlink>
    </w:p>
    <w:p w14:paraId="1DEDDEF5" w14:textId="43230EBE" w:rsidR="008A5BCB" w:rsidRDefault="008A5BCB">
      <w:pPr>
        <w:pStyle w:val="21"/>
        <w:tabs>
          <w:tab w:val="right" w:leader="dot" w:pos="9345"/>
        </w:tabs>
        <w:rPr>
          <w:rFonts w:eastAsiaTheme="minorEastAsia"/>
          <w:noProof/>
          <w:lang w:eastAsia="ru-RU"/>
        </w:rPr>
      </w:pPr>
      <w:hyperlink w:anchor="_Toc117592749" w:history="1">
        <w:r w:rsidRPr="00741408">
          <w:rPr>
            <w:rStyle w:val="ad"/>
            <w:noProof/>
          </w:rPr>
          <w:t>Серверная часть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_Toc117592749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498F1679" w14:textId="4A3EF9C7" w:rsidR="008A5BCB" w:rsidRDefault="008A5BCB">
      <w:pPr>
        <w:pStyle w:val="21"/>
        <w:tabs>
          <w:tab w:val="right" w:leader="dot" w:pos="9345"/>
        </w:tabs>
        <w:rPr>
          <w:rFonts w:eastAsiaTheme="minorEastAsia"/>
          <w:noProof/>
          <w:lang w:eastAsia="ru-RU"/>
        </w:rPr>
      </w:pPr>
      <w:hyperlink w:anchor="_Toc117592750" w:history="1">
        <w:r w:rsidRPr="00741408">
          <w:rPr>
            <w:rStyle w:val="ad"/>
            <w:noProof/>
          </w:rPr>
          <w:t>Локальная сеть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_Toc117592750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115E0603" w14:textId="4420B0B5" w:rsidR="008A5BCB" w:rsidRDefault="008A5BCB">
      <w:pPr>
        <w:pStyle w:val="14"/>
        <w:tabs>
          <w:tab w:val="right" w:leader="dot" w:pos="9345"/>
        </w:tabs>
        <w:rPr>
          <w:rFonts w:eastAsiaTheme="minorEastAsia"/>
          <w:noProof/>
          <w:lang w:eastAsia="ru-RU"/>
        </w:rPr>
      </w:pPr>
      <w:hyperlink w:anchor="_Toc117592751" w:history="1">
        <w:r w:rsidRPr="00741408">
          <w:rPr>
            <w:rStyle w:val="ad"/>
            <w:noProof/>
          </w:rPr>
          <w:t>Установка версии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_Toc117592751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5F1963B3" w14:textId="2BD44932" w:rsidR="008A5BCB" w:rsidRDefault="008A5BCB">
      <w:pPr>
        <w:pStyle w:val="21"/>
        <w:tabs>
          <w:tab w:val="right" w:leader="dot" w:pos="9345"/>
        </w:tabs>
        <w:rPr>
          <w:rFonts w:eastAsiaTheme="minorEastAsia"/>
          <w:noProof/>
          <w:lang w:eastAsia="ru-RU"/>
        </w:rPr>
      </w:pPr>
      <w:hyperlink w:anchor="_Toc117592752" w:history="1">
        <w:r w:rsidRPr="00741408">
          <w:rPr>
            <w:rStyle w:val="ad"/>
            <w:noProof/>
          </w:rPr>
          <w:t>Установка и настройка Docker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_Toc117592752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6C12B639" w14:textId="3A30545F" w:rsidR="008A5BCB" w:rsidRDefault="008A5BCB">
      <w:pPr>
        <w:pStyle w:val="21"/>
        <w:tabs>
          <w:tab w:val="right" w:leader="dot" w:pos="9345"/>
        </w:tabs>
        <w:rPr>
          <w:rFonts w:eastAsiaTheme="minorEastAsia"/>
          <w:noProof/>
          <w:lang w:eastAsia="ru-RU"/>
        </w:rPr>
      </w:pPr>
      <w:hyperlink w:anchor="_Toc117592753" w:history="1">
        <w:r w:rsidRPr="00741408">
          <w:rPr>
            <w:rStyle w:val="ad"/>
            <w:noProof/>
          </w:rPr>
          <w:t>Установка компонентов на один сервер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_Toc117592753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24E58DA3" w14:textId="307367C5" w:rsidR="008A5BCB" w:rsidRDefault="008A5BCB">
      <w:pPr>
        <w:pStyle w:val="21"/>
        <w:tabs>
          <w:tab w:val="right" w:leader="dot" w:pos="9345"/>
        </w:tabs>
        <w:rPr>
          <w:rFonts w:eastAsiaTheme="minorEastAsia"/>
          <w:noProof/>
          <w:lang w:eastAsia="ru-RU"/>
        </w:rPr>
      </w:pPr>
      <w:hyperlink w:anchor="_Toc117592754" w:history="1">
        <w:r w:rsidRPr="00741408">
          <w:rPr>
            <w:rStyle w:val="ad"/>
            <w:noProof/>
          </w:rPr>
          <w:t>Создание и заполнение системных таблиц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_Toc117592754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15777378" w14:textId="0B7DBE5B" w:rsidR="008A5BCB" w:rsidRDefault="008A5BCB">
      <w:pPr>
        <w:pStyle w:val="21"/>
        <w:tabs>
          <w:tab w:val="right" w:leader="dot" w:pos="9345"/>
        </w:tabs>
        <w:rPr>
          <w:rFonts w:eastAsiaTheme="minorEastAsia"/>
          <w:noProof/>
          <w:lang w:eastAsia="ru-RU"/>
        </w:rPr>
      </w:pPr>
      <w:hyperlink w:anchor="_Toc117592755" w:history="1">
        <w:r w:rsidRPr="00741408">
          <w:rPr>
            <w:rStyle w:val="ad"/>
            <w:noProof/>
          </w:rPr>
          <w:t>Описание утилиты управления сервисом Polyflow manage.py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_Toc117592755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2295807D" w14:textId="29C99C60" w:rsidR="008A5BCB" w:rsidRDefault="008A5BCB">
      <w:pPr>
        <w:pStyle w:val="14"/>
        <w:tabs>
          <w:tab w:val="right" w:leader="dot" w:pos="9345"/>
        </w:tabs>
        <w:rPr>
          <w:rFonts w:eastAsiaTheme="minorEastAsia"/>
          <w:noProof/>
          <w:lang w:eastAsia="ru-RU"/>
        </w:rPr>
      </w:pPr>
      <w:hyperlink w:anchor="_Toc117592756" w:history="1">
        <w:r w:rsidRPr="00741408">
          <w:rPr>
            <w:rStyle w:val="ad"/>
            <w:noProof/>
          </w:rPr>
          <w:t>Порядок обновления системы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_Toc117592756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5C6EF03C" w14:textId="30074697" w:rsidR="008A5BCB" w:rsidRDefault="008A5BCB">
      <w:pPr>
        <w:pStyle w:val="14"/>
        <w:tabs>
          <w:tab w:val="right" w:leader="dot" w:pos="9345"/>
        </w:tabs>
        <w:rPr>
          <w:rFonts w:eastAsiaTheme="minorEastAsia"/>
          <w:noProof/>
          <w:lang w:eastAsia="ru-RU"/>
        </w:rPr>
      </w:pPr>
      <w:hyperlink w:anchor="_Toc117592757" w:history="1">
        <w:r w:rsidRPr="00741408">
          <w:rPr>
            <w:rStyle w:val="ad"/>
            <w:noProof/>
          </w:rPr>
          <w:t>Описание файлов и структуры проекта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_Toc117592757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270309D0" w14:textId="5618FCF8" w:rsidR="008A5BCB" w:rsidRDefault="008A5BCB">
      <w:pPr>
        <w:pStyle w:val="14"/>
        <w:tabs>
          <w:tab w:val="right" w:leader="dot" w:pos="9345"/>
        </w:tabs>
        <w:rPr>
          <w:rFonts w:eastAsiaTheme="minorEastAsia"/>
          <w:noProof/>
          <w:lang w:eastAsia="ru-RU"/>
        </w:rPr>
      </w:pPr>
      <w:hyperlink w:anchor="_Toc117592758" w:history="1">
        <w:r w:rsidRPr="00741408">
          <w:rPr>
            <w:rStyle w:val="ad"/>
            <w:noProof/>
          </w:rPr>
          <w:t>Поддержка локализации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_Toc117592758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3A9C2623" w14:textId="458573D1" w:rsidR="008A5BCB" w:rsidRDefault="008A5BCB">
      <w:pPr>
        <w:pStyle w:val="14"/>
        <w:tabs>
          <w:tab w:val="right" w:leader="dot" w:pos="9345"/>
        </w:tabs>
        <w:rPr>
          <w:rFonts w:eastAsiaTheme="minorEastAsia"/>
          <w:noProof/>
          <w:lang w:eastAsia="ru-RU"/>
        </w:rPr>
      </w:pPr>
      <w:hyperlink w:anchor="_Toc117592759" w:history="1">
        <w:r w:rsidRPr="00741408">
          <w:rPr>
            <w:rStyle w:val="ad"/>
            <w:noProof/>
          </w:rPr>
          <w:t xml:space="preserve">Настройки в </w:t>
        </w:r>
        <w:r w:rsidRPr="00741408">
          <w:rPr>
            <w:rStyle w:val="ad"/>
            <w:noProof/>
            <w:lang w:val="en-US"/>
          </w:rPr>
          <w:t>a</w:t>
        </w:r>
        <w:r w:rsidRPr="00741408">
          <w:rPr>
            <w:rStyle w:val="ad"/>
            <w:noProof/>
          </w:rPr>
          <w:t>irflow.cfg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_Toc117592759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136FE1B0" w14:textId="055BCB72" w:rsidR="008A5BCB" w:rsidRDefault="008A5BCB">
      <w:pPr>
        <w:pStyle w:val="14"/>
        <w:tabs>
          <w:tab w:val="right" w:leader="dot" w:pos="9345"/>
        </w:tabs>
        <w:rPr>
          <w:rFonts w:eastAsiaTheme="minorEastAsia"/>
          <w:noProof/>
          <w:lang w:eastAsia="ru-RU"/>
        </w:rPr>
      </w:pPr>
      <w:hyperlink w:anchor="_Toc117592760" w:history="1">
        <w:r w:rsidRPr="00741408">
          <w:rPr>
            <w:rStyle w:val="ad"/>
            <w:noProof/>
          </w:rPr>
          <w:t>Требования к СУБД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_Toc117592760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12AF8B9B" w14:textId="310D16FE" w:rsidR="00157F1A" w:rsidRPr="00157F1A" w:rsidRDefault="00157F1A" w:rsidP="00157F1A">
      <w:r>
        <w:fldChar w:fldCharType="end"/>
      </w:r>
    </w:p>
    <w:p w14:paraId="31346A15" w14:textId="77777777" w:rsidR="001C3B87" w:rsidRPr="001C3B87" w:rsidRDefault="001C3B87" w:rsidP="001C3B87">
      <w:pPr>
        <w:pStyle w:val="12"/>
        <w:rPr>
          <w:lang w:val="en-US"/>
        </w:rPr>
      </w:pPr>
    </w:p>
    <w:p w14:paraId="3F68BD97" w14:textId="17331E06" w:rsidR="001C3B87" w:rsidRDefault="001C3B87">
      <w:p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r>
        <w:br w:type="page"/>
      </w:r>
    </w:p>
    <w:p w14:paraId="2D057F87" w14:textId="05844C1E" w:rsidR="00CD2687" w:rsidRDefault="00B57B8A" w:rsidP="00CA29D9">
      <w:pPr>
        <w:pStyle w:val="10"/>
      </w:pPr>
      <w:bookmarkStart w:id="0" w:name="_Toc117592748"/>
      <w:r>
        <w:lastRenderedPageBreak/>
        <w:t>Требования к системе</w:t>
      </w:r>
      <w:bookmarkEnd w:id="0"/>
    </w:p>
    <w:p w14:paraId="20C037FE" w14:textId="77777777" w:rsidR="00804C53" w:rsidRDefault="00804C53" w:rsidP="00804C53">
      <w:pPr>
        <w:pStyle w:val="2"/>
      </w:pPr>
      <w:bookmarkStart w:id="1" w:name="_Toc109982092"/>
      <w:bookmarkStart w:id="2" w:name="_Toc117592749"/>
      <w:r w:rsidRPr="00CC34B7">
        <w:t xml:space="preserve">Серверная </w:t>
      </w:r>
      <w:r w:rsidRPr="004F7FDB">
        <w:t>часть</w:t>
      </w:r>
      <w:bookmarkEnd w:id="1"/>
      <w:bookmarkEnd w:id="2"/>
    </w:p>
    <w:p w14:paraId="0930DD2C" w14:textId="77777777" w:rsidR="00804C53" w:rsidRDefault="00804C53" w:rsidP="00CC02FA">
      <w:pPr>
        <w:jc w:val="both"/>
      </w:pPr>
      <w:r>
        <w:t>М</w:t>
      </w:r>
      <w:r w:rsidRPr="00C11DB6">
        <w:t>инимальные требования к серверному оборудованию следующие</w:t>
      </w:r>
      <w:r>
        <w:t xml:space="preserve">: </w:t>
      </w:r>
    </w:p>
    <w:p w14:paraId="32A1A8EB" w14:textId="77777777" w:rsidR="00804C53" w:rsidRPr="00B62F42" w:rsidRDefault="00804C53" w:rsidP="00804C53">
      <w:pPr>
        <w:pStyle w:val="aa"/>
        <w:numPr>
          <w:ilvl w:val="0"/>
          <w:numId w:val="5"/>
        </w:numPr>
      </w:pPr>
      <w:r>
        <w:rPr>
          <w:lang w:val="en-US"/>
        </w:rPr>
        <w:t>CPU</w:t>
      </w:r>
      <w:r w:rsidRPr="00B62F42">
        <w:t xml:space="preserve"> 2 </w:t>
      </w:r>
      <w:r>
        <w:rPr>
          <w:lang w:val="en-US"/>
        </w:rPr>
        <w:t>vCPU</w:t>
      </w:r>
      <w:r w:rsidRPr="00B62F42">
        <w:t xml:space="preserve"> (2.8 ГГц и выше);</w:t>
      </w:r>
    </w:p>
    <w:p w14:paraId="7EDA013B" w14:textId="4B7E7613" w:rsidR="00804C53" w:rsidRPr="00B62F42" w:rsidRDefault="00804C53" w:rsidP="00804C53">
      <w:pPr>
        <w:pStyle w:val="aa"/>
        <w:numPr>
          <w:ilvl w:val="0"/>
          <w:numId w:val="5"/>
        </w:numPr>
        <w:rPr>
          <w:lang w:val="en-US"/>
        </w:rPr>
      </w:pPr>
      <w:r w:rsidRPr="00B62F42">
        <w:rPr>
          <w:lang w:val="en-US"/>
        </w:rPr>
        <w:t>RAM</w:t>
      </w:r>
      <w:r w:rsidR="00B52133">
        <w:rPr>
          <w:lang w:val="en-US"/>
        </w:rPr>
        <w:t xml:space="preserve"> </w:t>
      </w:r>
      <w:r w:rsidR="00B52133">
        <w:t>8</w:t>
      </w:r>
      <w:r>
        <w:rPr>
          <w:lang w:val="en-US"/>
        </w:rPr>
        <w:t xml:space="preserve"> </w:t>
      </w:r>
      <w:r>
        <w:t>ГБ</w:t>
      </w:r>
      <w:r w:rsidRPr="00B62F42">
        <w:rPr>
          <w:lang w:val="en-US"/>
        </w:rPr>
        <w:t xml:space="preserve">, </w:t>
      </w:r>
    </w:p>
    <w:p w14:paraId="0C6E27AD" w14:textId="77777777" w:rsidR="00804C53" w:rsidRPr="00B62F42" w:rsidRDefault="00804C53" w:rsidP="00804C53">
      <w:pPr>
        <w:pStyle w:val="aa"/>
        <w:numPr>
          <w:ilvl w:val="0"/>
          <w:numId w:val="5"/>
        </w:numPr>
        <w:rPr>
          <w:lang w:val="en-US"/>
        </w:rPr>
      </w:pPr>
      <w:r w:rsidRPr="00B62F42">
        <w:rPr>
          <w:lang w:val="en-US"/>
        </w:rPr>
        <w:t>H</w:t>
      </w:r>
      <w:r>
        <w:rPr>
          <w:lang w:val="en-US"/>
        </w:rPr>
        <w:t>D</w:t>
      </w:r>
      <w:r w:rsidRPr="00B62F42">
        <w:rPr>
          <w:lang w:val="en-US"/>
        </w:rPr>
        <w:t>D</w:t>
      </w:r>
      <w:r>
        <w:t xml:space="preserve"> </w:t>
      </w:r>
      <w:r>
        <w:rPr>
          <w:lang w:val="en-US"/>
        </w:rPr>
        <w:t xml:space="preserve">10 </w:t>
      </w:r>
      <w:r>
        <w:t>ГБ</w:t>
      </w:r>
    </w:p>
    <w:p w14:paraId="78F4D968" w14:textId="77777777" w:rsidR="00804C53" w:rsidRPr="00E926C2" w:rsidRDefault="00804C53" w:rsidP="00CC02FA">
      <w:pPr>
        <w:jc w:val="both"/>
      </w:pPr>
      <w:r>
        <w:t xml:space="preserve">Ориентировочная формула для подсчета конфигурации в зависимости от количества процессов при использовании </w:t>
      </w:r>
      <w:r w:rsidRPr="007F01F4">
        <w:t xml:space="preserve">Local </w:t>
      </w:r>
      <w:proofErr w:type="spellStart"/>
      <w:r w:rsidRPr="007F01F4">
        <w:t>Executor</w:t>
      </w:r>
      <w:proofErr w:type="spellEnd"/>
      <w:r>
        <w:t xml:space="preserve">: дополнительно к минимальным системным требованиям необходимо </w:t>
      </w:r>
      <w:r>
        <w:rPr>
          <w:lang w:val="en-US"/>
        </w:rPr>
        <w:t>RAM</w:t>
      </w:r>
      <w:r w:rsidRPr="00E926C2">
        <w:t xml:space="preserve"> </w:t>
      </w:r>
      <w:r>
        <w:t xml:space="preserve">256-512МБ </w:t>
      </w:r>
      <w:r>
        <w:rPr>
          <w:lang w:val="en-US"/>
        </w:rPr>
        <w:t>CPU</w:t>
      </w:r>
      <w:r w:rsidRPr="00E926C2">
        <w:t xml:space="preserve"> 0.1 </w:t>
      </w:r>
      <w:r>
        <w:rPr>
          <w:lang w:val="en-US"/>
        </w:rPr>
        <w:t>vCPU</w:t>
      </w:r>
      <w:r w:rsidRPr="00E926C2">
        <w:t xml:space="preserve"> </w:t>
      </w:r>
      <w:r>
        <w:t>в среднем на каждый процесс.</w:t>
      </w:r>
    </w:p>
    <w:p w14:paraId="64456882" w14:textId="77777777" w:rsidR="00804C53" w:rsidRDefault="00804C53" w:rsidP="00CC02FA">
      <w:pPr>
        <w:jc w:val="both"/>
      </w:pPr>
      <w:r>
        <w:t xml:space="preserve">Операционная система: </w:t>
      </w:r>
      <w:r w:rsidRPr="00295D79">
        <w:t>Astra Linux Special Edition 1.6 (Смоленск)</w:t>
      </w:r>
      <w:r>
        <w:t xml:space="preserve"> или аналог.</w:t>
      </w:r>
    </w:p>
    <w:p w14:paraId="55C73BA3" w14:textId="77777777" w:rsidR="00804C53" w:rsidRDefault="00804C53" w:rsidP="00CC02FA">
      <w:pPr>
        <w:jc w:val="both"/>
      </w:pPr>
      <w:r>
        <w:t xml:space="preserve">Права пользователя, разворачивающего приложение: </w:t>
      </w:r>
      <w:proofErr w:type="spellStart"/>
      <w:r>
        <w:t>user</w:t>
      </w:r>
      <w:proofErr w:type="spellEnd"/>
      <w:r>
        <w:t xml:space="preserve"> - </w:t>
      </w:r>
      <w:proofErr w:type="spellStart"/>
      <w:r>
        <w:t>non-root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sudo</w:t>
      </w:r>
      <w:proofErr w:type="spellEnd"/>
      <w:r>
        <w:t xml:space="preserve"> </w:t>
      </w:r>
      <w:proofErr w:type="spellStart"/>
      <w:r>
        <w:t>privileges</w:t>
      </w:r>
      <w:proofErr w:type="spellEnd"/>
      <w:r>
        <w:t>.</w:t>
      </w:r>
    </w:p>
    <w:p w14:paraId="5747B215" w14:textId="2BCBCDD5" w:rsidR="00804C53" w:rsidRDefault="00804C53" w:rsidP="00CC02FA">
      <w:pPr>
        <w:jc w:val="both"/>
      </w:pPr>
      <w:r>
        <w:t xml:space="preserve">Дополнительные требования к установленным приложениям: </w:t>
      </w:r>
      <w:r>
        <w:rPr>
          <w:lang w:val="en-US"/>
        </w:rPr>
        <w:t>D</w:t>
      </w:r>
      <w:proofErr w:type="spellStart"/>
      <w:r>
        <w:t>ocker</w:t>
      </w:r>
      <w:proofErr w:type="spellEnd"/>
      <w:r>
        <w:t xml:space="preserve"> версии </w:t>
      </w:r>
      <w:r w:rsidRPr="001A0565">
        <w:t>20.10.0</w:t>
      </w:r>
      <w:r>
        <w:t xml:space="preserve"> и </w:t>
      </w:r>
      <w:r w:rsidR="00884659">
        <w:t>до 25</w:t>
      </w:r>
      <w:r>
        <w:t xml:space="preserve">, </w:t>
      </w:r>
      <w:r>
        <w:rPr>
          <w:lang w:val="en-US"/>
        </w:rPr>
        <w:t>D</w:t>
      </w:r>
      <w:proofErr w:type="spellStart"/>
      <w:r>
        <w:t>ocker</w:t>
      </w:r>
      <w:proofErr w:type="spellEnd"/>
      <w:r>
        <w:t xml:space="preserve"> -</w:t>
      </w:r>
      <w:proofErr w:type="spellStart"/>
      <w:r>
        <w:t>compose</w:t>
      </w:r>
      <w:proofErr w:type="spellEnd"/>
      <w:r>
        <w:t xml:space="preserve"> версия 1.29 и выше.</w:t>
      </w:r>
    </w:p>
    <w:p w14:paraId="7487AF9C" w14:textId="77777777" w:rsidR="00804C53" w:rsidRDefault="00804C53" w:rsidP="00804C53">
      <w:pPr>
        <w:pStyle w:val="2"/>
      </w:pPr>
      <w:bookmarkStart w:id="3" w:name="_Toc109982093"/>
      <w:bookmarkStart w:id="4" w:name="_Toc117592750"/>
      <w:r>
        <w:t>Локальная сеть</w:t>
      </w:r>
      <w:bookmarkEnd w:id="3"/>
      <w:bookmarkEnd w:id="4"/>
    </w:p>
    <w:p w14:paraId="017B7306" w14:textId="49194BD1" w:rsidR="00494068" w:rsidRDefault="00804C53" w:rsidP="00CC02FA">
      <w:pPr>
        <w:jc w:val="both"/>
      </w:pPr>
      <w:r w:rsidRPr="00BE7568">
        <w:t>Все компоненты платформы должны находиться в одной подсети или должна обеспечиваться прозрачная маршрутизация. Не рекомендуется использовать NAT. В рамках ознакомления</w:t>
      </w:r>
      <w:r>
        <w:t xml:space="preserve"> </w:t>
      </w:r>
      <w:r w:rsidRPr="00BE7568">
        <w:t>рекомендуется отключить брандмауэры. Внутри локальной сети между всеми компонентами не должно быть ограничений по передаче данных. Для доступа из внешней сети достаточно открыть порт</w:t>
      </w:r>
      <w:r>
        <w:t>,</w:t>
      </w:r>
      <w:r w:rsidRPr="00BE7568">
        <w:t xml:space="preserve"> </w:t>
      </w:r>
      <w:r>
        <w:t xml:space="preserve">используемый </w:t>
      </w:r>
      <w:r w:rsidR="003A10C7" w:rsidRPr="003A10C7">
        <w:rPr>
          <w:lang w:val="en-US"/>
        </w:rPr>
        <w:t>Polyflow</w:t>
      </w:r>
      <w:r>
        <w:t xml:space="preserve"> (порт задается при установке)</w:t>
      </w:r>
      <w:r w:rsidRPr="00BE7568">
        <w:t>. При использовании системы с установленными антивирусами или комплексными системами защиты необходимо обеспечить свободную работу, сетевую активность и взаимодействие компонентов</w:t>
      </w:r>
      <w:r>
        <w:t>.</w:t>
      </w:r>
      <w:r w:rsidR="00494068">
        <w:br w:type="page"/>
      </w:r>
    </w:p>
    <w:p w14:paraId="340DB5F3" w14:textId="77777777" w:rsidR="00494068" w:rsidRDefault="00494068" w:rsidP="00494068">
      <w:pPr>
        <w:pStyle w:val="10"/>
      </w:pPr>
      <w:bookmarkStart w:id="5" w:name="_Toc117592751"/>
      <w:r>
        <w:lastRenderedPageBreak/>
        <w:t>Установка версии</w:t>
      </w:r>
      <w:bookmarkEnd w:id="5"/>
    </w:p>
    <w:p w14:paraId="03A01F0A" w14:textId="77777777" w:rsidR="00921784" w:rsidRDefault="00921784" w:rsidP="00921784">
      <w:pPr>
        <w:pStyle w:val="2"/>
      </w:pPr>
      <w:bookmarkStart w:id="6" w:name="_Toc109982096"/>
      <w:bookmarkStart w:id="7" w:name="_Toc117592752"/>
      <w:r w:rsidRPr="00505E74">
        <w:t xml:space="preserve">Установка и настройка </w:t>
      </w:r>
      <w:proofErr w:type="spellStart"/>
      <w:r w:rsidRPr="00505E74">
        <w:t>Docker</w:t>
      </w:r>
      <w:bookmarkEnd w:id="6"/>
      <w:bookmarkEnd w:id="7"/>
      <w:proofErr w:type="spellEnd"/>
    </w:p>
    <w:p w14:paraId="30D36E18" w14:textId="77777777" w:rsidR="00921784" w:rsidRDefault="00921784" w:rsidP="00921784">
      <w:pPr>
        <w:pStyle w:val="aa"/>
        <w:numPr>
          <w:ilvl w:val="0"/>
          <w:numId w:val="6"/>
        </w:numPr>
      </w:pPr>
      <w:r>
        <w:t xml:space="preserve">Установить </w:t>
      </w:r>
      <w:proofErr w:type="spellStart"/>
      <w:r>
        <w:t>Docker</w:t>
      </w:r>
      <w:proofErr w:type="spellEnd"/>
      <w:r>
        <w:t xml:space="preserve"> в соответствии с инструкцией:</w:t>
      </w:r>
    </w:p>
    <w:p w14:paraId="3A334FAF" w14:textId="77777777" w:rsidR="00921784" w:rsidRDefault="00921784" w:rsidP="00921784">
      <w:pPr>
        <w:pStyle w:val="aa"/>
      </w:pPr>
      <w:hyperlink r:id="rId6" w:history="1">
        <w:r w:rsidRPr="000356A0">
          <w:rPr>
            <w:rStyle w:val="ad"/>
          </w:rPr>
          <w:t>https://docs.docker.com/install/linux/docker-ce/ubuntu/</w:t>
        </w:r>
      </w:hyperlink>
      <w:r>
        <w:t>.</w:t>
      </w:r>
    </w:p>
    <w:p w14:paraId="5D84B28E" w14:textId="77777777" w:rsidR="00921784" w:rsidRDefault="00921784" w:rsidP="00921784">
      <w:pPr>
        <w:pStyle w:val="aa"/>
      </w:pPr>
      <w:r>
        <w:t xml:space="preserve">Примечание - Рекомендуемая версия </w:t>
      </w:r>
      <w:r w:rsidRPr="00064324">
        <w:t>20.10.12</w:t>
      </w:r>
      <w:r>
        <w:t>.</w:t>
      </w:r>
    </w:p>
    <w:p w14:paraId="46C2E473" w14:textId="77777777" w:rsidR="00921784" w:rsidRDefault="00921784" w:rsidP="00921784">
      <w:pPr>
        <w:pStyle w:val="aa"/>
        <w:numPr>
          <w:ilvl w:val="0"/>
          <w:numId w:val="6"/>
        </w:numPr>
      </w:pPr>
      <w:r>
        <w:t xml:space="preserve">Установить </w:t>
      </w:r>
      <w:proofErr w:type="spellStart"/>
      <w:r>
        <w:t>Docker</w:t>
      </w:r>
      <w:proofErr w:type="spellEnd"/>
      <w:r>
        <w:t xml:space="preserve"> </w:t>
      </w:r>
      <w:proofErr w:type="spellStart"/>
      <w:r>
        <w:t>Compose</w:t>
      </w:r>
      <w:proofErr w:type="spellEnd"/>
      <w:r>
        <w:t xml:space="preserve"> в соответствии с инструкцией:</w:t>
      </w:r>
    </w:p>
    <w:p w14:paraId="3DC2FB13" w14:textId="77777777" w:rsidR="00921784" w:rsidRDefault="00921784" w:rsidP="00921784">
      <w:pPr>
        <w:pStyle w:val="aa"/>
      </w:pPr>
      <w:hyperlink r:id="rId7" w:history="1">
        <w:r w:rsidRPr="000356A0">
          <w:rPr>
            <w:rStyle w:val="ad"/>
          </w:rPr>
          <w:t>https://docs.docker.com/compose/install/</w:t>
        </w:r>
      </w:hyperlink>
      <w:r>
        <w:t>.</w:t>
      </w:r>
    </w:p>
    <w:p w14:paraId="7C26E5EF" w14:textId="77777777" w:rsidR="00921784" w:rsidRPr="00505E74" w:rsidRDefault="00921784" w:rsidP="00921784">
      <w:pPr>
        <w:pStyle w:val="aa"/>
      </w:pPr>
      <w:r>
        <w:t xml:space="preserve">Примечание - Рекомендуемая версия </w:t>
      </w:r>
      <w:r w:rsidRPr="00064324">
        <w:t>1.29.2</w:t>
      </w:r>
      <w:r>
        <w:t>.</w:t>
      </w:r>
    </w:p>
    <w:p w14:paraId="7B500073" w14:textId="77777777" w:rsidR="00921784" w:rsidRDefault="00921784" w:rsidP="00D62099"/>
    <w:p w14:paraId="472E3B15" w14:textId="77777777" w:rsidR="00921784" w:rsidRPr="00D14F02" w:rsidRDefault="00921784" w:rsidP="00921784">
      <w:pPr>
        <w:pStyle w:val="2"/>
      </w:pPr>
      <w:bookmarkStart w:id="8" w:name="_Установка_компонентов_на"/>
      <w:bookmarkStart w:id="9" w:name="_Toc109982097"/>
      <w:bookmarkStart w:id="10" w:name="_Toc117592753"/>
      <w:bookmarkEnd w:id="8"/>
      <w:r w:rsidRPr="00D14F02">
        <w:t>Установка компонентов на один сервер</w:t>
      </w:r>
      <w:bookmarkEnd w:id="9"/>
      <w:bookmarkEnd w:id="10"/>
    </w:p>
    <w:p w14:paraId="539D5F7B" w14:textId="77777777" w:rsidR="00921784" w:rsidRDefault="00921784" w:rsidP="00921784">
      <w:pPr>
        <w:pStyle w:val="aa"/>
        <w:numPr>
          <w:ilvl w:val="0"/>
          <w:numId w:val="2"/>
        </w:numPr>
      </w:pPr>
      <w:r>
        <w:t>Создать директорию для файлов образов</w:t>
      </w:r>
    </w:p>
    <w:p w14:paraId="5764DD21" w14:textId="77777777" w:rsidR="00921784" w:rsidRPr="004A654C" w:rsidRDefault="00921784" w:rsidP="00921784">
      <w:pPr>
        <w:pStyle w:val="ab"/>
      </w:pPr>
      <w:r w:rsidRPr="004A654C">
        <w:t xml:space="preserve">cd </w:t>
      </w:r>
      <w:r>
        <w:t>~</w:t>
      </w:r>
      <w:r w:rsidRPr="004A654C">
        <w:t xml:space="preserve"> &amp;&amp; </w:t>
      </w:r>
      <w:proofErr w:type="spellStart"/>
      <w:r w:rsidRPr="004A654C">
        <w:t>mkdir</w:t>
      </w:r>
      <w:proofErr w:type="spellEnd"/>
      <w:r w:rsidRPr="004A654C">
        <w:t xml:space="preserve"> </w:t>
      </w:r>
      <w:r w:rsidRPr="00B175A0">
        <w:t>install</w:t>
      </w:r>
      <w:r w:rsidRPr="004A654C">
        <w:t xml:space="preserve"> </w:t>
      </w:r>
    </w:p>
    <w:p w14:paraId="538426F6" w14:textId="77777777" w:rsidR="00921784" w:rsidRDefault="00921784" w:rsidP="00921784">
      <w:pPr>
        <w:pStyle w:val="aa"/>
        <w:numPr>
          <w:ilvl w:val="0"/>
          <w:numId w:val="2"/>
        </w:numPr>
      </w:pPr>
      <w:r>
        <w:t>Скопировать из полученного дистрибутива в созданную директорию архивы базовых образов</w:t>
      </w:r>
    </w:p>
    <w:p w14:paraId="0FD77B65" w14:textId="77777777" w:rsidR="00921784" w:rsidRPr="006D5735" w:rsidRDefault="00921784" w:rsidP="00921784">
      <w:pPr>
        <w:pStyle w:val="aa"/>
        <w:numPr>
          <w:ilvl w:val="1"/>
          <w:numId w:val="2"/>
        </w:numPr>
        <w:rPr>
          <w:lang w:val="en-US"/>
        </w:rPr>
      </w:pPr>
      <w:proofErr w:type="spellStart"/>
      <w:r w:rsidRPr="006D5735">
        <w:rPr>
          <w:lang w:val="en-US"/>
        </w:rPr>
        <w:t>df_operator</w:t>
      </w:r>
      <w:proofErr w:type="spellEnd"/>
      <w:r w:rsidRPr="00B175A0">
        <w:t xml:space="preserve"> </w:t>
      </w:r>
      <w:r w:rsidRPr="00B175A0">
        <w:rPr>
          <w:lang w:val="en-US"/>
        </w:rPr>
        <w:t>.tar</w:t>
      </w:r>
    </w:p>
    <w:p w14:paraId="58A584DE" w14:textId="77777777" w:rsidR="00921784" w:rsidRPr="006D5735" w:rsidRDefault="00921784" w:rsidP="00921784">
      <w:pPr>
        <w:pStyle w:val="aa"/>
        <w:numPr>
          <w:ilvl w:val="1"/>
          <w:numId w:val="2"/>
        </w:numPr>
        <w:rPr>
          <w:lang w:val="en-US"/>
        </w:rPr>
      </w:pPr>
      <w:proofErr w:type="spellStart"/>
      <w:r w:rsidRPr="006D5735">
        <w:rPr>
          <w:lang w:val="en-US"/>
        </w:rPr>
        <w:t>df_airflow</w:t>
      </w:r>
      <w:proofErr w:type="spellEnd"/>
      <w:r w:rsidRPr="00B175A0">
        <w:t xml:space="preserve"> </w:t>
      </w:r>
      <w:r w:rsidRPr="00B175A0">
        <w:rPr>
          <w:lang w:val="en-US"/>
        </w:rPr>
        <w:t>.tar</w:t>
      </w:r>
    </w:p>
    <w:p w14:paraId="60E714CF" w14:textId="77777777" w:rsidR="00921784" w:rsidRPr="00B175A0" w:rsidRDefault="00921784" w:rsidP="00921784">
      <w:pPr>
        <w:pStyle w:val="aa"/>
        <w:numPr>
          <w:ilvl w:val="1"/>
          <w:numId w:val="2"/>
        </w:numPr>
      </w:pPr>
      <w:r w:rsidRPr="00B175A0">
        <w:rPr>
          <w:lang w:val="en-US"/>
        </w:rPr>
        <w:t>df_postgres13</w:t>
      </w:r>
      <w:r w:rsidRPr="00B175A0">
        <w:t xml:space="preserve"> </w:t>
      </w:r>
      <w:r w:rsidRPr="00B175A0">
        <w:rPr>
          <w:lang w:val="en-US"/>
        </w:rPr>
        <w:t>.tar</w:t>
      </w:r>
    </w:p>
    <w:p w14:paraId="1C163313" w14:textId="77777777" w:rsidR="00921784" w:rsidRDefault="00921784" w:rsidP="00921784">
      <w:pPr>
        <w:pStyle w:val="aa"/>
        <w:numPr>
          <w:ilvl w:val="0"/>
          <w:numId w:val="2"/>
        </w:numPr>
      </w:pPr>
      <w:r>
        <w:t>выполнить команды:</w:t>
      </w:r>
    </w:p>
    <w:p w14:paraId="1AB22CA2" w14:textId="77777777" w:rsidR="00921784" w:rsidRDefault="00921784" w:rsidP="00921784">
      <w:pPr>
        <w:pStyle w:val="ab"/>
      </w:pPr>
      <w:r>
        <w:t>docker load -</w:t>
      </w:r>
      <w:proofErr w:type="spellStart"/>
      <w:r>
        <w:t>i</w:t>
      </w:r>
      <w:proofErr w:type="spellEnd"/>
      <w:r>
        <w:t xml:space="preserve"> ~/install/df_operator.tar</w:t>
      </w:r>
    </w:p>
    <w:p w14:paraId="4066F654" w14:textId="77777777" w:rsidR="00921784" w:rsidRDefault="00921784" w:rsidP="00921784">
      <w:pPr>
        <w:pStyle w:val="ab"/>
      </w:pPr>
      <w:r>
        <w:t>docker load -</w:t>
      </w:r>
      <w:proofErr w:type="spellStart"/>
      <w:r>
        <w:t>i</w:t>
      </w:r>
      <w:proofErr w:type="spellEnd"/>
      <w:r>
        <w:t xml:space="preserve"> ~/install/df_airflow.tar</w:t>
      </w:r>
    </w:p>
    <w:p w14:paraId="4904C630" w14:textId="77777777" w:rsidR="00921784" w:rsidRPr="00326804" w:rsidRDefault="00921784" w:rsidP="00921784">
      <w:pPr>
        <w:pStyle w:val="ab"/>
      </w:pPr>
      <w:r>
        <w:t>docker load -</w:t>
      </w:r>
      <w:proofErr w:type="spellStart"/>
      <w:r>
        <w:t>i</w:t>
      </w:r>
      <w:proofErr w:type="spellEnd"/>
      <w:r>
        <w:t xml:space="preserve"> ~/install/df_postgres13.tar</w:t>
      </w:r>
      <w:r w:rsidRPr="004A654C">
        <w:t xml:space="preserve"> </w:t>
      </w:r>
    </w:p>
    <w:p w14:paraId="5733F8D3" w14:textId="77777777" w:rsidR="00921784" w:rsidRDefault="00921784" w:rsidP="00921784">
      <w:pPr>
        <w:pStyle w:val="aa"/>
        <w:numPr>
          <w:ilvl w:val="0"/>
          <w:numId w:val="2"/>
        </w:numPr>
      </w:pPr>
      <w:r>
        <w:t>Создать директории сервиса</w:t>
      </w:r>
    </w:p>
    <w:p w14:paraId="7FDDAB3D" w14:textId="77777777" w:rsidR="00921784" w:rsidRPr="004A654C" w:rsidRDefault="00921784" w:rsidP="00921784">
      <w:pPr>
        <w:pStyle w:val="ab"/>
      </w:pPr>
      <w:r w:rsidRPr="004A654C">
        <w:t xml:space="preserve">cd </w:t>
      </w:r>
      <w:r>
        <w:t>~</w:t>
      </w:r>
      <w:r w:rsidRPr="004A654C">
        <w:t xml:space="preserve"> &amp;&amp; </w:t>
      </w:r>
      <w:proofErr w:type="spellStart"/>
      <w:r w:rsidRPr="004A654C">
        <w:t>mkdir</w:t>
      </w:r>
      <w:proofErr w:type="spellEnd"/>
      <w:r w:rsidRPr="004A654C">
        <w:t xml:space="preserve"> dataflow &amp;&amp; cd dataflow </w:t>
      </w:r>
    </w:p>
    <w:p w14:paraId="75FF3546" w14:textId="77777777" w:rsidR="00921784" w:rsidRDefault="00921784" w:rsidP="000020E6">
      <w:pPr>
        <w:pStyle w:val="aa"/>
        <w:numPr>
          <w:ilvl w:val="0"/>
          <w:numId w:val="2"/>
        </w:numPr>
        <w:jc w:val="both"/>
      </w:pPr>
      <w:r>
        <w:t>Скопировать из полученного дистрибутива в созданную директорию инициализирующие компоненты</w:t>
      </w:r>
    </w:p>
    <w:p w14:paraId="5AABB0D8" w14:textId="77777777" w:rsidR="00921784" w:rsidRDefault="00921784" w:rsidP="00921784">
      <w:pPr>
        <w:pStyle w:val="aa"/>
        <w:numPr>
          <w:ilvl w:val="1"/>
          <w:numId w:val="2"/>
        </w:numPr>
      </w:pPr>
      <w:r>
        <w:t>manage.py</w:t>
      </w:r>
    </w:p>
    <w:p w14:paraId="07AC3666" w14:textId="77777777" w:rsidR="00921784" w:rsidRDefault="00921784" w:rsidP="00921784">
      <w:pPr>
        <w:pStyle w:val="aa"/>
        <w:numPr>
          <w:ilvl w:val="1"/>
          <w:numId w:val="2"/>
        </w:numPr>
      </w:pPr>
      <w:r>
        <w:t>__init__.py</w:t>
      </w:r>
    </w:p>
    <w:p w14:paraId="74AF980E" w14:textId="77777777" w:rsidR="00921784" w:rsidRDefault="00921784" w:rsidP="00921784">
      <w:pPr>
        <w:pStyle w:val="aa"/>
        <w:numPr>
          <w:ilvl w:val="1"/>
          <w:numId w:val="2"/>
        </w:numPr>
      </w:pPr>
      <w:proofErr w:type="spellStart"/>
      <w:r>
        <w:t>docker-compose.yml.tmpl</w:t>
      </w:r>
      <w:proofErr w:type="spellEnd"/>
    </w:p>
    <w:p w14:paraId="0F694959" w14:textId="77777777" w:rsidR="00921784" w:rsidRDefault="00921784" w:rsidP="00921784">
      <w:pPr>
        <w:pStyle w:val="aa"/>
        <w:numPr>
          <w:ilvl w:val="1"/>
          <w:numId w:val="2"/>
        </w:numPr>
      </w:pPr>
      <w:proofErr w:type="spellStart"/>
      <w:r>
        <w:t>airflow.cfg.tmpl</w:t>
      </w:r>
      <w:proofErr w:type="spellEnd"/>
    </w:p>
    <w:p w14:paraId="552FA356" w14:textId="77777777" w:rsidR="00921784" w:rsidRPr="00E33A7C" w:rsidRDefault="00921784" w:rsidP="000020E6">
      <w:pPr>
        <w:pStyle w:val="aa"/>
        <w:numPr>
          <w:ilvl w:val="0"/>
          <w:numId w:val="2"/>
        </w:numPr>
        <w:jc w:val="both"/>
      </w:pPr>
      <w:r>
        <w:t>Разместить в созданной директории файлы ключей (</w:t>
      </w:r>
      <w:proofErr w:type="spellStart"/>
      <w:r w:rsidRPr="00F64446">
        <w:t>key.pem</w:t>
      </w:r>
      <w:proofErr w:type="spellEnd"/>
      <w:r>
        <w:t>) и сертификатов (</w:t>
      </w:r>
      <w:proofErr w:type="spellStart"/>
      <w:r w:rsidRPr="00F64446">
        <w:t>cert.pem</w:t>
      </w:r>
      <w:proofErr w:type="spellEnd"/>
      <w:r>
        <w:t>) (путь до файлов может быть задан при установке).</w:t>
      </w:r>
    </w:p>
    <w:p w14:paraId="1F9A0970" w14:textId="77777777" w:rsidR="00921784" w:rsidRPr="00F64446" w:rsidRDefault="00921784" w:rsidP="00921784">
      <w:pPr>
        <w:pStyle w:val="aa"/>
        <w:numPr>
          <w:ilvl w:val="0"/>
          <w:numId w:val="2"/>
        </w:numPr>
      </w:pPr>
      <w:r>
        <w:t>Развернуть</w:t>
      </w:r>
      <w:r w:rsidRPr="00F64446">
        <w:t xml:space="preserve"> </w:t>
      </w:r>
      <w:r>
        <w:t>сервис</w:t>
      </w:r>
    </w:p>
    <w:p w14:paraId="7368D671" w14:textId="4DE899DD" w:rsidR="00921784" w:rsidRPr="00F64446" w:rsidRDefault="00921784" w:rsidP="00921784">
      <w:pPr>
        <w:pStyle w:val="ab"/>
        <w:rPr>
          <w:lang w:val="ru-RU"/>
        </w:rPr>
      </w:pPr>
      <w:r w:rsidRPr="006D432F">
        <w:t>python</w:t>
      </w:r>
      <w:r w:rsidRPr="00F64446">
        <w:rPr>
          <w:lang w:val="ru-RU"/>
        </w:rPr>
        <w:t xml:space="preserve">3 </w:t>
      </w:r>
      <w:r w:rsidRPr="006D432F">
        <w:t>manage</w:t>
      </w:r>
      <w:r w:rsidRPr="00F64446">
        <w:rPr>
          <w:lang w:val="ru-RU"/>
        </w:rPr>
        <w:t>.</w:t>
      </w:r>
      <w:proofErr w:type="spellStart"/>
      <w:r w:rsidRPr="006D432F">
        <w:t>py</w:t>
      </w:r>
      <w:proofErr w:type="spellEnd"/>
      <w:r w:rsidRPr="00F64446">
        <w:rPr>
          <w:lang w:val="ru-RU"/>
        </w:rPr>
        <w:t xml:space="preserve"> </w:t>
      </w:r>
      <w:r w:rsidR="008848A6">
        <w:t>-</w:t>
      </w:r>
      <w:r w:rsidRPr="00F64446">
        <w:rPr>
          <w:lang w:val="ru-RU"/>
        </w:rPr>
        <w:t>–</w:t>
      </w:r>
      <w:r w:rsidRPr="006D432F">
        <w:t>deploy</w:t>
      </w:r>
    </w:p>
    <w:p w14:paraId="17F79534" w14:textId="6F9FC4D2" w:rsidR="00921784" w:rsidRDefault="00921784" w:rsidP="00D62099"/>
    <w:p w14:paraId="5F4E9317" w14:textId="534FB1ED" w:rsidR="00A653AF" w:rsidRDefault="00A653AF" w:rsidP="00A653AF">
      <w:pPr>
        <w:pStyle w:val="2"/>
      </w:pPr>
      <w:bookmarkStart w:id="11" w:name="_Toc117592754"/>
      <w:r w:rsidRPr="00A653AF">
        <w:t>Создание и заполнение системных таблиц</w:t>
      </w:r>
      <w:bookmarkEnd w:id="11"/>
    </w:p>
    <w:p w14:paraId="34B8D75E" w14:textId="0FBE6BA2" w:rsidR="002C5B8F" w:rsidRPr="002C5B8F" w:rsidRDefault="002C5B8F" w:rsidP="000020E6">
      <w:pPr>
        <w:jc w:val="both"/>
      </w:pPr>
      <w:r w:rsidRPr="002C5B8F">
        <w:t xml:space="preserve">Для корректной работы модулей системные таблицы необходимо создавать в отдельной схеме </w:t>
      </w:r>
      <w:proofErr w:type="spellStart"/>
      <w:r w:rsidRPr="002C5B8F">
        <w:rPr>
          <w:lang w:val="en-US"/>
        </w:rPr>
        <w:t>df</w:t>
      </w:r>
      <w:proofErr w:type="spellEnd"/>
      <w:r w:rsidRPr="002C5B8F">
        <w:t xml:space="preserve">, установленной по умолчанию для пользователя </w:t>
      </w:r>
      <w:proofErr w:type="spellStart"/>
      <w:r w:rsidRPr="002C5B8F">
        <w:rPr>
          <w:lang w:val="en-US"/>
        </w:rPr>
        <w:t>df</w:t>
      </w:r>
      <w:proofErr w:type="spellEnd"/>
      <w:r w:rsidRPr="002C5B8F">
        <w:t xml:space="preserve">. </w:t>
      </w:r>
      <w:r>
        <w:t xml:space="preserve">Для текущей версии приложения </w:t>
      </w:r>
      <w:r w:rsidR="00A24B97">
        <w:t xml:space="preserve">системная </w:t>
      </w:r>
      <w:r>
        <w:t>схема поддерживается только для</w:t>
      </w:r>
      <w:r w:rsidRPr="002C5B8F">
        <w:t xml:space="preserve"> СУБД </w:t>
      </w:r>
      <w:r w:rsidRPr="002C5B8F">
        <w:rPr>
          <w:lang w:val="en-US"/>
        </w:rPr>
        <w:t>PostgreSQL</w:t>
      </w:r>
      <w:r w:rsidRPr="002C5B8F">
        <w:t xml:space="preserve"> 10</w:t>
      </w:r>
      <w:r>
        <w:t xml:space="preserve"> и выше</w:t>
      </w:r>
      <w:r w:rsidRPr="002C5B8F">
        <w:t>.</w:t>
      </w:r>
    </w:p>
    <w:p w14:paraId="322B0A50" w14:textId="77777777" w:rsidR="002C5B8F" w:rsidRPr="002C5B8F" w:rsidRDefault="002C5B8F" w:rsidP="000020E6">
      <w:pPr>
        <w:jc w:val="both"/>
      </w:pPr>
      <w:r w:rsidRPr="002C5B8F">
        <w:t xml:space="preserve">Создание и заполнение системных таблиц выполняется последовательным запуском </w:t>
      </w:r>
      <w:r w:rsidRPr="002C5B8F">
        <w:rPr>
          <w:lang w:val="en-US"/>
        </w:rPr>
        <w:t>DAG</w:t>
      </w:r>
      <w:r w:rsidRPr="002C5B8F">
        <w:t>'</w:t>
      </w:r>
      <w:proofErr w:type="spellStart"/>
      <w:r w:rsidRPr="002C5B8F">
        <w:t>ов</w:t>
      </w:r>
      <w:proofErr w:type="spellEnd"/>
      <w:r w:rsidRPr="002C5B8F">
        <w:t xml:space="preserve"> </w:t>
      </w:r>
      <w:proofErr w:type="spellStart"/>
      <w:r w:rsidRPr="002C5B8F">
        <w:rPr>
          <w:lang w:val="en-US"/>
        </w:rPr>
        <w:t>df</w:t>
      </w:r>
      <w:proofErr w:type="spellEnd"/>
      <w:r w:rsidRPr="002C5B8F">
        <w:t>_</w:t>
      </w:r>
      <w:r w:rsidRPr="002C5B8F">
        <w:rPr>
          <w:lang w:val="en-US"/>
        </w:rPr>
        <w:t>upgrade</w:t>
      </w:r>
      <w:r w:rsidRPr="002C5B8F">
        <w:t>_</w:t>
      </w:r>
      <w:proofErr w:type="spellStart"/>
      <w:r w:rsidRPr="002C5B8F">
        <w:rPr>
          <w:lang w:val="en-US"/>
        </w:rPr>
        <w:t>datadb</w:t>
      </w:r>
      <w:proofErr w:type="spellEnd"/>
      <w:r w:rsidRPr="002C5B8F">
        <w:t xml:space="preserve"> и </w:t>
      </w:r>
      <w:proofErr w:type="spellStart"/>
      <w:r w:rsidRPr="002C5B8F">
        <w:rPr>
          <w:lang w:val="en-US"/>
        </w:rPr>
        <w:t>df</w:t>
      </w:r>
      <w:proofErr w:type="spellEnd"/>
      <w:r w:rsidRPr="002C5B8F">
        <w:t>_</w:t>
      </w:r>
      <w:r w:rsidRPr="002C5B8F">
        <w:rPr>
          <w:lang w:val="en-US"/>
        </w:rPr>
        <w:t>populate</w:t>
      </w:r>
      <w:r w:rsidRPr="002C5B8F">
        <w:t>_</w:t>
      </w:r>
      <w:proofErr w:type="spellStart"/>
      <w:r w:rsidRPr="002C5B8F">
        <w:rPr>
          <w:lang w:val="en-US"/>
        </w:rPr>
        <w:t>datadb</w:t>
      </w:r>
      <w:proofErr w:type="spellEnd"/>
      <w:r w:rsidRPr="002C5B8F">
        <w:t>.</w:t>
      </w:r>
    </w:p>
    <w:p w14:paraId="38377EBF" w14:textId="77777777" w:rsidR="002C5B8F" w:rsidRPr="002C5B8F" w:rsidRDefault="002C5B8F" w:rsidP="000020E6">
      <w:pPr>
        <w:jc w:val="both"/>
      </w:pPr>
      <w:r w:rsidRPr="002C5B8F">
        <w:t xml:space="preserve">Для работы необходимо добавить объект </w:t>
      </w:r>
      <w:r w:rsidRPr="002C5B8F">
        <w:rPr>
          <w:lang w:val="en-US"/>
        </w:rPr>
        <w:t>Connection</w:t>
      </w:r>
      <w:r w:rsidRPr="002C5B8F">
        <w:t>:</w:t>
      </w:r>
    </w:p>
    <w:p w14:paraId="3E7248B8" w14:textId="77777777" w:rsidR="002C5B8F" w:rsidRPr="002C5B8F" w:rsidRDefault="002C5B8F" w:rsidP="00746F0A">
      <w:pPr>
        <w:pStyle w:val="ab"/>
        <w:rPr>
          <w:lang w:val="ru-RU"/>
        </w:rPr>
      </w:pPr>
      <w:r w:rsidRPr="002C5B8F">
        <w:lastRenderedPageBreak/>
        <w:t>Conn</w:t>
      </w:r>
      <w:r w:rsidRPr="002C5B8F">
        <w:rPr>
          <w:lang w:val="ru-RU"/>
        </w:rPr>
        <w:t xml:space="preserve"> </w:t>
      </w:r>
      <w:r w:rsidRPr="002C5B8F">
        <w:t>Id</w:t>
      </w:r>
      <w:r w:rsidRPr="002C5B8F">
        <w:rPr>
          <w:lang w:val="ru-RU"/>
        </w:rPr>
        <w:t xml:space="preserve">: </w:t>
      </w:r>
      <w:proofErr w:type="spellStart"/>
      <w:r w:rsidRPr="002C5B8F">
        <w:t>df</w:t>
      </w:r>
      <w:proofErr w:type="spellEnd"/>
    </w:p>
    <w:p w14:paraId="415C7FEE" w14:textId="77777777" w:rsidR="002C5B8F" w:rsidRPr="002C5B8F" w:rsidRDefault="002C5B8F" w:rsidP="00746F0A">
      <w:pPr>
        <w:pStyle w:val="ab"/>
        <w:rPr>
          <w:lang w:val="ru-RU"/>
        </w:rPr>
      </w:pPr>
      <w:r w:rsidRPr="002C5B8F">
        <w:t>Conn</w:t>
      </w:r>
      <w:r w:rsidRPr="002C5B8F">
        <w:rPr>
          <w:lang w:val="ru-RU"/>
        </w:rPr>
        <w:t xml:space="preserve"> </w:t>
      </w:r>
      <w:r w:rsidRPr="002C5B8F">
        <w:t>Type</w:t>
      </w:r>
      <w:r w:rsidRPr="002C5B8F">
        <w:rPr>
          <w:lang w:val="ru-RU"/>
        </w:rPr>
        <w:t>: &lt;Необходимый тип базы данных хранилища&gt;</w:t>
      </w:r>
    </w:p>
    <w:p w14:paraId="14A49313" w14:textId="77777777" w:rsidR="002C5B8F" w:rsidRPr="002C5B8F" w:rsidRDefault="002C5B8F" w:rsidP="00746F0A">
      <w:pPr>
        <w:pStyle w:val="ab"/>
        <w:rPr>
          <w:lang w:val="ru-RU"/>
        </w:rPr>
      </w:pPr>
      <w:r w:rsidRPr="002C5B8F">
        <w:t>Host</w:t>
      </w:r>
      <w:r w:rsidRPr="002C5B8F">
        <w:rPr>
          <w:lang w:val="ru-RU"/>
        </w:rPr>
        <w:t>: &lt;Хост базы данных&gt;</w:t>
      </w:r>
    </w:p>
    <w:p w14:paraId="08AAE991" w14:textId="77777777" w:rsidR="002C5B8F" w:rsidRPr="002C5B8F" w:rsidRDefault="002C5B8F" w:rsidP="00746F0A">
      <w:pPr>
        <w:pStyle w:val="ab"/>
        <w:rPr>
          <w:lang w:val="ru-RU"/>
        </w:rPr>
      </w:pPr>
      <w:r w:rsidRPr="002C5B8F">
        <w:t>Login</w:t>
      </w:r>
      <w:r w:rsidRPr="002C5B8F">
        <w:rPr>
          <w:lang w:val="ru-RU"/>
        </w:rPr>
        <w:t>: &lt;Логин&gt;</w:t>
      </w:r>
    </w:p>
    <w:p w14:paraId="1FCF12DB" w14:textId="77777777" w:rsidR="002C5B8F" w:rsidRPr="002C5B8F" w:rsidRDefault="002C5B8F" w:rsidP="00746F0A">
      <w:pPr>
        <w:pStyle w:val="ab"/>
        <w:rPr>
          <w:lang w:val="ru-RU"/>
        </w:rPr>
      </w:pPr>
      <w:r w:rsidRPr="002C5B8F">
        <w:t>Password</w:t>
      </w:r>
      <w:r w:rsidRPr="002C5B8F">
        <w:rPr>
          <w:lang w:val="ru-RU"/>
        </w:rPr>
        <w:t>: &lt;Пароль&gt;</w:t>
      </w:r>
    </w:p>
    <w:p w14:paraId="6613115B" w14:textId="77777777" w:rsidR="002C5B8F" w:rsidRPr="002C5B8F" w:rsidRDefault="002C5B8F" w:rsidP="00746F0A">
      <w:pPr>
        <w:pStyle w:val="ab"/>
        <w:rPr>
          <w:lang w:val="ru-RU"/>
        </w:rPr>
      </w:pPr>
      <w:r w:rsidRPr="002C5B8F">
        <w:t>Extra</w:t>
      </w:r>
      <w:r w:rsidRPr="002C5B8F">
        <w:rPr>
          <w:lang w:val="ru-RU"/>
        </w:rPr>
        <w:t>: {"</w:t>
      </w:r>
      <w:r w:rsidRPr="002C5B8F">
        <w:t>schema</w:t>
      </w:r>
      <w:r w:rsidRPr="002C5B8F">
        <w:rPr>
          <w:lang w:val="ru-RU"/>
        </w:rPr>
        <w:t xml:space="preserve">": "&lt;Схема </w:t>
      </w:r>
      <w:proofErr w:type="spellStart"/>
      <w:r w:rsidRPr="002C5B8F">
        <w:t>df</w:t>
      </w:r>
      <w:proofErr w:type="spellEnd"/>
      <w:r w:rsidRPr="002C5B8F">
        <w:rPr>
          <w:lang w:val="ru-RU"/>
        </w:rPr>
        <w:t>&gt;"}</w:t>
      </w:r>
    </w:p>
    <w:p w14:paraId="39EC2D12" w14:textId="77777777" w:rsidR="00163EFA" w:rsidRDefault="00163EFA" w:rsidP="002C5B8F"/>
    <w:p w14:paraId="6EF4450F" w14:textId="4E70013C" w:rsidR="002C5B8F" w:rsidRPr="002C5B8F" w:rsidRDefault="002C5B8F" w:rsidP="000020E6">
      <w:pPr>
        <w:jc w:val="both"/>
      </w:pPr>
      <w:r w:rsidRPr="002C5B8F">
        <w:t xml:space="preserve">Переопределить наименование схемы </w:t>
      </w:r>
      <w:proofErr w:type="spellStart"/>
      <w:r w:rsidRPr="002C5B8F">
        <w:rPr>
          <w:lang w:val="en-US"/>
        </w:rPr>
        <w:t>df</w:t>
      </w:r>
      <w:proofErr w:type="spellEnd"/>
      <w:r w:rsidRPr="002C5B8F">
        <w:t xml:space="preserve"> возможно через переменную </w:t>
      </w:r>
      <w:r w:rsidRPr="00163EFA">
        <w:rPr>
          <w:rStyle w:val="-0"/>
        </w:rPr>
        <w:t>'</w:t>
      </w:r>
      <w:r w:rsidRPr="00163EFA">
        <w:rPr>
          <w:rStyle w:val="-0"/>
          <w:lang w:val="en-US"/>
        </w:rPr>
        <w:t>DATAFLOW</w:t>
      </w:r>
      <w:r w:rsidRPr="00163EFA">
        <w:rPr>
          <w:rStyle w:val="-0"/>
        </w:rPr>
        <w:t>_</w:t>
      </w:r>
      <w:r w:rsidRPr="00163EFA">
        <w:rPr>
          <w:rStyle w:val="-0"/>
          <w:lang w:val="en-US"/>
        </w:rPr>
        <w:t>SCHEMA</w:t>
      </w:r>
      <w:r w:rsidRPr="00163EFA">
        <w:rPr>
          <w:rStyle w:val="-0"/>
        </w:rPr>
        <w:t>'</w:t>
      </w:r>
      <w:r w:rsidRPr="002C5B8F">
        <w:t>.</w:t>
      </w:r>
    </w:p>
    <w:p w14:paraId="218B9697" w14:textId="6C27CC90" w:rsidR="002C5B8F" w:rsidRPr="002C5B8F" w:rsidRDefault="002C5B8F" w:rsidP="000020E6">
      <w:pPr>
        <w:jc w:val="both"/>
      </w:pPr>
      <w:r w:rsidRPr="002C5B8F">
        <w:t xml:space="preserve">Если пользователь базы хранилища отличается от пользователя </w:t>
      </w:r>
      <w:proofErr w:type="spellStart"/>
      <w:r w:rsidRPr="002C5B8F">
        <w:rPr>
          <w:lang w:val="en-US"/>
        </w:rPr>
        <w:t>df</w:t>
      </w:r>
      <w:proofErr w:type="spellEnd"/>
      <w:r w:rsidRPr="002C5B8F">
        <w:t>, ему требуется явная выдача разрешений на системные таблицы, пример запроса:</w:t>
      </w:r>
    </w:p>
    <w:p w14:paraId="031CD4A8" w14:textId="77777777" w:rsidR="002C5B8F" w:rsidRPr="002C5B8F" w:rsidRDefault="002C5B8F" w:rsidP="00C30D21">
      <w:pPr>
        <w:pStyle w:val="ab"/>
      </w:pPr>
      <w:r w:rsidRPr="002C5B8F">
        <w:t xml:space="preserve">grant select, insert, update, delete on all tables in schema </w:t>
      </w:r>
      <w:proofErr w:type="spellStart"/>
      <w:r w:rsidRPr="002C5B8F">
        <w:t>df</w:t>
      </w:r>
      <w:proofErr w:type="spellEnd"/>
      <w:r w:rsidRPr="002C5B8F">
        <w:t xml:space="preserve"> to </w:t>
      </w:r>
      <w:proofErr w:type="spellStart"/>
      <w:r w:rsidRPr="002C5B8F">
        <w:t>dwh</w:t>
      </w:r>
      <w:proofErr w:type="spellEnd"/>
      <w:r w:rsidRPr="002C5B8F">
        <w:t>;</w:t>
      </w:r>
    </w:p>
    <w:p w14:paraId="0416F48C" w14:textId="77777777" w:rsidR="002C5B8F" w:rsidRPr="002C5B8F" w:rsidRDefault="002C5B8F" w:rsidP="00C30D21">
      <w:pPr>
        <w:pStyle w:val="ab"/>
      </w:pPr>
      <w:r w:rsidRPr="002C5B8F">
        <w:t xml:space="preserve">grant select, usage on all sequences in schema </w:t>
      </w:r>
      <w:proofErr w:type="spellStart"/>
      <w:r w:rsidRPr="002C5B8F">
        <w:t>df</w:t>
      </w:r>
      <w:proofErr w:type="spellEnd"/>
      <w:r w:rsidRPr="002C5B8F">
        <w:t xml:space="preserve"> to </w:t>
      </w:r>
      <w:proofErr w:type="spellStart"/>
      <w:r w:rsidRPr="002C5B8F">
        <w:t>dwh</w:t>
      </w:r>
      <w:proofErr w:type="spellEnd"/>
      <w:r w:rsidRPr="002C5B8F">
        <w:t>;</w:t>
      </w:r>
    </w:p>
    <w:p w14:paraId="7FB04539" w14:textId="77777777" w:rsidR="002C5B8F" w:rsidRPr="002C5B8F" w:rsidRDefault="002C5B8F" w:rsidP="00C30D21">
      <w:pPr>
        <w:pStyle w:val="ab"/>
      </w:pPr>
      <w:r w:rsidRPr="002C5B8F">
        <w:t xml:space="preserve">grant execute on all functions in schema </w:t>
      </w:r>
      <w:proofErr w:type="spellStart"/>
      <w:r w:rsidRPr="002C5B8F">
        <w:t>df</w:t>
      </w:r>
      <w:proofErr w:type="spellEnd"/>
      <w:r w:rsidRPr="002C5B8F">
        <w:t xml:space="preserve"> to </w:t>
      </w:r>
      <w:proofErr w:type="spellStart"/>
      <w:r w:rsidRPr="002C5B8F">
        <w:t>dwh</w:t>
      </w:r>
      <w:proofErr w:type="spellEnd"/>
      <w:r w:rsidRPr="002C5B8F">
        <w:t>;</w:t>
      </w:r>
    </w:p>
    <w:p w14:paraId="285C8C8B" w14:textId="77777777" w:rsidR="002C5B8F" w:rsidRPr="002C5B8F" w:rsidRDefault="002C5B8F" w:rsidP="00C30D21">
      <w:pPr>
        <w:pStyle w:val="ab"/>
      </w:pPr>
      <w:r w:rsidRPr="002C5B8F">
        <w:t xml:space="preserve">grant execute on all procedures in schema </w:t>
      </w:r>
      <w:proofErr w:type="spellStart"/>
      <w:r w:rsidRPr="002C5B8F">
        <w:t>df</w:t>
      </w:r>
      <w:proofErr w:type="spellEnd"/>
      <w:r w:rsidRPr="002C5B8F">
        <w:t xml:space="preserve"> to </w:t>
      </w:r>
      <w:proofErr w:type="spellStart"/>
      <w:r w:rsidRPr="002C5B8F">
        <w:t>dwh</w:t>
      </w:r>
      <w:proofErr w:type="spellEnd"/>
      <w:r w:rsidRPr="002C5B8F">
        <w:t>;</w:t>
      </w:r>
    </w:p>
    <w:p w14:paraId="018869F8" w14:textId="77777777" w:rsidR="002C5B8F" w:rsidRPr="002C5B8F" w:rsidRDefault="002C5B8F" w:rsidP="00C30D21">
      <w:pPr>
        <w:pStyle w:val="ab"/>
      </w:pPr>
      <w:r w:rsidRPr="002C5B8F">
        <w:t xml:space="preserve">grant usage on schema </w:t>
      </w:r>
      <w:proofErr w:type="spellStart"/>
      <w:r w:rsidRPr="002C5B8F">
        <w:t>df</w:t>
      </w:r>
      <w:proofErr w:type="spellEnd"/>
      <w:r w:rsidRPr="002C5B8F">
        <w:t xml:space="preserve"> to </w:t>
      </w:r>
      <w:proofErr w:type="spellStart"/>
      <w:r w:rsidRPr="002C5B8F">
        <w:t>dwh</w:t>
      </w:r>
      <w:proofErr w:type="spellEnd"/>
      <w:r w:rsidRPr="002C5B8F">
        <w:t>;</w:t>
      </w:r>
    </w:p>
    <w:p w14:paraId="3369C05E" w14:textId="69560EC8" w:rsidR="002C5B8F" w:rsidRPr="002C5B8F" w:rsidRDefault="002C5B8F" w:rsidP="00C30D21">
      <w:pPr>
        <w:pStyle w:val="ab"/>
      </w:pPr>
      <w:r w:rsidRPr="002C5B8F">
        <w:t xml:space="preserve">revoke select, insert, update, delete on </w:t>
      </w:r>
      <w:proofErr w:type="spellStart"/>
      <w:r w:rsidRPr="002C5B8F">
        <w:t>df.alembic_version</w:t>
      </w:r>
      <w:proofErr w:type="spellEnd"/>
      <w:r w:rsidRPr="002C5B8F">
        <w:t xml:space="preserve"> from </w:t>
      </w:r>
      <w:proofErr w:type="spellStart"/>
      <w:r w:rsidRPr="002C5B8F">
        <w:t>dwh</w:t>
      </w:r>
      <w:proofErr w:type="spellEnd"/>
      <w:r w:rsidRPr="002C5B8F">
        <w:t>;</w:t>
      </w:r>
    </w:p>
    <w:p w14:paraId="4206DEA4" w14:textId="77777777" w:rsidR="000020E6" w:rsidRPr="002D16A5" w:rsidRDefault="00470E74" w:rsidP="000020E6">
      <w:pPr>
        <w:jc w:val="both"/>
      </w:pPr>
      <w:r>
        <w:t>Указанные</w:t>
      </w:r>
      <w:r w:rsidRPr="002D16A5">
        <w:t xml:space="preserve"> </w:t>
      </w:r>
      <w:r>
        <w:t>запросы</w:t>
      </w:r>
      <w:r w:rsidRPr="002D16A5">
        <w:t xml:space="preserve"> </w:t>
      </w:r>
      <w:r>
        <w:t>можно</w:t>
      </w:r>
      <w:r w:rsidRPr="002D16A5">
        <w:t xml:space="preserve"> </w:t>
      </w:r>
      <w:r>
        <w:t>выполнить</w:t>
      </w:r>
      <w:r w:rsidRPr="002D16A5">
        <w:t xml:space="preserve"> </w:t>
      </w:r>
      <w:r>
        <w:t>с</w:t>
      </w:r>
      <w:r w:rsidRPr="002D16A5">
        <w:t xml:space="preserve"> </w:t>
      </w:r>
      <w:r>
        <w:t>помощью</w:t>
      </w:r>
      <w:r w:rsidRPr="002D16A5">
        <w:t xml:space="preserve"> </w:t>
      </w:r>
      <w:r>
        <w:t>команды</w:t>
      </w:r>
      <w:r w:rsidR="000020E6" w:rsidRPr="002D16A5">
        <w:t>:</w:t>
      </w:r>
    </w:p>
    <w:p w14:paraId="4AE3BCB4" w14:textId="1C980422" w:rsidR="00A653AF" w:rsidRPr="00470E74" w:rsidRDefault="00470E74" w:rsidP="000020E6">
      <w:pPr>
        <w:pStyle w:val="ab"/>
      </w:pPr>
      <w:r w:rsidRPr="00E8128D">
        <w:rPr>
          <w:rStyle w:val="-0"/>
        </w:rPr>
        <w:t xml:space="preserve">docker exec -it --user </w:t>
      </w:r>
      <w:proofErr w:type="spellStart"/>
      <w:r w:rsidRPr="00E8128D">
        <w:rPr>
          <w:rStyle w:val="-0"/>
        </w:rPr>
        <w:t>postgres</w:t>
      </w:r>
      <w:proofErr w:type="spellEnd"/>
      <w:r w:rsidRPr="00E8128D">
        <w:rPr>
          <w:rStyle w:val="-0"/>
        </w:rPr>
        <w:t xml:space="preserve"> </w:t>
      </w:r>
      <w:proofErr w:type="spellStart"/>
      <w:r w:rsidRPr="00E8128D">
        <w:rPr>
          <w:rStyle w:val="-0"/>
        </w:rPr>
        <w:t>df</w:t>
      </w:r>
      <w:proofErr w:type="spellEnd"/>
      <w:r w:rsidRPr="00E8128D">
        <w:rPr>
          <w:rStyle w:val="-0"/>
        </w:rPr>
        <w:t xml:space="preserve">-database </w:t>
      </w:r>
      <w:proofErr w:type="spellStart"/>
      <w:r w:rsidRPr="00E8128D">
        <w:rPr>
          <w:rStyle w:val="-0"/>
        </w:rPr>
        <w:t>psql</w:t>
      </w:r>
      <w:proofErr w:type="spellEnd"/>
      <w:r w:rsidRPr="00E8128D">
        <w:rPr>
          <w:rStyle w:val="-0"/>
        </w:rPr>
        <w:t xml:space="preserve"> -U </w:t>
      </w:r>
      <w:proofErr w:type="spellStart"/>
      <w:r w:rsidRPr="00E8128D">
        <w:rPr>
          <w:rStyle w:val="-0"/>
        </w:rPr>
        <w:t>sa</w:t>
      </w:r>
      <w:proofErr w:type="spellEnd"/>
      <w:r w:rsidRPr="00E8128D">
        <w:rPr>
          <w:rStyle w:val="-0"/>
        </w:rPr>
        <w:t xml:space="preserve"> -d </w:t>
      </w:r>
      <w:proofErr w:type="spellStart"/>
      <w:r w:rsidRPr="00E8128D">
        <w:rPr>
          <w:rStyle w:val="-0"/>
        </w:rPr>
        <w:t>appdb</w:t>
      </w:r>
      <w:proofErr w:type="spellEnd"/>
      <w:r w:rsidRPr="00E8128D">
        <w:rPr>
          <w:rStyle w:val="-0"/>
        </w:rPr>
        <w:t xml:space="preserve"> -c '</w:t>
      </w:r>
      <w:r w:rsidRPr="00184176">
        <w:rPr>
          <w:rStyle w:val="-0"/>
        </w:rPr>
        <w:t>&lt;SQL-</w:t>
      </w:r>
      <w:proofErr w:type="spellStart"/>
      <w:r w:rsidRPr="00E8128D">
        <w:rPr>
          <w:rStyle w:val="-0"/>
        </w:rPr>
        <w:t>запрос</w:t>
      </w:r>
      <w:proofErr w:type="spellEnd"/>
      <w:r w:rsidRPr="00184176">
        <w:rPr>
          <w:rStyle w:val="-0"/>
        </w:rPr>
        <w:t>&gt;</w:t>
      </w:r>
      <w:r w:rsidRPr="00E8128D">
        <w:rPr>
          <w:rStyle w:val="-0"/>
        </w:rPr>
        <w:t>'</w:t>
      </w:r>
    </w:p>
    <w:p w14:paraId="3874C53B" w14:textId="77777777" w:rsidR="00470E74" w:rsidRPr="00470E74" w:rsidRDefault="00470E74" w:rsidP="00A653AF">
      <w:pPr>
        <w:rPr>
          <w:lang w:val="en-US"/>
        </w:rPr>
      </w:pPr>
    </w:p>
    <w:p w14:paraId="1023B1F4" w14:textId="5FE6E64B" w:rsidR="00921784" w:rsidRDefault="00921784" w:rsidP="00921784">
      <w:pPr>
        <w:pStyle w:val="2"/>
      </w:pPr>
      <w:bookmarkStart w:id="12" w:name="_Toc109982098"/>
      <w:bookmarkStart w:id="13" w:name="_Toc117592755"/>
      <w:r>
        <w:t xml:space="preserve">Описание утилиты управления сервисом </w:t>
      </w:r>
      <w:r w:rsidR="003A10C7" w:rsidRPr="003A10C7">
        <w:t xml:space="preserve">Polyflow </w:t>
      </w:r>
      <w:r>
        <w:t>manage.py</w:t>
      </w:r>
      <w:bookmarkEnd w:id="12"/>
      <w:bookmarkEnd w:id="13"/>
    </w:p>
    <w:p w14:paraId="446E8ABF" w14:textId="4A73B615" w:rsidR="00921784" w:rsidRDefault="00921784" w:rsidP="000030A4">
      <w:pPr>
        <w:jc w:val="both"/>
      </w:pPr>
      <w:r>
        <w:t xml:space="preserve">Автоматизирует процесс установки, обновления и управления </w:t>
      </w:r>
      <w:r w:rsidR="003A10C7" w:rsidRPr="003A10C7">
        <w:t>Polyflow</w:t>
      </w:r>
      <w:r>
        <w:t>.</w:t>
      </w:r>
    </w:p>
    <w:p w14:paraId="5FCDA890" w14:textId="77777777" w:rsidR="00921784" w:rsidRDefault="00921784" w:rsidP="00921784">
      <w:r>
        <w:t>Принимает следующие аргументы:</w:t>
      </w:r>
    </w:p>
    <w:p w14:paraId="3606FF46" w14:textId="77777777" w:rsidR="00D62099" w:rsidRDefault="00D62099" w:rsidP="00D62099">
      <w:pPr>
        <w:pStyle w:val="aa"/>
        <w:numPr>
          <w:ilvl w:val="0"/>
          <w:numId w:val="8"/>
        </w:numPr>
      </w:pPr>
      <w:r>
        <w:t>`-i` или `--</w:t>
      </w:r>
      <w:proofErr w:type="spellStart"/>
      <w:r>
        <w:t>interactive</w:t>
      </w:r>
      <w:proofErr w:type="spellEnd"/>
      <w:r>
        <w:t>` интерактивный режим обновления</w:t>
      </w:r>
    </w:p>
    <w:p w14:paraId="457BEB0F" w14:textId="77777777" w:rsidR="00D62099" w:rsidRDefault="00D62099" w:rsidP="00D62099">
      <w:pPr>
        <w:pStyle w:val="aa"/>
        <w:numPr>
          <w:ilvl w:val="0"/>
          <w:numId w:val="8"/>
        </w:numPr>
      </w:pPr>
      <w:r>
        <w:t>`--</w:t>
      </w:r>
      <w:proofErr w:type="spellStart"/>
      <w:r>
        <w:t>reconfigure</w:t>
      </w:r>
      <w:proofErr w:type="spellEnd"/>
      <w:r>
        <w:t>` сгенерировать файлы конфигураций</w:t>
      </w:r>
    </w:p>
    <w:p w14:paraId="3DF574FE" w14:textId="77777777" w:rsidR="00D62099" w:rsidRDefault="00D62099" w:rsidP="00D62099">
      <w:pPr>
        <w:pStyle w:val="aa"/>
        <w:numPr>
          <w:ilvl w:val="0"/>
          <w:numId w:val="8"/>
        </w:numPr>
      </w:pPr>
      <w:r>
        <w:t>`--</w:t>
      </w:r>
      <w:proofErr w:type="spellStart"/>
      <w:r>
        <w:t>deploy</w:t>
      </w:r>
      <w:proofErr w:type="spellEnd"/>
      <w:r>
        <w:t>` развернуть сервисы с нуля</w:t>
      </w:r>
    </w:p>
    <w:p w14:paraId="0C960640" w14:textId="77777777" w:rsidR="00D62099" w:rsidRDefault="00D62099" w:rsidP="00D62099">
      <w:pPr>
        <w:pStyle w:val="aa"/>
        <w:numPr>
          <w:ilvl w:val="0"/>
          <w:numId w:val="8"/>
        </w:numPr>
      </w:pPr>
      <w:r>
        <w:t>`--</w:t>
      </w:r>
      <w:proofErr w:type="spellStart"/>
      <w:r>
        <w:t>update</w:t>
      </w:r>
      <w:proofErr w:type="spellEnd"/>
      <w:r>
        <w:t>` обновить сервисы</w:t>
      </w:r>
    </w:p>
    <w:p w14:paraId="727A6DC9" w14:textId="77777777" w:rsidR="00D62099" w:rsidRDefault="00D62099" w:rsidP="00D62099">
      <w:pPr>
        <w:pStyle w:val="aa"/>
        <w:numPr>
          <w:ilvl w:val="0"/>
          <w:numId w:val="8"/>
        </w:numPr>
      </w:pPr>
      <w:r>
        <w:t>`--</w:t>
      </w:r>
      <w:proofErr w:type="spellStart"/>
      <w:r>
        <w:t>compile</w:t>
      </w:r>
      <w:proofErr w:type="spellEnd"/>
      <w:r>
        <w:t>` подготовка структуры артефактов</w:t>
      </w:r>
    </w:p>
    <w:p w14:paraId="5DD29C1F" w14:textId="77777777" w:rsidR="00D62099" w:rsidRDefault="00D62099" w:rsidP="00D62099">
      <w:pPr>
        <w:pStyle w:val="aa"/>
        <w:numPr>
          <w:ilvl w:val="0"/>
          <w:numId w:val="8"/>
        </w:numPr>
      </w:pPr>
      <w:r>
        <w:t>`--</w:t>
      </w:r>
      <w:proofErr w:type="spellStart"/>
      <w:r>
        <w:t>run-dags</w:t>
      </w:r>
      <w:proofErr w:type="spellEnd"/>
      <w:r>
        <w:t xml:space="preserve">` запуск системных </w:t>
      </w:r>
      <w:proofErr w:type="spellStart"/>
      <w:r>
        <w:t>dag'ов</w:t>
      </w:r>
      <w:proofErr w:type="spellEnd"/>
      <w:r>
        <w:t xml:space="preserve"> `</w:t>
      </w:r>
      <w:proofErr w:type="spellStart"/>
      <w:r>
        <w:t>df_datadb_upgrade</w:t>
      </w:r>
      <w:proofErr w:type="spellEnd"/>
      <w:r>
        <w:t>` и `</w:t>
      </w:r>
      <w:proofErr w:type="spellStart"/>
      <w:r>
        <w:t>df_datadb_populate</w:t>
      </w:r>
      <w:proofErr w:type="spellEnd"/>
      <w:r>
        <w:t>` (для запуска необходимо наличие системного подключения)</w:t>
      </w:r>
    </w:p>
    <w:p w14:paraId="73BC44E0" w14:textId="77777777" w:rsidR="00D62099" w:rsidRDefault="00D62099" w:rsidP="00D62099">
      <w:pPr>
        <w:pStyle w:val="aa"/>
        <w:numPr>
          <w:ilvl w:val="0"/>
          <w:numId w:val="8"/>
        </w:numPr>
      </w:pPr>
      <w:r>
        <w:t>`--</w:t>
      </w:r>
      <w:proofErr w:type="spellStart"/>
      <w:r>
        <w:t>sync-perm</w:t>
      </w:r>
      <w:proofErr w:type="spellEnd"/>
      <w:r>
        <w:t xml:space="preserve">` синхронизации разрешений и добавление ролей </w:t>
      </w:r>
    </w:p>
    <w:p w14:paraId="18AB29A2" w14:textId="77777777" w:rsidR="00D62099" w:rsidRDefault="00D62099" w:rsidP="00D62099">
      <w:pPr>
        <w:pStyle w:val="aa"/>
        <w:numPr>
          <w:ilvl w:val="0"/>
          <w:numId w:val="8"/>
        </w:numPr>
      </w:pPr>
      <w:r>
        <w:t>`--</w:t>
      </w:r>
      <w:proofErr w:type="spellStart"/>
      <w:r>
        <w:t>df-conn-id</w:t>
      </w:r>
      <w:proofErr w:type="spellEnd"/>
      <w:r>
        <w:t>` идентификатор системного подключения, по умолчанию: `</w:t>
      </w:r>
      <w:proofErr w:type="spellStart"/>
      <w:r>
        <w:t>df</w:t>
      </w:r>
      <w:proofErr w:type="spellEnd"/>
      <w:r>
        <w:t>`</w:t>
      </w:r>
    </w:p>
    <w:p w14:paraId="7968E0D3" w14:textId="77777777" w:rsidR="00D62099" w:rsidRDefault="00D62099" w:rsidP="00D62099">
      <w:pPr>
        <w:pStyle w:val="aa"/>
        <w:numPr>
          <w:ilvl w:val="0"/>
          <w:numId w:val="8"/>
        </w:numPr>
      </w:pPr>
      <w:r>
        <w:t>`--</w:t>
      </w:r>
      <w:proofErr w:type="spellStart"/>
      <w:r>
        <w:t>backup</w:t>
      </w:r>
      <w:proofErr w:type="spellEnd"/>
      <w:r>
        <w:t xml:space="preserve">` бэкап </w:t>
      </w:r>
      <w:proofErr w:type="spellStart"/>
      <w:r>
        <w:t>бд</w:t>
      </w:r>
      <w:proofErr w:type="spellEnd"/>
      <w:r>
        <w:t xml:space="preserve"> и конфигурации</w:t>
      </w:r>
    </w:p>
    <w:p w14:paraId="4785E89A" w14:textId="77777777" w:rsidR="00D62099" w:rsidRDefault="00D62099" w:rsidP="00D62099">
      <w:pPr>
        <w:pStyle w:val="aa"/>
        <w:numPr>
          <w:ilvl w:val="0"/>
          <w:numId w:val="8"/>
        </w:numPr>
      </w:pPr>
      <w:r>
        <w:t>`--</w:t>
      </w:r>
      <w:proofErr w:type="spellStart"/>
      <w:r>
        <w:t>restore</w:t>
      </w:r>
      <w:proofErr w:type="spellEnd"/>
      <w:r>
        <w:t xml:space="preserve">` восстановление </w:t>
      </w:r>
      <w:proofErr w:type="spellStart"/>
      <w:r>
        <w:t>бд</w:t>
      </w:r>
      <w:proofErr w:type="spellEnd"/>
      <w:r>
        <w:t xml:space="preserve"> и конфигурацию</w:t>
      </w:r>
    </w:p>
    <w:p w14:paraId="77392FC9" w14:textId="77777777" w:rsidR="00D62099" w:rsidRDefault="00D62099" w:rsidP="00D62099">
      <w:pPr>
        <w:pStyle w:val="aa"/>
        <w:numPr>
          <w:ilvl w:val="0"/>
          <w:numId w:val="8"/>
        </w:numPr>
      </w:pPr>
      <w:r>
        <w:t>`--</w:t>
      </w:r>
      <w:proofErr w:type="spellStart"/>
      <w:r>
        <w:t>backup-ws</w:t>
      </w:r>
      <w:proofErr w:type="spellEnd"/>
      <w:r>
        <w:t>` бэкап рабочего пространства, содержащего системный исходный код и артефакты проектов</w:t>
      </w:r>
    </w:p>
    <w:p w14:paraId="67EB3C09" w14:textId="77777777" w:rsidR="00D62099" w:rsidRDefault="00D62099" w:rsidP="00D62099">
      <w:pPr>
        <w:pStyle w:val="aa"/>
        <w:numPr>
          <w:ilvl w:val="0"/>
          <w:numId w:val="8"/>
        </w:numPr>
      </w:pPr>
      <w:r>
        <w:t>`--</w:t>
      </w:r>
      <w:proofErr w:type="spellStart"/>
      <w:r>
        <w:t>restore-ws</w:t>
      </w:r>
      <w:proofErr w:type="spellEnd"/>
      <w:r>
        <w:t>` восстановление рабочего пространства, содержащего системный исходный код и артефакты проектов</w:t>
      </w:r>
    </w:p>
    <w:p w14:paraId="466B1596" w14:textId="77777777" w:rsidR="00D62099" w:rsidRDefault="00D62099" w:rsidP="00D62099">
      <w:pPr>
        <w:pStyle w:val="aa"/>
        <w:numPr>
          <w:ilvl w:val="0"/>
          <w:numId w:val="8"/>
        </w:numPr>
      </w:pPr>
      <w:r>
        <w:t>`--</w:t>
      </w:r>
      <w:proofErr w:type="spellStart"/>
      <w:r>
        <w:t>init-project</w:t>
      </w:r>
      <w:proofErr w:type="spellEnd"/>
      <w:r>
        <w:t>` создание структуры проекта</w:t>
      </w:r>
    </w:p>
    <w:p w14:paraId="1528000D" w14:textId="77777777" w:rsidR="00D62099" w:rsidRDefault="00D62099" w:rsidP="00D62099">
      <w:pPr>
        <w:pStyle w:val="aa"/>
        <w:numPr>
          <w:ilvl w:val="0"/>
          <w:numId w:val="8"/>
        </w:numPr>
      </w:pPr>
      <w:r>
        <w:t>`--</w:t>
      </w:r>
      <w:proofErr w:type="spellStart"/>
      <w:r>
        <w:t>no-rebuild</w:t>
      </w:r>
      <w:proofErr w:type="spellEnd"/>
      <w:r>
        <w:t>` не пересобирать локальные образы</w:t>
      </w:r>
    </w:p>
    <w:p w14:paraId="3A969D0F" w14:textId="77777777" w:rsidR="00D62099" w:rsidRDefault="00D62099" w:rsidP="00D62099">
      <w:pPr>
        <w:pStyle w:val="aa"/>
        <w:numPr>
          <w:ilvl w:val="0"/>
          <w:numId w:val="8"/>
        </w:numPr>
      </w:pPr>
      <w:r>
        <w:lastRenderedPageBreak/>
        <w:t>`--</w:t>
      </w:r>
      <w:proofErr w:type="spellStart"/>
      <w:r>
        <w:t>no-restart</w:t>
      </w:r>
      <w:proofErr w:type="spellEnd"/>
      <w:r>
        <w:t>` не запускать (перезапускать) сервисы</w:t>
      </w:r>
    </w:p>
    <w:p w14:paraId="3F1413FA" w14:textId="77777777" w:rsidR="00D62099" w:rsidRDefault="00D62099" w:rsidP="00D62099">
      <w:pPr>
        <w:pStyle w:val="aa"/>
        <w:numPr>
          <w:ilvl w:val="0"/>
          <w:numId w:val="8"/>
        </w:numPr>
      </w:pPr>
      <w:r>
        <w:t>`--</w:t>
      </w:r>
      <w:proofErr w:type="spellStart"/>
      <w:r>
        <w:t>no-upgrade</w:t>
      </w:r>
      <w:proofErr w:type="spellEnd"/>
      <w:r>
        <w:t>` не обновлять базу данных</w:t>
      </w:r>
    </w:p>
    <w:p w14:paraId="004F3B43" w14:textId="77777777" w:rsidR="00D62099" w:rsidRDefault="00D62099" w:rsidP="00D62099">
      <w:pPr>
        <w:pStyle w:val="aa"/>
        <w:numPr>
          <w:ilvl w:val="0"/>
          <w:numId w:val="8"/>
        </w:numPr>
      </w:pPr>
      <w:r>
        <w:t>`--</w:t>
      </w:r>
      <w:proofErr w:type="spellStart"/>
      <w:r>
        <w:t>docker-repo</w:t>
      </w:r>
      <w:proofErr w:type="spellEnd"/>
      <w:r>
        <w:t xml:space="preserve">` задать репозиторий </w:t>
      </w:r>
      <w:proofErr w:type="spellStart"/>
      <w:r>
        <w:t>docker</w:t>
      </w:r>
      <w:proofErr w:type="spellEnd"/>
      <w:r>
        <w:t>-образов, например: `test.polymedia.ru/r5/`</w:t>
      </w:r>
    </w:p>
    <w:p w14:paraId="7AA119DB" w14:textId="77777777" w:rsidR="00D62099" w:rsidRDefault="00D62099" w:rsidP="00D62099">
      <w:pPr>
        <w:pStyle w:val="aa"/>
        <w:numPr>
          <w:ilvl w:val="0"/>
          <w:numId w:val="8"/>
        </w:numPr>
      </w:pPr>
      <w:r>
        <w:t>`--</w:t>
      </w:r>
      <w:proofErr w:type="spellStart"/>
      <w:r>
        <w:t>timeout</w:t>
      </w:r>
      <w:proofErr w:type="spellEnd"/>
      <w:r>
        <w:t>` задать таймаут выполнения шагов утилиты в секундах (по умолчанию 10 секунд)</w:t>
      </w:r>
    </w:p>
    <w:p w14:paraId="1169E052" w14:textId="77777777" w:rsidR="00D62099" w:rsidRDefault="00D62099" w:rsidP="00D62099">
      <w:pPr>
        <w:pStyle w:val="aa"/>
        <w:numPr>
          <w:ilvl w:val="0"/>
          <w:numId w:val="8"/>
        </w:numPr>
      </w:pPr>
      <w:r>
        <w:t>`--</w:t>
      </w:r>
      <w:proofErr w:type="spellStart"/>
      <w:r>
        <w:t>localize</w:t>
      </w:r>
      <w:proofErr w:type="spellEnd"/>
      <w:r>
        <w:t>` пересобрать библиотеки интерфейса (в том числе появляется возможность скомпилировать пользовательские файлы переводов)</w:t>
      </w:r>
    </w:p>
    <w:p w14:paraId="25CF7219" w14:textId="77777777" w:rsidR="00D62099" w:rsidRDefault="00D62099" w:rsidP="00D62099">
      <w:pPr>
        <w:pStyle w:val="aa"/>
        <w:numPr>
          <w:ilvl w:val="0"/>
          <w:numId w:val="8"/>
        </w:numPr>
      </w:pPr>
      <w:r>
        <w:t>`--</w:t>
      </w:r>
      <w:proofErr w:type="spellStart"/>
      <w:r>
        <w:t>rm-default-conns</w:t>
      </w:r>
      <w:proofErr w:type="spellEnd"/>
      <w:r>
        <w:t xml:space="preserve">` удалить примеры подключений </w:t>
      </w:r>
      <w:proofErr w:type="spellStart"/>
      <w:r>
        <w:t>Airflow</w:t>
      </w:r>
      <w:proofErr w:type="spellEnd"/>
    </w:p>
    <w:p w14:paraId="63B4D52F" w14:textId="2258E76D" w:rsidR="00D62099" w:rsidRDefault="00D62099" w:rsidP="00D62099">
      <w:pPr>
        <w:pStyle w:val="aa"/>
        <w:numPr>
          <w:ilvl w:val="0"/>
          <w:numId w:val="8"/>
        </w:numPr>
      </w:pPr>
      <w:r>
        <w:t>`--</w:t>
      </w:r>
      <w:proofErr w:type="spellStart"/>
      <w:r>
        <w:t>rm-temp-tables</w:t>
      </w:r>
      <w:proofErr w:type="spellEnd"/>
      <w:r>
        <w:t xml:space="preserve">` удалить временные таблицы </w:t>
      </w:r>
      <w:proofErr w:type="spellStart"/>
      <w:r>
        <w:t>Airflow</w:t>
      </w:r>
      <w:proofErr w:type="spellEnd"/>
      <w:r>
        <w:t>.</w:t>
      </w:r>
    </w:p>
    <w:p w14:paraId="0EF8AE9E" w14:textId="77777777" w:rsidR="00921784" w:rsidRDefault="00921784" w:rsidP="00921784">
      <w:r>
        <w:t>Примеры запуска:</w:t>
      </w:r>
    </w:p>
    <w:p w14:paraId="7F34362D" w14:textId="77777777" w:rsidR="00D62099" w:rsidRPr="00D62099" w:rsidRDefault="00D62099" w:rsidP="00D62099">
      <w:pPr>
        <w:pStyle w:val="1"/>
      </w:pPr>
      <w:r w:rsidRPr="00D62099">
        <w:t>`python3 manage.py --</w:t>
      </w:r>
      <w:proofErr w:type="spellStart"/>
      <w:r w:rsidRPr="00D62099">
        <w:t>backup</w:t>
      </w:r>
      <w:proofErr w:type="spellEnd"/>
      <w:r w:rsidRPr="00D62099">
        <w:t xml:space="preserve"> --</w:t>
      </w:r>
      <w:proofErr w:type="spellStart"/>
      <w:r w:rsidRPr="00D62099">
        <w:t>no-restart</w:t>
      </w:r>
      <w:proofErr w:type="spellEnd"/>
      <w:r w:rsidRPr="00D62099">
        <w:t xml:space="preserve"> --</w:t>
      </w:r>
      <w:proofErr w:type="spellStart"/>
      <w:r w:rsidRPr="00D62099">
        <w:t>no-rebuild</w:t>
      </w:r>
      <w:proofErr w:type="spellEnd"/>
      <w:r w:rsidRPr="00D62099">
        <w:t xml:space="preserve"> --</w:t>
      </w:r>
      <w:proofErr w:type="spellStart"/>
      <w:r w:rsidRPr="00D62099">
        <w:t>no-upgrade</w:t>
      </w:r>
      <w:proofErr w:type="spellEnd"/>
      <w:r w:rsidRPr="00D62099">
        <w:t>` создать бэкап базы и конфигурации сервиса (при обновлении)</w:t>
      </w:r>
    </w:p>
    <w:p w14:paraId="110F5D9A" w14:textId="77777777" w:rsidR="00D62099" w:rsidRPr="00D62099" w:rsidRDefault="00D62099" w:rsidP="00D62099">
      <w:pPr>
        <w:pStyle w:val="1"/>
        <w:rPr>
          <w:lang w:val="en-US"/>
        </w:rPr>
      </w:pPr>
      <w:r w:rsidRPr="00D62099">
        <w:rPr>
          <w:lang w:val="en-US"/>
        </w:rPr>
        <w:t xml:space="preserve">`python3 manage.py --update --backup --no-upgrade --compile` </w:t>
      </w:r>
      <w:r w:rsidRPr="00D62099">
        <w:t>запустить</w:t>
      </w:r>
      <w:r w:rsidRPr="00D62099">
        <w:rPr>
          <w:lang w:val="en-US"/>
        </w:rPr>
        <w:t xml:space="preserve"> </w:t>
      </w:r>
      <w:r w:rsidRPr="00D62099">
        <w:t>обновление</w:t>
      </w:r>
    </w:p>
    <w:p w14:paraId="15869D29" w14:textId="77777777" w:rsidR="00D62099" w:rsidRPr="00D62099" w:rsidRDefault="00D62099" w:rsidP="00D62099">
      <w:pPr>
        <w:pStyle w:val="1"/>
        <w:rPr>
          <w:lang w:val="en-US"/>
        </w:rPr>
      </w:pPr>
      <w:r w:rsidRPr="00D62099">
        <w:rPr>
          <w:lang w:val="en-US"/>
        </w:rPr>
        <w:t xml:space="preserve">`python3 manage.py --deploy` </w:t>
      </w:r>
      <w:r w:rsidRPr="00D62099">
        <w:t>развернуть</w:t>
      </w:r>
      <w:r w:rsidRPr="00D62099">
        <w:rPr>
          <w:lang w:val="en-US"/>
        </w:rPr>
        <w:t xml:space="preserve"> </w:t>
      </w:r>
      <w:r w:rsidRPr="00D62099">
        <w:t>сервис</w:t>
      </w:r>
    </w:p>
    <w:p w14:paraId="6847FAEB" w14:textId="77777777" w:rsidR="00D62099" w:rsidRPr="00D62099" w:rsidRDefault="00D62099" w:rsidP="00D62099">
      <w:pPr>
        <w:pStyle w:val="1"/>
        <w:rPr>
          <w:lang w:val="en-US"/>
        </w:rPr>
      </w:pPr>
      <w:r w:rsidRPr="00D62099">
        <w:rPr>
          <w:lang w:val="en-US"/>
        </w:rPr>
        <w:t>`python3 manage.py --run-</w:t>
      </w:r>
      <w:proofErr w:type="spellStart"/>
      <w:r w:rsidRPr="00D62099">
        <w:rPr>
          <w:lang w:val="en-US"/>
        </w:rPr>
        <w:t>dags</w:t>
      </w:r>
      <w:proofErr w:type="spellEnd"/>
      <w:r w:rsidRPr="00D62099">
        <w:rPr>
          <w:lang w:val="en-US"/>
        </w:rPr>
        <w:t xml:space="preserve"> --no-restart --no-rebuild --no-upgrade` </w:t>
      </w:r>
      <w:r w:rsidRPr="00D62099">
        <w:t>запустить</w:t>
      </w:r>
      <w:r w:rsidRPr="00D62099">
        <w:rPr>
          <w:lang w:val="en-US"/>
        </w:rPr>
        <w:t xml:space="preserve"> </w:t>
      </w:r>
      <w:r w:rsidRPr="00D62099">
        <w:t>системные</w:t>
      </w:r>
      <w:r w:rsidRPr="00D62099">
        <w:rPr>
          <w:lang w:val="en-US"/>
        </w:rPr>
        <w:t xml:space="preserve"> </w:t>
      </w:r>
      <w:proofErr w:type="spellStart"/>
      <w:r w:rsidRPr="00D62099">
        <w:rPr>
          <w:lang w:val="en-US"/>
        </w:rPr>
        <w:t>dag</w:t>
      </w:r>
      <w:proofErr w:type="spellEnd"/>
      <w:r w:rsidRPr="00D62099">
        <w:rPr>
          <w:lang w:val="en-US"/>
        </w:rPr>
        <w:t>'</w:t>
      </w:r>
      <w:r w:rsidRPr="00D62099">
        <w:t>и</w:t>
      </w:r>
    </w:p>
    <w:p w14:paraId="2C71FF16" w14:textId="77777777" w:rsidR="00D62099" w:rsidRPr="00D62099" w:rsidRDefault="00D62099" w:rsidP="00D62099">
      <w:pPr>
        <w:pStyle w:val="1"/>
        <w:rPr>
          <w:lang w:val="en-US"/>
        </w:rPr>
      </w:pPr>
      <w:r w:rsidRPr="00D62099">
        <w:rPr>
          <w:lang w:val="en-US"/>
        </w:rPr>
        <w:t xml:space="preserve">`python3 manage.py --no-restart --no-upgrade` </w:t>
      </w:r>
      <w:r w:rsidRPr="00D62099">
        <w:t>пересобрать</w:t>
      </w:r>
      <w:r w:rsidRPr="00D62099">
        <w:rPr>
          <w:lang w:val="en-US"/>
        </w:rPr>
        <w:t xml:space="preserve"> </w:t>
      </w:r>
      <w:r w:rsidRPr="00D62099">
        <w:t>образы</w:t>
      </w:r>
    </w:p>
    <w:p w14:paraId="2C53B02E" w14:textId="77777777" w:rsidR="00D62099" w:rsidRPr="00D62099" w:rsidRDefault="00D62099" w:rsidP="00D62099">
      <w:pPr>
        <w:pStyle w:val="1"/>
        <w:rPr>
          <w:lang w:val="en-US"/>
        </w:rPr>
      </w:pPr>
      <w:r w:rsidRPr="00D62099">
        <w:rPr>
          <w:lang w:val="en-US"/>
        </w:rPr>
        <w:t xml:space="preserve">`python3 manage.py --no-restart --no-upgrade --localize` </w:t>
      </w:r>
      <w:r w:rsidRPr="00D62099">
        <w:t>пересобрать</w:t>
      </w:r>
      <w:r w:rsidRPr="00D62099">
        <w:rPr>
          <w:lang w:val="en-US"/>
        </w:rPr>
        <w:t xml:space="preserve"> </w:t>
      </w:r>
      <w:r w:rsidRPr="00D62099">
        <w:t>образы</w:t>
      </w:r>
      <w:r w:rsidRPr="00D62099">
        <w:rPr>
          <w:lang w:val="en-US"/>
        </w:rPr>
        <w:t xml:space="preserve"> </w:t>
      </w:r>
      <w:r w:rsidRPr="00D62099">
        <w:t>с</w:t>
      </w:r>
      <w:r w:rsidRPr="00D62099">
        <w:rPr>
          <w:lang w:val="en-US"/>
        </w:rPr>
        <w:t xml:space="preserve"> </w:t>
      </w:r>
      <w:r w:rsidRPr="00D62099">
        <w:t>компиляцией</w:t>
      </w:r>
      <w:r w:rsidRPr="00D62099">
        <w:rPr>
          <w:lang w:val="en-US"/>
        </w:rPr>
        <w:t xml:space="preserve"> </w:t>
      </w:r>
      <w:r w:rsidRPr="00D62099">
        <w:t>библиотек</w:t>
      </w:r>
      <w:r w:rsidRPr="00D62099">
        <w:rPr>
          <w:lang w:val="en-US"/>
        </w:rPr>
        <w:t xml:space="preserve"> </w:t>
      </w:r>
      <w:r w:rsidRPr="00D62099">
        <w:t>интерфейса</w:t>
      </w:r>
      <w:r w:rsidRPr="00D62099">
        <w:rPr>
          <w:lang w:val="en-US"/>
        </w:rPr>
        <w:t xml:space="preserve"> </w:t>
      </w:r>
    </w:p>
    <w:p w14:paraId="628ED11B" w14:textId="736826C4" w:rsidR="00921784" w:rsidRPr="00D62099" w:rsidRDefault="00D62099" w:rsidP="004732E2">
      <w:pPr>
        <w:pStyle w:val="1"/>
        <w:rPr>
          <w:lang w:val="en-US"/>
        </w:rPr>
      </w:pPr>
      <w:r w:rsidRPr="00D62099">
        <w:rPr>
          <w:lang w:val="en-US"/>
        </w:rPr>
        <w:t>`python3 manage.py --add-</w:t>
      </w:r>
      <w:proofErr w:type="spellStart"/>
      <w:r w:rsidRPr="00D62099">
        <w:rPr>
          <w:lang w:val="en-US"/>
        </w:rPr>
        <w:t>df</w:t>
      </w:r>
      <w:proofErr w:type="spellEnd"/>
      <w:r w:rsidRPr="00D62099">
        <w:rPr>
          <w:lang w:val="en-US"/>
        </w:rPr>
        <w:t xml:space="preserve">-conn --no-restart --no-rebuild --no-upgrade` </w:t>
      </w:r>
      <w:r w:rsidRPr="00D62099">
        <w:t>создать</w:t>
      </w:r>
      <w:r w:rsidRPr="00D62099">
        <w:rPr>
          <w:lang w:val="en-US"/>
        </w:rPr>
        <w:t xml:space="preserve"> </w:t>
      </w:r>
      <w:r w:rsidRPr="00D62099">
        <w:t>подключение</w:t>
      </w:r>
      <w:r w:rsidRPr="00D62099">
        <w:rPr>
          <w:lang w:val="en-US"/>
        </w:rPr>
        <w:t xml:space="preserve"> `</w:t>
      </w:r>
      <w:proofErr w:type="spellStart"/>
      <w:r w:rsidRPr="00D62099">
        <w:rPr>
          <w:lang w:val="en-US"/>
        </w:rPr>
        <w:t>df</w:t>
      </w:r>
      <w:proofErr w:type="spellEnd"/>
      <w:r w:rsidRPr="00D62099">
        <w:rPr>
          <w:lang w:val="en-US"/>
        </w:rPr>
        <w:t xml:space="preserve">` </w:t>
      </w:r>
      <w:r w:rsidRPr="00D62099">
        <w:t>к</w:t>
      </w:r>
      <w:r w:rsidRPr="00D62099">
        <w:rPr>
          <w:lang w:val="en-US"/>
        </w:rPr>
        <w:t xml:space="preserve"> </w:t>
      </w:r>
      <w:r w:rsidRPr="00D62099">
        <w:t>базе</w:t>
      </w:r>
      <w:r w:rsidRPr="00D62099">
        <w:rPr>
          <w:lang w:val="en-US"/>
        </w:rPr>
        <w:t xml:space="preserve"> </w:t>
      </w:r>
      <w:r w:rsidRPr="00D62099">
        <w:t>данных</w:t>
      </w:r>
      <w:r w:rsidRPr="00D62099">
        <w:rPr>
          <w:lang w:val="en-US"/>
        </w:rPr>
        <w:t xml:space="preserve"> </w:t>
      </w:r>
      <w:r w:rsidRPr="00D62099">
        <w:t>со</w:t>
      </w:r>
      <w:r w:rsidRPr="00D62099">
        <w:rPr>
          <w:lang w:val="en-US"/>
        </w:rPr>
        <w:t xml:space="preserve"> </w:t>
      </w:r>
      <w:r w:rsidRPr="00D62099">
        <w:t>схемой</w:t>
      </w:r>
      <w:r w:rsidRPr="00D62099">
        <w:rPr>
          <w:lang w:val="en-US"/>
        </w:rPr>
        <w:t xml:space="preserve"> </w:t>
      </w:r>
      <w:r w:rsidRPr="00D62099">
        <w:t>с</w:t>
      </w:r>
      <w:r w:rsidRPr="00D62099">
        <w:rPr>
          <w:lang w:val="en-US"/>
        </w:rPr>
        <w:t xml:space="preserve"> </w:t>
      </w:r>
      <w:r w:rsidRPr="00D62099">
        <w:t>системными</w:t>
      </w:r>
      <w:r w:rsidRPr="00D62099">
        <w:rPr>
          <w:lang w:val="en-US"/>
        </w:rPr>
        <w:t xml:space="preserve"> </w:t>
      </w:r>
      <w:r w:rsidRPr="00D62099">
        <w:t>объектами</w:t>
      </w:r>
      <w:r w:rsidRPr="00D62099">
        <w:rPr>
          <w:lang w:val="en-US"/>
        </w:rPr>
        <w:t>.</w:t>
      </w:r>
    </w:p>
    <w:p w14:paraId="3A5EE4AE" w14:textId="3E0223B9" w:rsidR="003853EE" w:rsidRDefault="003853EE" w:rsidP="006D432F">
      <w:pPr>
        <w:pStyle w:val="aa"/>
        <w:rPr>
          <w:lang w:val="en-US"/>
        </w:rPr>
      </w:pPr>
    </w:p>
    <w:p w14:paraId="60DA599F" w14:textId="3367A042" w:rsidR="00650FDE" w:rsidRDefault="00650FDE" w:rsidP="00650FDE">
      <w:pPr>
        <w:pStyle w:val="10"/>
      </w:pPr>
      <w:bookmarkStart w:id="14" w:name="_Toc109982104"/>
      <w:bookmarkStart w:id="15" w:name="_Toc117592756"/>
      <w:r w:rsidRPr="00E62703">
        <w:t>Порядок обновления системы</w:t>
      </w:r>
      <w:bookmarkEnd w:id="14"/>
      <w:bookmarkEnd w:id="15"/>
    </w:p>
    <w:p w14:paraId="297BCF95" w14:textId="2A54E47E" w:rsidR="00567DC5" w:rsidRPr="00567DC5" w:rsidRDefault="00567DC5" w:rsidP="000030A4">
      <w:pPr>
        <w:jc w:val="both"/>
      </w:pPr>
      <w:r w:rsidRPr="00567DC5">
        <w:t xml:space="preserve">При обновлении необходимо обеспечить наличие базовых образов в системе, а также инициализирующих компонентов (manage.py, __init__.py, </w:t>
      </w:r>
      <w:proofErr w:type="spellStart"/>
      <w:r w:rsidRPr="00567DC5">
        <w:t>docker-compose.yml.tmpl</w:t>
      </w:r>
      <w:proofErr w:type="spellEnd"/>
      <w:r w:rsidRPr="00567DC5">
        <w:t xml:space="preserve">, </w:t>
      </w:r>
      <w:proofErr w:type="spellStart"/>
      <w:r w:rsidRPr="00567DC5">
        <w:t>airflow.cfg.tmpl</w:t>
      </w:r>
      <w:proofErr w:type="spellEnd"/>
      <w:r w:rsidRPr="00567DC5">
        <w:t xml:space="preserve">), аналогично как при </w:t>
      </w:r>
      <w:hyperlink w:anchor="_Установка_компонентов_на" w:history="1">
        <w:r w:rsidRPr="00567DC5">
          <w:rPr>
            <w:rStyle w:val="ad"/>
          </w:rPr>
          <w:t>установке</w:t>
        </w:r>
      </w:hyperlink>
      <w:r w:rsidRPr="00567DC5">
        <w:t>.</w:t>
      </w:r>
    </w:p>
    <w:p w14:paraId="2F0EE6DF" w14:textId="77777777" w:rsidR="00650FDE" w:rsidRPr="00F9034A" w:rsidRDefault="00650FDE" w:rsidP="000030A4">
      <w:pPr>
        <w:jc w:val="both"/>
      </w:pPr>
      <w:r w:rsidRPr="009D44E4">
        <w:t>Ниже указан общий порядок обновления</w:t>
      </w:r>
      <w:r>
        <w:t>:</w:t>
      </w:r>
    </w:p>
    <w:p w14:paraId="69BBD35F" w14:textId="77777777" w:rsidR="00650FDE" w:rsidRPr="009D4D08" w:rsidRDefault="00650FDE" w:rsidP="00650FDE">
      <w:pPr>
        <w:pStyle w:val="aa"/>
        <w:numPr>
          <w:ilvl w:val="0"/>
          <w:numId w:val="7"/>
        </w:numPr>
      </w:pPr>
      <w:r>
        <w:t>запустить обновление</w:t>
      </w:r>
    </w:p>
    <w:p w14:paraId="65A8E5F6" w14:textId="031B48D5" w:rsidR="00650FDE" w:rsidRPr="00FF1DB4" w:rsidRDefault="00872D1F" w:rsidP="00650FDE">
      <w:pPr>
        <w:pStyle w:val="ab"/>
      </w:pPr>
      <w:r>
        <w:rPr>
          <w:rStyle w:val="HTML"/>
          <w:rFonts w:eastAsiaTheme="minorHAnsi"/>
        </w:rPr>
        <w:t xml:space="preserve">python3 manage.py </w:t>
      </w:r>
      <w:r>
        <w:rPr>
          <w:rStyle w:val="nt"/>
          <w:rFonts w:cs="Courier New"/>
          <w:szCs w:val="20"/>
        </w:rPr>
        <w:t>--update</w:t>
      </w:r>
      <w:r>
        <w:rPr>
          <w:rStyle w:val="HTML"/>
          <w:rFonts w:eastAsiaTheme="minorHAnsi"/>
        </w:rPr>
        <w:t xml:space="preserve"> </w:t>
      </w:r>
      <w:r>
        <w:rPr>
          <w:rStyle w:val="nt"/>
          <w:rFonts w:cs="Courier New"/>
          <w:szCs w:val="20"/>
        </w:rPr>
        <w:t>--backup</w:t>
      </w:r>
      <w:r>
        <w:rPr>
          <w:rStyle w:val="HTML"/>
          <w:rFonts w:eastAsiaTheme="minorHAnsi"/>
        </w:rPr>
        <w:t xml:space="preserve"> </w:t>
      </w:r>
      <w:r>
        <w:rPr>
          <w:rStyle w:val="nt"/>
          <w:rFonts w:cs="Courier New"/>
          <w:szCs w:val="20"/>
        </w:rPr>
        <w:t>--no-upgrade</w:t>
      </w:r>
      <w:r>
        <w:rPr>
          <w:rStyle w:val="HTML"/>
          <w:rFonts w:eastAsiaTheme="minorHAnsi"/>
        </w:rPr>
        <w:t xml:space="preserve"> </w:t>
      </w:r>
      <w:r>
        <w:rPr>
          <w:rStyle w:val="nt"/>
          <w:rFonts w:cs="Courier New"/>
          <w:szCs w:val="20"/>
        </w:rPr>
        <w:t>--compile</w:t>
      </w:r>
    </w:p>
    <w:p w14:paraId="1B8AF146" w14:textId="77777777" w:rsidR="00650FDE" w:rsidRPr="00E808C2" w:rsidRDefault="00650FDE" w:rsidP="00650FDE">
      <w:pPr>
        <w:pStyle w:val="1"/>
        <w:numPr>
          <w:ilvl w:val="0"/>
          <w:numId w:val="7"/>
        </w:numPr>
        <w:rPr>
          <w:lang w:val="en-US"/>
        </w:rPr>
      </w:pPr>
      <w:r w:rsidRPr="009B4142">
        <w:t>перезапустить</w:t>
      </w:r>
      <w:r w:rsidRPr="00E808C2">
        <w:rPr>
          <w:lang w:val="en-US"/>
        </w:rPr>
        <w:t xml:space="preserve"> </w:t>
      </w:r>
      <w:r w:rsidRPr="009B4142">
        <w:t>сервис</w:t>
      </w:r>
    </w:p>
    <w:p w14:paraId="3C56DB47" w14:textId="7B104678" w:rsidR="00650FDE" w:rsidRPr="00457D23" w:rsidRDefault="00106445" w:rsidP="00650FDE">
      <w:pPr>
        <w:pStyle w:val="ab"/>
      </w:pPr>
      <w:r w:rsidRPr="00106445">
        <w:t>docker-compose down &amp;&amp; docker-compose up -d</w:t>
      </w:r>
    </w:p>
    <w:p w14:paraId="3C27355C" w14:textId="5806E418" w:rsidR="009B4142" w:rsidRPr="00457D23" w:rsidRDefault="009B4142" w:rsidP="003853EE">
      <w:pPr>
        <w:pStyle w:val="aa"/>
        <w:rPr>
          <w:lang w:val="en-US"/>
        </w:rPr>
      </w:pPr>
    </w:p>
    <w:p w14:paraId="1B695D1D" w14:textId="3425E6B2" w:rsidR="009B4142" w:rsidRPr="00457D23" w:rsidRDefault="009B4142">
      <w:pPr>
        <w:rPr>
          <w:lang w:val="en-US"/>
        </w:rPr>
      </w:pPr>
      <w:r w:rsidRPr="00457D23">
        <w:rPr>
          <w:lang w:val="en-US"/>
        </w:rPr>
        <w:br w:type="page"/>
      </w:r>
    </w:p>
    <w:p w14:paraId="7E0415E2" w14:textId="77777777" w:rsidR="009B4142" w:rsidRDefault="009B4142" w:rsidP="008D2F4F">
      <w:pPr>
        <w:pStyle w:val="10"/>
      </w:pPr>
      <w:bookmarkStart w:id="16" w:name="_Toc117592757"/>
      <w:r>
        <w:lastRenderedPageBreak/>
        <w:t>Описание файлов и структуры проекта</w:t>
      </w:r>
      <w:bookmarkEnd w:id="16"/>
    </w:p>
    <w:p w14:paraId="7DC88419" w14:textId="77777777" w:rsidR="009B4142" w:rsidRDefault="009B4142" w:rsidP="000030A4">
      <w:pPr>
        <w:jc w:val="both"/>
      </w:pPr>
      <w:r>
        <w:t xml:space="preserve">Вся работа происходит в папке </w:t>
      </w:r>
      <w:proofErr w:type="spellStart"/>
      <w:r>
        <w:t>projects</w:t>
      </w:r>
      <w:proofErr w:type="spellEnd"/>
      <w:r>
        <w:t xml:space="preserve">, содержимое которого линкуется с папкой </w:t>
      </w:r>
      <w:proofErr w:type="spellStart"/>
      <w:r>
        <w:t>workspace</w:t>
      </w:r>
      <w:proofErr w:type="spellEnd"/>
      <w:r>
        <w:t>.</w:t>
      </w:r>
    </w:p>
    <w:p w14:paraId="310C7011" w14:textId="717B8B7A" w:rsidR="009B4142" w:rsidRDefault="009B4142" w:rsidP="000030A4">
      <w:pPr>
        <w:jc w:val="both"/>
      </w:pPr>
      <w:r>
        <w:t xml:space="preserve">Для инициализации структуры проекта необходимо выполнить команду </w:t>
      </w:r>
      <w:r w:rsidRPr="005B1ACE">
        <w:rPr>
          <w:rStyle w:val="-0"/>
        </w:rPr>
        <w:t>python3 manage.py --</w:t>
      </w:r>
      <w:proofErr w:type="spellStart"/>
      <w:r w:rsidRPr="005B1ACE">
        <w:rPr>
          <w:rStyle w:val="-0"/>
        </w:rPr>
        <w:t>init-project</w:t>
      </w:r>
      <w:proofErr w:type="spellEnd"/>
      <w:r w:rsidRPr="005B1ACE">
        <w:rPr>
          <w:rStyle w:val="-0"/>
        </w:rPr>
        <w:t xml:space="preserve"> &lt;Имя проекта&gt;</w:t>
      </w:r>
      <w:r>
        <w:t xml:space="preserve">. Если имя проекта не задано, то будет использовано значение </w:t>
      </w:r>
      <w:proofErr w:type="spellStart"/>
      <w:r>
        <w:t>default</w:t>
      </w:r>
      <w:proofErr w:type="spellEnd"/>
      <w:r>
        <w:t>. После выполнения команды будут созданы следующие папки:</w:t>
      </w:r>
    </w:p>
    <w:p w14:paraId="4533FEDD" w14:textId="77777777" w:rsidR="009B4142" w:rsidRPr="008E0F19" w:rsidRDefault="009B4142" w:rsidP="008E0F19">
      <w:pPr>
        <w:pStyle w:val="1"/>
        <w:rPr>
          <w:lang w:val="en-US"/>
        </w:rPr>
      </w:pPr>
      <w:r w:rsidRPr="008E0F19">
        <w:rPr>
          <w:lang w:val="en-US"/>
        </w:rPr>
        <w:t>dataflow/volumes/projects/&lt;</w:t>
      </w:r>
      <w:r>
        <w:t>Имя</w:t>
      </w:r>
      <w:r w:rsidRPr="008E0F19">
        <w:rPr>
          <w:lang w:val="en-US"/>
        </w:rPr>
        <w:t xml:space="preserve"> </w:t>
      </w:r>
      <w:r>
        <w:t>проекта</w:t>
      </w:r>
      <w:r w:rsidRPr="008E0F19">
        <w:rPr>
          <w:lang w:val="en-US"/>
        </w:rPr>
        <w:t>&gt;/cache</w:t>
      </w:r>
    </w:p>
    <w:p w14:paraId="76C53115" w14:textId="77777777" w:rsidR="009B4142" w:rsidRPr="009B4142" w:rsidRDefault="009B4142" w:rsidP="008E0F19">
      <w:pPr>
        <w:pStyle w:val="1"/>
        <w:rPr>
          <w:lang w:val="en-US"/>
        </w:rPr>
      </w:pPr>
      <w:r w:rsidRPr="009B4142">
        <w:rPr>
          <w:lang w:val="en-US"/>
        </w:rPr>
        <w:t>dataflow/volumes/projects/&lt;</w:t>
      </w:r>
      <w:r>
        <w:t>Имя</w:t>
      </w:r>
      <w:r w:rsidRPr="009B4142">
        <w:rPr>
          <w:lang w:val="en-US"/>
        </w:rPr>
        <w:t xml:space="preserve"> </w:t>
      </w:r>
      <w:r>
        <w:t>проекта</w:t>
      </w:r>
      <w:r w:rsidRPr="009B4142">
        <w:rPr>
          <w:lang w:val="en-US"/>
        </w:rPr>
        <w:t>&gt;/</w:t>
      </w:r>
      <w:proofErr w:type="spellStart"/>
      <w:r w:rsidRPr="009B4142">
        <w:rPr>
          <w:lang w:val="en-US"/>
        </w:rPr>
        <w:t>dags</w:t>
      </w:r>
      <w:proofErr w:type="spellEnd"/>
    </w:p>
    <w:p w14:paraId="05F8F9CE" w14:textId="77777777" w:rsidR="009B4142" w:rsidRPr="009B4142" w:rsidRDefault="009B4142" w:rsidP="008E0F19">
      <w:pPr>
        <w:pStyle w:val="1"/>
        <w:rPr>
          <w:lang w:val="en-US"/>
        </w:rPr>
      </w:pPr>
      <w:r w:rsidRPr="009B4142">
        <w:rPr>
          <w:lang w:val="en-US"/>
        </w:rPr>
        <w:t>dataflow/volumes/projects/&lt;</w:t>
      </w:r>
      <w:r>
        <w:t>Имя</w:t>
      </w:r>
      <w:r w:rsidRPr="009B4142">
        <w:rPr>
          <w:lang w:val="en-US"/>
        </w:rPr>
        <w:t xml:space="preserve"> </w:t>
      </w:r>
      <w:r>
        <w:t>проекта</w:t>
      </w:r>
      <w:r w:rsidRPr="009B4142">
        <w:rPr>
          <w:lang w:val="en-US"/>
        </w:rPr>
        <w:t>&gt;/metadata</w:t>
      </w:r>
    </w:p>
    <w:p w14:paraId="3B93FB06" w14:textId="77777777" w:rsidR="009B4142" w:rsidRPr="009B4142" w:rsidRDefault="009B4142" w:rsidP="008E0F19">
      <w:pPr>
        <w:pStyle w:val="1"/>
        <w:rPr>
          <w:lang w:val="en-US"/>
        </w:rPr>
      </w:pPr>
      <w:r w:rsidRPr="009B4142">
        <w:rPr>
          <w:lang w:val="en-US"/>
        </w:rPr>
        <w:t>dataflow/volumes/projects/&lt;</w:t>
      </w:r>
      <w:r>
        <w:t>Имя</w:t>
      </w:r>
      <w:r w:rsidRPr="009B4142">
        <w:rPr>
          <w:lang w:val="en-US"/>
        </w:rPr>
        <w:t xml:space="preserve"> </w:t>
      </w:r>
      <w:r>
        <w:t>проекта</w:t>
      </w:r>
      <w:r w:rsidRPr="009B4142">
        <w:rPr>
          <w:lang w:val="en-US"/>
        </w:rPr>
        <w:t>&gt;/plugins</w:t>
      </w:r>
    </w:p>
    <w:p w14:paraId="3711EEF2" w14:textId="77777777" w:rsidR="009B4142" w:rsidRPr="009B4142" w:rsidRDefault="009B4142" w:rsidP="008E0F19">
      <w:pPr>
        <w:pStyle w:val="1"/>
        <w:rPr>
          <w:lang w:val="en-US"/>
        </w:rPr>
      </w:pPr>
      <w:r w:rsidRPr="009B4142">
        <w:rPr>
          <w:lang w:val="en-US"/>
        </w:rPr>
        <w:t>dataflow/volumes/projects/&lt;</w:t>
      </w:r>
      <w:r>
        <w:t>Имя</w:t>
      </w:r>
      <w:r w:rsidRPr="009B4142">
        <w:rPr>
          <w:lang w:val="en-US"/>
        </w:rPr>
        <w:t xml:space="preserve"> </w:t>
      </w:r>
      <w:r>
        <w:t>проекта</w:t>
      </w:r>
      <w:r w:rsidRPr="009B4142">
        <w:rPr>
          <w:lang w:val="en-US"/>
        </w:rPr>
        <w:t>&gt;/share</w:t>
      </w:r>
    </w:p>
    <w:p w14:paraId="4FD47EE9" w14:textId="490659DF" w:rsidR="009B4142" w:rsidRDefault="009B4142" w:rsidP="00A83807">
      <w:pPr>
        <w:pStyle w:val="1"/>
        <w:rPr>
          <w:lang w:val="en-US"/>
        </w:rPr>
      </w:pPr>
      <w:r w:rsidRPr="008E0F19">
        <w:rPr>
          <w:lang w:val="en-US"/>
        </w:rPr>
        <w:t>dataflow/volumes/projects/&lt;</w:t>
      </w:r>
      <w:r>
        <w:t>Имя</w:t>
      </w:r>
      <w:r w:rsidRPr="008E0F19">
        <w:rPr>
          <w:lang w:val="en-US"/>
        </w:rPr>
        <w:t xml:space="preserve"> </w:t>
      </w:r>
      <w:r>
        <w:t>проекта</w:t>
      </w:r>
      <w:r w:rsidRPr="008E0F19">
        <w:rPr>
          <w:lang w:val="en-US"/>
        </w:rPr>
        <w:t>&gt;/source</w:t>
      </w:r>
    </w:p>
    <w:p w14:paraId="13B2A671" w14:textId="77777777" w:rsidR="008E0F19" w:rsidRPr="008E0F19" w:rsidRDefault="008E0F19" w:rsidP="008E0F19">
      <w:pPr>
        <w:pStyle w:val="1"/>
        <w:numPr>
          <w:ilvl w:val="0"/>
          <w:numId w:val="0"/>
        </w:numPr>
        <w:ind w:left="720"/>
        <w:rPr>
          <w:lang w:val="en-US"/>
        </w:rPr>
      </w:pPr>
    </w:p>
    <w:p w14:paraId="767DA5B9" w14:textId="1280C8AC" w:rsidR="009B4142" w:rsidRDefault="009B4142" w:rsidP="0099390E">
      <w:pPr>
        <w:jc w:val="both"/>
      </w:pPr>
      <w:r>
        <w:t>Дополнительно после установки сервиса доступны следующие конфигурационные файлы:</w:t>
      </w:r>
    </w:p>
    <w:p w14:paraId="6B9BA6E4" w14:textId="6E58526A" w:rsidR="009B4142" w:rsidRDefault="009B4142" w:rsidP="00B15BE5">
      <w:pPr>
        <w:pStyle w:val="aa"/>
        <w:numPr>
          <w:ilvl w:val="0"/>
          <w:numId w:val="3"/>
        </w:numPr>
      </w:pPr>
      <w:proofErr w:type="spellStart"/>
      <w:r>
        <w:t>airflow.env</w:t>
      </w:r>
      <w:proofErr w:type="spellEnd"/>
      <w:r>
        <w:t xml:space="preserve"> - переменные </w:t>
      </w:r>
      <w:r w:rsidR="00B15BE5">
        <w:t xml:space="preserve">окружения, используемые </w:t>
      </w:r>
      <w:proofErr w:type="spellStart"/>
      <w:r w:rsidR="00B15BE5">
        <w:t>airflow</w:t>
      </w:r>
      <w:proofErr w:type="spellEnd"/>
      <w:r w:rsidR="00B15BE5">
        <w:t>;</w:t>
      </w:r>
    </w:p>
    <w:p w14:paraId="39E635CB" w14:textId="3925B001" w:rsidR="009B4142" w:rsidRDefault="009B4142" w:rsidP="00B15BE5">
      <w:pPr>
        <w:pStyle w:val="aa"/>
        <w:numPr>
          <w:ilvl w:val="0"/>
          <w:numId w:val="3"/>
        </w:numPr>
      </w:pPr>
      <w:proofErr w:type="spellStart"/>
      <w:r>
        <w:t>operator.env</w:t>
      </w:r>
      <w:proofErr w:type="spellEnd"/>
      <w:r>
        <w:t xml:space="preserve"> - переменные окружения, используемые</w:t>
      </w:r>
      <w:r w:rsidR="008E0F19">
        <w:t xml:space="preserve"> в </w:t>
      </w:r>
      <w:proofErr w:type="spellStart"/>
      <w:r w:rsidR="008E0F19">
        <w:t>operator</w:t>
      </w:r>
      <w:proofErr w:type="spellEnd"/>
      <w:r w:rsidR="008E0F19">
        <w:t xml:space="preserve"> (</w:t>
      </w:r>
      <w:r w:rsidR="00EC040A">
        <w:t>например,</w:t>
      </w:r>
      <w:r w:rsidR="008E0F19">
        <w:t xml:space="preserve"> схемы БД)</w:t>
      </w:r>
      <w:r w:rsidR="00B15BE5">
        <w:t>;</w:t>
      </w:r>
    </w:p>
    <w:p w14:paraId="4FAA799F" w14:textId="6E3A142C" w:rsidR="009B4142" w:rsidRDefault="009B4142" w:rsidP="00B15BE5">
      <w:pPr>
        <w:pStyle w:val="aa"/>
        <w:numPr>
          <w:ilvl w:val="0"/>
          <w:numId w:val="3"/>
        </w:numPr>
      </w:pPr>
      <w:proofErr w:type="spellStart"/>
      <w:r>
        <w:t>airflow.cfg</w:t>
      </w:r>
      <w:proofErr w:type="spellEnd"/>
      <w:r>
        <w:t xml:space="preserve"> - конфигурация </w:t>
      </w:r>
      <w:proofErr w:type="spellStart"/>
      <w:r>
        <w:t>шедулера</w:t>
      </w:r>
      <w:proofErr w:type="spellEnd"/>
      <w:r>
        <w:t xml:space="preserve"> и веб-интерфейса</w:t>
      </w:r>
      <w:r w:rsidR="00B15BE5">
        <w:t>.</w:t>
      </w:r>
    </w:p>
    <w:p w14:paraId="5A08B089" w14:textId="77777777" w:rsidR="009B4142" w:rsidRDefault="009B4142" w:rsidP="005B1ACE"/>
    <w:p w14:paraId="79C0FE52" w14:textId="69AD0D0F" w:rsidR="009B4142" w:rsidRPr="009B4142" w:rsidRDefault="009B4142" w:rsidP="005B1ACE">
      <w:pPr>
        <w:rPr>
          <w:lang w:val="en-US"/>
        </w:rPr>
      </w:pPr>
      <w:r>
        <w:t>Тома</w:t>
      </w:r>
      <w:r w:rsidRPr="009B4142">
        <w:rPr>
          <w:lang w:val="en-US"/>
        </w:rPr>
        <w:t>:</w:t>
      </w:r>
    </w:p>
    <w:p w14:paraId="19E085F6" w14:textId="23C9BBDA" w:rsidR="009B4142" w:rsidRPr="00B15BE5" w:rsidRDefault="009B4142" w:rsidP="00B15BE5">
      <w:pPr>
        <w:pStyle w:val="aa"/>
        <w:numPr>
          <w:ilvl w:val="0"/>
          <w:numId w:val="4"/>
        </w:numPr>
        <w:rPr>
          <w:lang w:val="en-US"/>
        </w:rPr>
      </w:pPr>
      <w:r w:rsidRPr="00B15BE5">
        <w:rPr>
          <w:lang w:val="en-US"/>
        </w:rPr>
        <w:t>/home/</w:t>
      </w:r>
      <w:proofErr w:type="spellStart"/>
      <w:r w:rsidRPr="00B15BE5">
        <w:rPr>
          <w:lang w:val="en-US"/>
        </w:rPr>
        <w:t>osuser</w:t>
      </w:r>
      <w:proofErr w:type="spellEnd"/>
      <w:r w:rsidRPr="00B15BE5">
        <w:rPr>
          <w:lang w:val="en-US"/>
        </w:rPr>
        <w:t xml:space="preserve">/docker/dataflow/volumes/projects - </w:t>
      </w:r>
      <w:r>
        <w:t>том</w:t>
      </w:r>
      <w:r w:rsidRPr="00B15BE5">
        <w:rPr>
          <w:lang w:val="en-US"/>
        </w:rPr>
        <w:t xml:space="preserve"> </w:t>
      </w:r>
      <w:proofErr w:type="spellStart"/>
      <w:r w:rsidRPr="00B15BE5">
        <w:rPr>
          <w:lang w:val="en-US"/>
        </w:rPr>
        <w:t>df_projects</w:t>
      </w:r>
      <w:proofErr w:type="spellEnd"/>
      <w:r w:rsidR="00315F56" w:rsidRPr="00315F56">
        <w:rPr>
          <w:lang w:val="en-US"/>
        </w:rPr>
        <w:t>;</w:t>
      </w:r>
    </w:p>
    <w:p w14:paraId="169EE1DF" w14:textId="0D385EAF" w:rsidR="009B4142" w:rsidRPr="00B15BE5" w:rsidRDefault="009B4142" w:rsidP="00B15BE5">
      <w:pPr>
        <w:pStyle w:val="aa"/>
        <w:numPr>
          <w:ilvl w:val="0"/>
          <w:numId w:val="4"/>
        </w:numPr>
        <w:rPr>
          <w:lang w:val="en-US"/>
        </w:rPr>
      </w:pPr>
      <w:r w:rsidRPr="00B15BE5">
        <w:rPr>
          <w:lang w:val="en-US"/>
        </w:rPr>
        <w:t>/home/</w:t>
      </w:r>
      <w:proofErr w:type="spellStart"/>
      <w:r w:rsidRPr="00B15BE5">
        <w:rPr>
          <w:lang w:val="en-US"/>
        </w:rPr>
        <w:t>osuser</w:t>
      </w:r>
      <w:proofErr w:type="spellEnd"/>
      <w:r w:rsidRPr="00B15BE5">
        <w:rPr>
          <w:lang w:val="en-US"/>
        </w:rPr>
        <w:t xml:space="preserve">/docker/dataflow/volumes/workspace - </w:t>
      </w:r>
      <w:r>
        <w:t>том</w:t>
      </w:r>
      <w:r w:rsidRPr="00B15BE5">
        <w:rPr>
          <w:lang w:val="en-US"/>
        </w:rPr>
        <w:t xml:space="preserve"> </w:t>
      </w:r>
      <w:proofErr w:type="spellStart"/>
      <w:r w:rsidRPr="00B15BE5">
        <w:rPr>
          <w:lang w:val="en-US"/>
        </w:rPr>
        <w:t>df_workspace</w:t>
      </w:r>
      <w:proofErr w:type="spellEnd"/>
      <w:r w:rsidR="00315F56" w:rsidRPr="00315F56">
        <w:rPr>
          <w:lang w:val="en-US"/>
        </w:rPr>
        <w:t>;</w:t>
      </w:r>
    </w:p>
    <w:p w14:paraId="02DC31F0" w14:textId="469513CD" w:rsidR="009B4142" w:rsidRPr="00B15BE5" w:rsidRDefault="009B4142" w:rsidP="00B15BE5">
      <w:pPr>
        <w:pStyle w:val="aa"/>
        <w:numPr>
          <w:ilvl w:val="0"/>
          <w:numId w:val="4"/>
        </w:numPr>
        <w:rPr>
          <w:lang w:val="en-US"/>
        </w:rPr>
      </w:pPr>
      <w:r w:rsidRPr="00B15BE5">
        <w:rPr>
          <w:lang w:val="en-US"/>
        </w:rPr>
        <w:t>/home/</w:t>
      </w:r>
      <w:proofErr w:type="spellStart"/>
      <w:r w:rsidR="00B15BE5" w:rsidRPr="00B15BE5">
        <w:rPr>
          <w:lang w:val="en-US"/>
        </w:rPr>
        <w:t>osuser</w:t>
      </w:r>
      <w:proofErr w:type="spellEnd"/>
      <w:r w:rsidRPr="00B15BE5">
        <w:rPr>
          <w:lang w:val="en-US"/>
        </w:rPr>
        <w:t xml:space="preserve">/docker/dataflow/volumes/data - </w:t>
      </w:r>
      <w:r>
        <w:t>том</w:t>
      </w:r>
      <w:r w:rsidRPr="00B15BE5">
        <w:rPr>
          <w:lang w:val="en-US"/>
        </w:rPr>
        <w:t xml:space="preserve"> </w:t>
      </w:r>
      <w:proofErr w:type="spellStart"/>
      <w:r w:rsidRPr="00B15BE5">
        <w:rPr>
          <w:lang w:val="en-US"/>
        </w:rPr>
        <w:t>df_data</w:t>
      </w:r>
      <w:proofErr w:type="spellEnd"/>
      <w:r w:rsidR="00315F56" w:rsidRPr="00315F56">
        <w:rPr>
          <w:lang w:val="en-US"/>
        </w:rPr>
        <w:t>;</w:t>
      </w:r>
    </w:p>
    <w:p w14:paraId="547482FA" w14:textId="1EAAE4E2" w:rsidR="009B4142" w:rsidRPr="00B15BE5" w:rsidRDefault="009B4142" w:rsidP="00B15BE5">
      <w:pPr>
        <w:pStyle w:val="aa"/>
        <w:numPr>
          <w:ilvl w:val="0"/>
          <w:numId w:val="4"/>
        </w:numPr>
        <w:rPr>
          <w:lang w:val="en-US"/>
        </w:rPr>
      </w:pPr>
      <w:r w:rsidRPr="00B15BE5">
        <w:rPr>
          <w:lang w:val="en-US"/>
        </w:rPr>
        <w:t>/home/</w:t>
      </w:r>
      <w:proofErr w:type="spellStart"/>
      <w:r w:rsidR="00B15BE5" w:rsidRPr="00B15BE5">
        <w:rPr>
          <w:lang w:val="en-US"/>
        </w:rPr>
        <w:t>osuser</w:t>
      </w:r>
      <w:proofErr w:type="spellEnd"/>
      <w:r w:rsidRPr="00B15BE5">
        <w:rPr>
          <w:lang w:val="en-US"/>
        </w:rPr>
        <w:t xml:space="preserve">/docker/dataflow/volumes/logs - </w:t>
      </w:r>
      <w:r>
        <w:t>том</w:t>
      </w:r>
      <w:r w:rsidRPr="00B15BE5">
        <w:rPr>
          <w:lang w:val="en-US"/>
        </w:rPr>
        <w:t xml:space="preserve"> </w:t>
      </w:r>
      <w:proofErr w:type="spellStart"/>
      <w:r w:rsidRPr="00B15BE5">
        <w:rPr>
          <w:lang w:val="en-US"/>
        </w:rPr>
        <w:t>df_logs</w:t>
      </w:r>
      <w:proofErr w:type="spellEnd"/>
      <w:r w:rsidR="00315F56" w:rsidRPr="00315F56">
        <w:rPr>
          <w:lang w:val="en-US"/>
        </w:rPr>
        <w:t>.</w:t>
      </w:r>
    </w:p>
    <w:p w14:paraId="14D192E8" w14:textId="77777777" w:rsidR="009B4142" w:rsidRDefault="009B4142" w:rsidP="0099390E">
      <w:pPr>
        <w:jc w:val="both"/>
      </w:pPr>
      <w:r>
        <w:t xml:space="preserve">Прикладная разработка и оператор работают в </w:t>
      </w:r>
      <w:proofErr w:type="spellStart"/>
      <w:r>
        <w:t>df_projects</w:t>
      </w:r>
      <w:proofErr w:type="spellEnd"/>
      <w:r>
        <w:t xml:space="preserve">, </w:t>
      </w:r>
      <w:proofErr w:type="spellStart"/>
      <w:r>
        <w:t>airflow</w:t>
      </w:r>
      <w:proofErr w:type="spellEnd"/>
      <w:r>
        <w:t xml:space="preserve"> работает с </w:t>
      </w:r>
      <w:proofErr w:type="spellStart"/>
      <w:r>
        <w:t>df_workspace</w:t>
      </w:r>
      <w:proofErr w:type="spellEnd"/>
      <w:r>
        <w:t>.</w:t>
      </w:r>
    </w:p>
    <w:p w14:paraId="088428D7" w14:textId="77777777" w:rsidR="009B4142" w:rsidRDefault="009B4142" w:rsidP="009B4142">
      <w:pPr>
        <w:pStyle w:val="aa"/>
      </w:pPr>
    </w:p>
    <w:p w14:paraId="511F6BA3" w14:textId="77777777" w:rsidR="009B4142" w:rsidRDefault="009B4142" w:rsidP="00D85DE9">
      <w:pPr>
        <w:pStyle w:val="10"/>
      </w:pPr>
      <w:bookmarkStart w:id="17" w:name="_Toc117592758"/>
      <w:r>
        <w:t>Поддержка локализации</w:t>
      </w:r>
      <w:bookmarkEnd w:id="17"/>
    </w:p>
    <w:p w14:paraId="3D713A83" w14:textId="03609E21" w:rsidR="009B4142" w:rsidRDefault="00284004" w:rsidP="0099390E">
      <w:pPr>
        <w:jc w:val="both"/>
      </w:pPr>
      <w:r>
        <w:t xml:space="preserve">В приложении реализована </w:t>
      </w:r>
      <w:r w:rsidR="009B4142">
        <w:t xml:space="preserve">интернационализация и поддержан русский язык. Для переключения языка в </w:t>
      </w:r>
      <w:proofErr w:type="spellStart"/>
      <w:r w:rsidR="009B4142">
        <w:t>airflow.cfg</w:t>
      </w:r>
      <w:proofErr w:type="spellEnd"/>
      <w:r w:rsidR="009B4142">
        <w:t xml:space="preserve"> для настройки </w:t>
      </w:r>
      <w:proofErr w:type="spellStart"/>
      <w:r w:rsidR="009B4142">
        <w:t>babel_default_locale</w:t>
      </w:r>
      <w:proofErr w:type="spellEnd"/>
      <w:r w:rsidR="009B4142">
        <w:t xml:space="preserve"> необходимо указать значение </w:t>
      </w:r>
      <w:proofErr w:type="spellStart"/>
      <w:r w:rsidR="009B4142">
        <w:t>ru</w:t>
      </w:r>
      <w:proofErr w:type="spellEnd"/>
      <w:r w:rsidR="009B4142">
        <w:t>.</w:t>
      </w:r>
    </w:p>
    <w:p w14:paraId="320A66F8" w14:textId="77777777" w:rsidR="0099390E" w:rsidRDefault="009B4142" w:rsidP="0099390E">
      <w:pPr>
        <w:jc w:val="both"/>
        <w:rPr>
          <w:lang w:val="en-US"/>
        </w:rPr>
      </w:pPr>
      <w:r>
        <w:t xml:space="preserve">Поддерживаются пользовательские словари перевода. Для их подключения в локальном </w:t>
      </w:r>
      <w:proofErr w:type="spellStart"/>
      <w:r>
        <w:t>Dockerfile</w:t>
      </w:r>
      <w:proofErr w:type="spellEnd"/>
      <w:r>
        <w:t xml:space="preserve"> </w:t>
      </w:r>
      <w:proofErr w:type="spellStart"/>
      <w:r>
        <w:t>airflow</w:t>
      </w:r>
      <w:proofErr w:type="spellEnd"/>
      <w:r>
        <w:t xml:space="preserve"> необходимо скопировать папку с переводами в соответствующую папку сервиса. Пример</w:t>
      </w:r>
      <w:r w:rsidRPr="009B4142">
        <w:rPr>
          <w:lang w:val="en-US"/>
        </w:rPr>
        <w:t xml:space="preserve"> </w:t>
      </w:r>
      <w:r>
        <w:t>команды</w:t>
      </w:r>
      <w:r w:rsidRPr="009B4142">
        <w:rPr>
          <w:lang w:val="en-US"/>
        </w:rPr>
        <w:t xml:space="preserve">: </w:t>
      </w:r>
    </w:p>
    <w:p w14:paraId="3BDE7574" w14:textId="779C8E25" w:rsidR="009B4142" w:rsidRPr="009B4142" w:rsidRDefault="009B4142" w:rsidP="0099390E">
      <w:pPr>
        <w:pStyle w:val="ab"/>
      </w:pPr>
      <w:r w:rsidRPr="00A3662B">
        <w:rPr>
          <w:rStyle w:val="-0"/>
        </w:rPr>
        <w:t>COPY --</w:t>
      </w:r>
      <w:proofErr w:type="spellStart"/>
      <w:r w:rsidRPr="00A3662B">
        <w:rPr>
          <w:rStyle w:val="-0"/>
        </w:rPr>
        <w:t>chown</w:t>
      </w:r>
      <w:proofErr w:type="spellEnd"/>
      <w:r w:rsidRPr="00A3662B">
        <w:rPr>
          <w:rStyle w:val="-0"/>
        </w:rPr>
        <w:t>=</w:t>
      </w:r>
      <w:proofErr w:type="spellStart"/>
      <w:r w:rsidRPr="00A3662B">
        <w:rPr>
          <w:rStyle w:val="-0"/>
        </w:rPr>
        <w:t>airflow:airflow</w:t>
      </w:r>
      <w:proofErr w:type="spellEnd"/>
      <w:r w:rsidRPr="00A3662B">
        <w:rPr>
          <w:rStyle w:val="-0"/>
        </w:rPr>
        <w:t xml:space="preserve"> translations</w:t>
      </w:r>
      <w:r w:rsidR="0099390E" w:rsidRPr="0099390E">
        <w:rPr>
          <w:rStyle w:val="-0"/>
        </w:rPr>
        <w:t xml:space="preserve"> </w:t>
      </w:r>
      <w:r w:rsidRPr="00A3662B">
        <w:rPr>
          <w:rStyle w:val="-0"/>
        </w:rPr>
        <w:t>home/airflow/.local/lib/python3.9/site-packages/airflow/www/translations</w:t>
      </w:r>
      <w:r w:rsidRPr="009B4142">
        <w:t>.</w:t>
      </w:r>
    </w:p>
    <w:p w14:paraId="7A49ADDC" w14:textId="536FECC8" w:rsidR="009B4142" w:rsidRDefault="009B4142" w:rsidP="00442478">
      <w:r>
        <w:t xml:space="preserve">Папка с переводами должна иметь следующую структуру </w:t>
      </w:r>
      <w:proofErr w:type="spellStart"/>
      <w:r>
        <w:t>translations</w:t>
      </w:r>
      <w:proofErr w:type="spellEnd"/>
      <w:r>
        <w:t>/&lt;</w:t>
      </w:r>
      <w:proofErr w:type="spellStart"/>
      <w:r>
        <w:t>locale</w:t>
      </w:r>
      <w:proofErr w:type="spellEnd"/>
      <w:r>
        <w:t>&gt;/LC_MESSAGES/</w:t>
      </w:r>
      <w:proofErr w:type="spellStart"/>
      <w:r>
        <w:t>messages.po</w:t>
      </w:r>
      <w:proofErr w:type="spellEnd"/>
      <w:r>
        <w:t>, где:</w:t>
      </w:r>
    </w:p>
    <w:p w14:paraId="493209DB" w14:textId="686145A5" w:rsidR="009B4142" w:rsidRDefault="009B4142" w:rsidP="00442478">
      <w:pPr>
        <w:pStyle w:val="1"/>
      </w:pPr>
      <w:r>
        <w:t>&lt;</w:t>
      </w:r>
      <w:proofErr w:type="spellStart"/>
      <w:r>
        <w:t>locale</w:t>
      </w:r>
      <w:proofErr w:type="spellEnd"/>
      <w:r>
        <w:t>&gt; - код локали</w:t>
      </w:r>
      <w:r w:rsidR="00731508">
        <w:t>,</w:t>
      </w:r>
      <w:r>
        <w:t xml:space="preserve"> </w:t>
      </w:r>
      <w:r w:rsidR="00D370E7">
        <w:t>например:</w:t>
      </w:r>
      <w:r w:rsidR="00731508">
        <w:t xml:space="preserve"> </w:t>
      </w:r>
      <w:proofErr w:type="spellStart"/>
      <w:r w:rsidR="00731508">
        <w:t>ru</w:t>
      </w:r>
      <w:proofErr w:type="spellEnd"/>
      <w:r w:rsidR="00731508">
        <w:t xml:space="preserve">, </w:t>
      </w:r>
      <w:proofErr w:type="spellStart"/>
      <w:r w:rsidR="00731508">
        <w:t>zh</w:t>
      </w:r>
      <w:proofErr w:type="spellEnd"/>
      <w:r w:rsidR="00731508">
        <w:t xml:space="preserve">, </w:t>
      </w:r>
      <w:proofErr w:type="spellStart"/>
      <w:r w:rsidR="00731508">
        <w:t>en</w:t>
      </w:r>
      <w:proofErr w:type="spellEnd"/>
      <w:r w:rsidR="00731508">
        <w:t>;</w:t>
      </w:r>
    </w:p>
    <w:p w14:paraId="1FB0E682" w14:textId="77777777" w:rsidR="009B4142" w:rsidRDefault="009B4142" w:rsidP="00442478">
      <w:pPr>
        <w:pStyle w:val="1"/>
      </w:pPr>
      <w:proofErr w:type="spellStart"/>
      <w:r>
        <w:t>messages.po</w:t>
      </w:r>
      <w:proofErr w:type="spellEnd"/>
      <w:r>
        <w:t xml:space="preserve"> - файл перевода, который необходимо создать на основе шаблона (можно получить командой </w:t>
      </w:r>
      <w:proofErr w:type="spellStart"/>
      <w:r w:rsidRPr="00DD240D">
        <w:rPr>
          <w:rStyle w:val="-0"/>
        </w:rPr>
        <w:t>docker</w:t>
      </w:r>
      <w:proofErr w:type="spellEnd"/>
      <w:r w:rsidRPr="00DD240D">
        <w:rPr>
          <w:rStyle w:val="-0"/>
        </w:rPr>
        <w:t xml:space="preserve"> </w:t>
      </w:r>
      <w:proofErr w:type="spellStart"/>
      <w:r w:rsidRPr="00DD240D">
        <w:rPr>
          <w:rStyle w:val="-0"/>
        </w:rPr>
        <w:t>cp</w:t>
      </w:r>
      <w:proofErr w:type="spellEnd"/>
      <w:r w:rsidRPr="00DD240D">
        <w:rPr>
          <w:rStyle w:val="-0"/>
        </w:rPr>
        <w:t xml:space="preserve"> df-webserver:/home/airflow/.local/lib/python3.9/site-packages/airflow/www/translations/messages.pot ./messages.pot</w:t>
      </w:r>
      <w:r>
        <w:t>).</w:t>
      </w:r>
    </w:p>
    <w:p w14:paraId="6087DBCC" w14:textId="77777777" w:rsidR="009B4142" w:rsidRDefault="009B4142" w:rsidP="009B4142">
      <w:pPr>
        <w:pStyle w:val="aa"/>
      </w:pPr>
    </w:p>
    <w:p w14:paraId="57080164" w14:textId="77777777" w:rsidR="009B4142" w:rsidRDefault="009B4142" w:rsidP="009B4142">
      <w:pPr>
        <w:pStyle w:val="aa"/>
      </w:pPr>
    </w:p>
    <w:p w14:paraId="692A42D3" w14:textId="3B23C3B2" w:rsidR="009B4142" w:rsidRDefault="00CF504D" w:rsidP="00D85DE9">
      <w:pPr>
        <w:pStyle w:val="10"/>
      </w:pPr>
      <w:bookmarkStart w:id="18" w:name="_Toc117592759"/>
      <w:r>
        <w:t xml:space="preserve">Настройки в </w:t>
      </w:r>
      <w:r>
        <w:rPr>
          <w:lang w:val="en-US"/>
        </w:rPr>
        <w:t>a</w:t>
      </w:r>
      <w:proofErr w:type="spellStart"/>
      <w:r w:rsidR="009B4142">
        <w:t>irflow.cfg</w:t>
      </w:r>
      <w:bookmarkEnd w:id="18"/>
      <w:proofErr w:type="spellEnd"/>
    </w:p>
    <w:p w14:paraId="15528F44" w14:textId="07501F2C" w:rsidR="009B4142" w:rsidRDefault="009B4142" w:rsidP="00365430">
      <w:pPr>
        <w:jc w:val="both"/>
      </w:pPr>
      <w:r>
        <w:t xml:space="preserve">При разворачивании приложения на тестовых серверах допустимо использовать </w:t>
      </w:r>
      <w:proofErr w:type="spellStart"/>
      <w:r>
        <w:t>http</w:t>
      </w:r>
      <w:proofErr w:type="spellEnd"/>
      <w:r>
        <w:t xml:space="preserve">. В этом случае настройку </w:t>
      </w:r>
      <w:proofErr w:type="spellStart"/>
      <w:r>
        <w:t>cookie_secure</w:t>
      </w:r>
      <w:proofErr w:type="spellEnd"/>
      <w:r>
        <w:t xml:space="preserve"> можно установить в </w:t>
      </w:r>
      <w:r w:rsidR="005B691B">
        <w:rPr>
          <w:lang w:val="en-US"/>
        </w:rPr>
        <w:t>False</w:t>
      </w:r>
      <w:r>
        <w:t>.</w:t>
      </w:r>
    </w:p>
    <w:p w14:paraId="1B4EEBC9" w14:textId="77777777" w:rsidR="009B4142" w:rsidRDefault="009B4142" w:rsidP="009B4142">
      <w:pPr>
        <w:pStyle w:val="aa"/>
      </w:pPr>
    </w:p>
    <w:p w14:paraId="3DB84DD2" w14:textId="77777777" w:rsidR="009B4142" w:rsidRDefault="009B4142" w:rsidP="008D2F4F">
      <w:pPr>
        <w:pStyle w:val="10"/>
      </w:pPr>
      <w:bookmarkStart w:id="19" w:name="_Toc117592760"/>
      <w:r>
        <w:t>Требования к СУБД</w:t>
      </w:r>
      <w:bookmarkEnd w:id="19"/>
    </w:p>
    <w:p w14:paraId="628E35EC" w14:textId="77777777" w:rsidR="009B4142" w:rsidRDefault="009B4142" w:rsidP="00365430">
      <w:pPr>
        <w:jc w:val="both"/>
      </w:pPr>
      <w:r>
        <w:t xml:space="preserve">Поддерживаются СУБД </w:t>
      </w:r>
      <w:proofErr w:type="spellStart"/>
      <w:r>
        <w:t>PostgreSQL</w:t>
      </w:r>
      <w:proofErr w:type="spellEnd"/>
      <w:r>
        <w:t xml:space="preserve"> 9.6+ и MS SQL Server 2008 R2 SP3 10.50.6560.0+.</w:t>
      </w:r>
    </w:p>
    <w:sectPr w:rsidR="009B41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E2C1F"/>
    <w:multiLevelType w:val="hybridMultilevel"/>
    <w:tmpl w:val="9B5EC9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EC0BB6"/>
    <w:multiLevelType w:val="hybridMultilevel"/>
    <w:tmpl w:val="48C2A0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1152FE"/>
    <w:multiLevelType w:val="hybridMultilevel"/>
    <w:tmpl w:val="5CE661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51601B"/>
    <w:multiLevelType w:val="hybridMultilevel"/>
    <w:tmpl w:val="68D65670"/>
    <w:lvl w:ilvl="0" w:tplc="A888EA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7A6D5C"/>
    <w:multiLevelType w:val="hybridMultilevel"/>
    <w:tmpl w:val="1722F61E"/>
    <w:lvl w:ilvl="0" w:tplc="BD5AAFE0">
      <w:start w:val="1"/>
      <w:numFmt w:val="bullet"/>
      <w:pStyle w:val="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243292"/>
    <w:multiLevelType w:val="hybridMultilevel"/>
    <w:tmpl w:val="924E53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9270E7"/>
    <w:multiLevelType w:val="hybridMultilevel"/>
    <w:tmpl w:val="553A14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9B0A05"/>
    <w:multiLevelType w:val="hybridMultilevel"/>
    <w:tmpl w:val="084CC3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1898125">
    <w:abstractNumId w:val="6"/>
  </w:num>
  <w:num w:numId="2" w16cid:durableId="1070734268">
    <w:abstractNumId w:val="4"/>
  </w:num>
  <w:num w:numId="3" w16cid:durableId="1488746579">
    <w:abstractNumId w:val="2"/>
  </w:num>
  <w:num w:numId="4" w16cid:durableId="1323662515">
    <w:abstractNumId w:val="5"/>
  </w:num>
  <w:num w:numId="5" w16cid:durableId="2040665997">
    <w:abstractNumId w:val="3"/>
  </w:num>
  <w:num w:numId="6" w16cid:durableId="1570652440">
    <w:abstractNumId w:val="0"/>
  </w:num>
  <w:num w:numId="7" w16cid:durableId="1029185543">
    <w:abstractNumId w:val="1"/>
  </w:num>
  <w:num w:numId="8" w16cid:durableId="56321900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6C0F"/>
    <w:rsid w:val="000020E6"/>
    <w:rsid w:val="000030A4"/>
    <w:rsid w:val="00005C1C"/>
    <w:rsid w:val="00074EBB"/>
    <w:rsid w:val="000B6EB9"/>
    <w:rsid w:val="000D502C"/>
    <w:rsid w:val="00106445"/>
    <w:rsid w:val="00121EFF"/>
    <w:rsid w:val="00153F27"/>
    <w:rsid w:val="001550AC"/>
    <w:rsid w:val="00157F1A"/>
    <w:rsid w:val="00163EFA"/>
    <w:rsid w:val="00184176"/>
    <w:rsid w:val="001928C9"/>
    <w:rsid w:val="00196B11"/>
    <w:rsid w:val="001B64EF"/>
    <w:rsid w:val="001C3B87"/>
    <w:rsid w:val="00202987"/>
    <w:rsid w:val="002600C1"/>
    <w:rsid w:val="0026580A"/>
    <w:rsid w:val="00277A15"/>
    <w:rsid w:val="00284004"/>
    <w:rsid w:val="002C5B8F"/>
    <w:rsid w:val="002D16A5"/>
    <w:rsid w:val="002E48A8"/>
    <w:rsid w:val="002F63B2"/>
    <w:rsid w:val="00315F56"/>
    <w:rsid w:val="00365430"/>
    <w:rsid w:val="00371473"/>
    <w:rsid w:val="00384827"/>
    <w:rsid w:val="003853EE"/>
    <w:rsid w:val="003A10C7"/>
    <w:rsid w:val="003D02DA"/>
    <w:rsid w:val="004421FB"/>
    <w:rsid w:val="00442478"/>
    <w:rsid w:val="00457D23"/>
    <w:rsid w:val="00470E74"/>
    <w:rsid w:val="00477C14"/>
    <w:rsid w:val="00494068"/>
    <w:rsid w:val="004A654C"/>
    <w:rsid w:val="004C3EF3"/>
    <w:rsid w:val="004C6387"/>
    <w:rsid w:val="00554F87"/>
    <w:rsid w:val="00567DC5"/>
    <w:rsid w:val="00577560"/>
    <w:rsid w:val="005A7D95"/>
    <w:rsid w:val="005B1ACE"/>
    <w:rsid w:val="005B691B"/>
    <w:rsid w:val="0062259B"/>
    <w:rsid w:val="00633358"/>
    <w:rsid w:val="00650FDE"/>
    <w:rsid w:val="00655B89"/>
    <w:rsid w:val="00655F1C"/>
    <w:rsid w:val="00661952"/>
    <w:rsid w:val="006A1E17"/>
    <w:rsid w:val="006B3B4C"/>
    <w:rsid w:val="006D432F"/>
    <w:rsid w:val="00714061"/>
    <w:rsid w:val="00731508"/>
    <w:rsid w:val="00746F0A"/>
    <w:rsid w:val="007A4667"/>
    <w:rsid w:val="007B078B"/>
    <w:rsid w:val="007D41C7"/>
    <w:rsid w:val="007E1FB4"/>
    <w:rsid w:val="00804C53"/>
    <w:rsid w:val="008126FF"/>
    <w:rsid w:val="00822975"/>
    <w:rsid w:val="00872D1F"/>
    <w:rsid w:val="00882270"/>
    <w:rsid w:val="00884659"/>
    <w:rsid w:val="008848A6"/>
    <w:rsid w:val="008A5BCB"/>
    <w:rsid w:val="008B2DA0"/>
    <w:rsid w:val="008C0028"/>
    <w:rsid w:val="008D2F4F"/>
    <w:rsid w:val="008E0F19"/>
    <w:rsid w:val="008F5D05"/>
    <w:rsid w:val="00921784"/>
    <w:rsid w:val="00936845"/>
    <w:rsid w:val="0099390E"/>
    <w:rsid w:val="009B4142"/>
    <w:rsid w:val="009D44E4"/>
    <w:rsid w:val="00A055D3"/>
    <w:rsid w:val="00A24B97"/>
    <w:rsid w:val="00A3662B"/>
    <w:rsid w:val="00A653AF"/>
    <w:rsid w:val="00A81BF1"/>
    <w:rsid w:val="00A901F4"/>
    <w:rsid w:val="00AA666B"/>
    <w:rsid w:val="00B14DB7"/>
    <w:rsid w:val="00B15BE5"/>
    <w:rsid w:val="00B2695E"/>
    <w:rsid w:val="00B51BC0"/>
    <w:rsid w:val="00B52133"/>
    <w:rsid w:val="00B57B8A"/>
    <w:rsid w:val="00BC60EB"/>
    <w:rsid w:val="00BD4AD9"/>
    <w:rsid w:val="00BF3371"/>
    <w:rsid w:val="00C12B1B"/>
    <w:rsid w:val="00C30D21"/>
    <w:rsid w:val="00CA29D9"/>
    <w:rsid w:val="00CC02FA"/>
    <w:rsid w:val="00CD2687"/>
    <w:rsid w:val="00CF504D"/>
    <w:rsid w:val="00D022D3"/>
    <w:rsid w:val="00D370E7"/>
    <w:rsid w:val="00D62099"/>
    <w:rsid w:val="00D75372"/>
    <w:rsid w:val="00D82B8D"/>
    <w:rsid w:val="00D85DE9"/>
    <w:rsid w:val="00DA375D"/>
    <w:rsid w:val="00DD240D"/>
    <w:rsid w:val="00DF5DD4"/>
    <w:rsid w:val="00E14C16"/>
    <w:rsid w:val="00E8128D"/>
    <w:rsid w:val="00EC040A"/>
    <w:rsid w:val="00F36560"/>
    <w:rsid w:val="00F60A88"/>
    <w:rsid w:val="00F86C0F"/>
    <w:rsid w:val="00FC1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EAAC2"/>
  <w15:chartTrackingRefBased/>
  <w15:docId w15:val="{40F6D519-02BA-44D2-8E5E-FF94DD361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1"/>
    <w:uiPriority w:val="9"/>
    <w:qFormat/>
    <w:rsid w:val="0049406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CD268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B414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414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414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414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D268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3">
    <w:name w:val="annotation reference"/>
    <w:basedOn w:val="a0"/>
    <w:uiPriority w:val="99"/>
    <w:semiHidden/>
    <w:unhideWhenUsed/>
    <w:rsid w:val="00384827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384827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384827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384827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384827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3848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84827"/>
    <w:rPr>
      <w:rFonts w:ascii="Segoe UI" w:hAnsi="Segoe UI" w:cs="Segoe UI"/>
      <w:sz w:val="18"/>
      <w:szCs w:val="18"/>
    </w:rPr>
  </w:style>
  <w:style w:type="character" w:customStyle="1" w:styleId="11">
    <w:name w:val="Заголовок 1 Знак"/>
    <w:basedOn w:val="a0"/>
    <w:link w:val="10"/>
    <w:uiPriority w:val="9"/>
    <w:rsid w:val="0049406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a">
    <w:name w:val="List Paragraph"/>
    <w:basedOn w:val="a"/>
    <w:uiPriority w:val="34"/>
    <w:qFormat/>
    <w:rsid w:val="00494068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9B414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9B4142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B4142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B4142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1">
    <w:name w:val="Стиль1"/>
    <w:basedOn w:val="aa"/>
    <w:qFormat/>
    <w:rsid w:val="0062259B"/>
    <w:pPr>
      <w:numPr>
        <w:numId w:val="2"/>
      </w:numPr>
    </w:pPr>
  </w:style>
  <w:style w:type="paragraph" w:customStyle="1" w:styleId="ab">
    <w:name w:val="Код"/>
    <w:basedOn w:val="a"/>
    <w:next w:val="a"/>
    <w:link w:val="ac"/>
    <w:qFormat/>
    <w:rsid w:val="004A654C"/>
    <w:pPr>
      <w:shd w:val="clear" w:color="auto" w:fill="D0CECE" w:themeFill="background2" w:themeFillShade="E6"/>
    </w:pPr>
    <w:rPr>
      <w:rFonts w:ascii="Courier New" w:hAnsi="Courier New"/>
      <w:sz w:val="20"/>
      <w:lang w:val="en-US"/>
    </w:rPr>
  </w:style>
  <w:style w:type="character" w:customStyle="1" w:styleId="ac">
    <w:name w:val="Код Знак"/>
    <w:basedOn w:val="a0"/>
    <w:link w:val="ab"/>
    <w:rsid w:val="004A654C"/>
    <w:rPr>
      <w:rFonts w:ascii="Courier New" w:hAnsi="Courier New"/>
      <w:sz w:val="20"/>
      <w:shd w:val="clear" w:color="auto" w:fill="D0CECE" w:themeFill="background2" w:themeFillShade="E6"/>
      <w:lang w:val="en-US"/>
    </w:rPr>
  </w:style>
  <w:style w:type="paragraph" w:customStyle="1" w:styleId="-">
    <w:name w:val="Код - команда"/>
    <w:basedOn w:val="a"/>
    <w:next w:val="a"/>
    <w:link w:val="-0"/>
    <w:qFormat/>
    <w:rsid w:val="0026580A"/>
    <w:pPr>
      <w:shd w:val="clear" w:color="auto" w:fill="D0CECE" w:themeFill="background2" w:themeFillShade="E6"/>
    </w:pPr>
    <w:rPr>
      <w:rFonts w:ascii="Courier New" w:hAnsi="Courier New" w:cs="Courier New"/>
      <w:color w:val="000000"/>
      <w:sz w:val="20"/>
      <w14:textFill>
        <w14:solidFill>
          <w14:srgbClr w14:val="000000">
            <w14:lumMod w14:val="90000"/>
          </w14:srgbClr>
        </w14:solidFill>
      </w14:textFill>
    </w:rPr>
  </w:style>
  <w:style w:type="character" w:customStyle="1" w:styleId="-0">
    <w:name w:val="Код - команда Знак"/>
    <w:basedOn w:val="a0"/>
    <w:link w:val="-"/>
    <w:rsid w:val="0026580A"/>
    <w:rPr>
      <w:rFonts w:ascii="Courier New" w:hAnsi="Courier New" w:cs="Courier New"/>
      <w:color w:val="000000"/>
      <w:sz w:val="20"/>
      <w:shd w:val="clear" w:color="auto" w:fill="D0CECE" w:themeFill="background2" w:themeFillShade="E6"/>
      <w14:textFill>
        <w14:solidFill>
          <w14:srgbClr w14:val="000000">
            <w14:lumMod w14:val="90000"/>
          </w14:srgbClr>
        </w14:solidFill>
      </w14:textFill>
    </w:rPr>
  </w:style>
  <w:style w:type="character" w:styleId="ad">
    <w:name w:val="Hyperlink"/>
    <w:basedOn w:val="a0"/>
    <w:uiPriority w:val="99"/>
    <w:unhideWhenUsed/>
    <w:rsid w:val="00921784"/>
    <w:rPr>
      <w:color w:val="0563C1" w:themeColor="hyperlink"/>
      <w:u w:val="single"/>
    </w:rPr>
  </w:style>
  <w:style w:type="paragraph" w:customStyle="1" w:styleId="12">
    <w:name w:val="Заголовок 1 (вне оглавления)"/>
    <w:basedOn w:val="a"/>
    <w:next w:val="a"/>
    <w:link w:val="13"/>
    <w:qFormat/>
    <w:rsid w:val="001C3B87"/>
    <w:rPr>
      <w:rFonts w:asciiTheme="majorHAnsi" w:hAnsiTheme="majorHAnsi"/>
      <w:color w:val="2E74B5" w:themeColor="accent1" w:themeShade="BF"/>
      <w:sz w:val="32"/>
      <w:szCs w:val="32"/>
    </w:rPr>
  </w:style>
  <w:style w:type="character" w:customStyle="1" w:styleId="13">
    <w:name w:val="Заголовок 1 (вне оглавления) Знак"/>
    <w:basedOn w:val="a0"/>
    <w:link w:val="12"/>
    <w:rsid w:val="001C3B87"/>
    <w:rPr>
      <w:rFonts w:asciiTheme="majorHAnsi" w:hAnsiTheme="majorHAnsi"/>
      <w:color w:val="2E74B5" w:themeColor="accent1" w:themeShade="BF"/>
      <w:sz w:val="32"/>
      <w:szCs w:val="32"/>
    </w:rPr>
  </w:style>
  <w:style w:type="paragraph" w:styleId="14">
    <w:name w:val="toc 1"/>
    <w:basedOn w:val="a"/>
    <w:next w:val="a"/>
    <w:autoRedefine/>
    <w:uiPriority w:val="39"/>
    <w:unhideWhenUsed/>
    <w:rsid w:val="00157F1A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157F1A"/>
    <w:pPr>
      <w:spacing w:after="100"/>
      <w:ind w:left="220"/>
    </w:pPr>
  </w:style>
  <w:style w:type="character" w:styleId="ae">
    <w:name w:val="FollowedHyperlink"/>
    <w:basedOn w:val="a0"/>
    <w:uiPriority w:val="99"/>
    <w:semiHidden/>
    <w:unhideWhenUsed/>
    <w:rsid w:val="00567DC5"/>
    <w:rPr>
      <w:color w:val="954F72" w:themeColor="followedHyperlink"/>
      <w:u w:val="single"/>
    </w:rPr>
  </w:style>
  <w:style w:type="character" w:styleId="HTML">
    <w:name w:val="HTML Code"/>
    <w:basedOn w:val="a0"/>
    <w:uiPriority w:val="99"/>
    <w:semiHidden/>
    <w:unhideWhenUsed/>
    <w:rsid w:val="00872D1F"/>
    <w:rPr>
      <w:rFonts w:ascii="Courier New" w:eastAsia="Times New Roman" w:hAnsi="Courier New" w:cs="Courier New"/>
      <w:sz w:val="20"/>
      <w:szCs w:val="20"/>
    </w:rPr>
  </w:style>
  <w:style w:type="character" w:customStyle="1" w:styleId="nt">
    <w:name w:val="nt"/>
    <w:basedOn w:val="a0"/>
    <w:rsid w:val="00872D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31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7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6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63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0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8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67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0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6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8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90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7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0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2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25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5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2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8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49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05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7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docs.docker.com/compose/install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docs.docker.com/install/linux/docker-ce/ubunt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9B6944-50FF-48DE-A752-00851D6EBD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8</Pages>
  <Words>1518</Words>
  <Characters>8658</Characters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2022-04-29T14:33:00Z</dcterms:created>
  <dcterms:modified xsi:type="dcterms:W3CDTF">2025-10-14T16:20:00Z</dcterms:modified>
</cp:coreProperties>
</file>